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14C" w:rsidRDefault="00262F36" w:rsidP="00294D56">
      <w:pPr>
        <w:spacing w:after="0" w:line="240" w:lineRule="auto"/>
        <w:jc w:val="center"/>
        <w:rPr>
          <w:rFonts w:ascii="Times New Roman" w:hAnsi="Times New Roman" w:cs="Times New Roman"/>
          <w:b/>
          <w:bCs/>
          <w:sz w:val="24"/>
          <w:szCs w:val="24"/>
        </w:rPr>
      </w:pPr>
      <w:r w:rsidRPr="00262F36">
        <w:rPr>
          <w:rFonts w:ascii="Times New Roman" w:hAnsi="Times New Roman" w:cs="Times New Roman"/>
          <w:b/>
          <w:bCs/>
          <w:sz w:val="24"/>
          <w:szCs w:val="24"/>
        </w:rPr>
        <w:t xml:space="preserve">Analysis of Factors Influencing Online Purchasing Decisions for Fashion Products </w:t>
      </w:r>
    </w:p>
    <w:p w:rsidR="00294D56" w:rsidRPr="00EE556C" w:rsidRDefault="00262F36" w:rsidP="00294D56">
      <w:pPr>
        <w:spacing w:after="0" w:line="240" w:lineRule="auto"/>
        <w:jc w:val="center"/>
        <w:rPr>
          <w:rFonts w:ascii="Times New Roman" w:hAnsi="Times New Roman" w:cs="Times New Roman"/>
          <w:b/>
          <w:sz w:val="24"/>
          <w:szCs w:val="24"/>
        </w:rPr>
      </w:pPr>
      <w:r w:rsidRPr="00262F36">
        <w:rPr>
          <w:rFonts w:ascii="Times New Roman" w:hAnsi="Times New Roman" w:cs="Times New Roman"/>
          <w:b/>
          <w:bCs/>
          <w:sz w:val="24"/>
          <w:szCs w:val="24"/>
        </w:rPr>
        <w:t>on Shopee</w:t>
      </w:r>
    </w:p>
    <w:p w:rsidR="00294D56" w:rsidRPr="00EE556C" w:rsidRDefault="00294D56" w:rsidP="00294D56">
      <w:pPr>
        <w:spacing w:after="0" w:line="240" w:lineRule="auto"/>
        <w:jc w:val="center"/>
        <w:rPr>
          <w:rFonts w:ascii="Times New Roman" w:hAnsi="Times New Roman" w:cs="Times New Roman"/>
          <w:b/>
          <w:sz w:val="24"/>
          <w:szCs w:val="24"/>
        </w:rPr>
      </w:pPr>
    </w:p>
    <w:p w:rsidR="00EE556C" w:rsidRPr="00262F36" w:rsidRDefault="00262F36" w:rsidP="00EE556C">
      <w:pPr>
        <w:spacing w:after="0" w:line="240" w:lineRule="auto"/>
        <w:jc w:val="center"/>
        <w:rPr>
          <w:rFonts w:ascii="Times New Roman" w:hAnsi="Times New Roman"/>
          <w:b/>
          <w:color w:val="000000"/>
          <w:spacing w:val="-6"/>
          <w:w w:val="105"/>
          <w:sz w:val="24"/>
          <w:szCs w:val="24"/>
        </w:rPr>
      </w:pPr>
      <w:r w:rsidRPr="00262F36">
        <w:rPr>
          <w:rFonts w:ascii="Times New Roman" w:hAnsi="Times New Roman"/>
          <w:b/>
          <w:color w:val="000000"/>
          <w:spacing w:val="-6"/>
          <w:w w:val="105"/>
          <w:sz w:val="24"/>
          <w:szCs w:val="24"/>
        </w:rPr>
        <w:t>Mita Hadi Wijayanti</w:t>
      </w:r>
      <w:r w:rsidR="00EE556C" w:rsidRPr="00262F36">
        <w:rPr>
          <w:rFonts w:ascii="Times New Roman" w:hAnsi="Times New Roman"/>
          <w:b/>
          <w:color w:val="000000"/>
          <w:spacing w:val="-6"/>
          <w:w w:val="105"/>
          <w:sz w:val="24"/>
          <w:szCs w:val="24"/>
          <w:vertAlign w:val="superscript"/>
        </w:rPr>
        <w:t>1</w:t>
      </w:r>
      <w:r w:rsidR="00EE556C" w:rsidRPr="00EE556C">
        <w:rPr>
          <w:rFonts w:ascii="Times New Roman" w:hAnsi="Times New Roman"/>
          <w:b/>
          <w:color w:val="000000"/>
          <w:spacing w:val="-6"/>
          <w:w w:val="105"/>
          <w:sz w:val="24"/>
          <w:szCs w:val="24"/>
        </w:rPr>
        <w:t xml:space="preserve">, </w:t>
      </w:r>
      <w:r w:rsidRPr="00262F36">
        <w:rPr>
          <w:rFonts w:ascii="Times New Roman" w:hAnsi="Times New Roman"/>
          <w:b/>
          <w:color w:val="000000"/>
          <w:spacing w:val="-6"/>
          <w:w w:val="105"/>
          <w:sz w:val="24"/>
          <w:szCs w:val="24"/>
        </w:rPr>
        <w:t>Ayu Nurafni Octavia</w:t>
      </w:r>
      <w:r>
        <w:rPr>
          <w:rFonts w:ascii="Times New Roman" w:hAnsi="Times New Roman"/>
          <w:b/>
          <w:color w:val="000000"/>
          <w:spacing w:val="-6"/>
          <w:w w:val="110"/>
          <w:sz w:val="24"/>
          <w:szCs w:val="24"/>
          <w:vertAlign w:val="superscript"/>
        </w:rPr>
        <w:t>1</w:t>
      </w:r>
      <w:r w:rsidR="003F5305" w:rsidRPr="00262F36">
        <w:rPr>
          <w:rFonts w:ascii="Times New Roman" w:hAnsi="Times New Roman"/>
          <w:b/>
          <w:color w:val="000000"/>
          <w:spacing w:val="-6"/>
          <w:w w:val="110"/>
          <w:sz w:val="24"/>
          <w:szCs w:val="24"/>
          <w:vertAlign w:val="superscript"/>
          <w:lang w:val="en-US"/>
        </w:rPr>
        <w:t>*</w:t>
      </w:r>
    </w:p>
    <w:p w:rsidR="00EE556C" w:rsidRPr="003F5305" w:rsidRDefault="00EE556C" w:rsidP="00EE556C">
      <w:pPr>
        <w:spacing w:after="0" w:line="240" w:lineRule="auto"/>
        <w:jc w:val="center"/>
        <w:rPr>
          <w:rFonts w:ascii="Times New Roman" w:hAnsi="Times New Roman"/>
          <w:i/>
          <w:color w:val="000000" w:themeColor="text1"/>
          <w:spacing w:val="-4"/>
          <w:sz w:val="24"/>
          <w:szCs w:val="24"/>
          <w:vertAlign w:val="superscript"/>
        </w:rPr>
      </w:pPr>
      <w:r w:rsidRPr="00EE556C">
        <w:rPr>
          <w:rFonts w:ascii="Times New Roman" w:hAnsi="Times New Roman"/>
          <w:color w:val="000000"/>
          <w:spacing w:val="-4"/>
          <w:sz w:val="24"/>
          <w:szCs w:val="24"/>
          <w:vertAlign w:val="superscript"/>
          <w:lang w:val="en-US"/>
        </w:rPr>
        <w:t>1</w:t>
      </w:r>
      <w:r w:rsidR="00262F36" w:rsidRPr="00262F36">
        <w:t xml:space="preserve"> </w:t>
      </w:r>
      <w:r w:rsidR="00262F36" w:rsidRPr="00262F36">
        <w:rPr>
          <w:rFonts w:ascii="Times New Roman" w:hAnsi="Times New Roman"/>
          <w:color w:val="000000"/>
          <w:spacing w:val="-4"/>
          <w:w w:val="105"/>
          <w:sz w:val="24"/>
          <w:szCs w:val="24"/>
        </w:rPr>
        <w:t>Faculty of Economics, University of Semarang</w:t>
      </w:r>
      <w:r w:rsidRPr="00EE556C">
        <w:rPr>
          <w:rFonts w:ascii="Times New Roman" w:hAnsi="Times New Roman"/>
          <w:color w:val="000000"/>
          <w:spacing w:val="-4"/>
          <w:w w:val="105"/>
          <w:sz w:val="24"/>
          <w:szCs w:val="24"/>
          <w:lang w:val="en-US"/>
        </w:rPr>
        <w:t xml:space="preserve">, </w:t>
      </w:r>
      <w:r w:rsidR="00262F36">
        <w:rPr>
          <w:rFonts w:ascii="Times New Roman" w:hAnsi="Times New Roman"/>
          <w:color w:val="000000"/>
          <w:spacing w:val="-4"/>
          <w:w w:val="105"/>
          <w:sz w:val="24"/>
          <w:szCs w:val="24"/>
        </w:rPr>
        <w:t>Indonesia</w:t>
      </w:r>
      <w:r w:rsidRPr="00EE556C">
        <w:rPr>
          <w:rFonts w:ascii="Times New Roman" w:hAnsi="Times New Roman"/>
          <w:color w:val="6FAC46"/>
          <w:spacing w:val="-4"/>
          <w:w w:val="105"/>
          <w:sz w:val="24"/>
          <w:szCs w:val="24"/>
          <w:lang w:val="en-US"/>
        </w:rPr>
        <w:br/>
      </w:r>
      <w:r w:rsidRPr="003F5305">
        <w:rPr>
          <w:rFonts w:ascii="Times New Roman" w:hAnsi="Times New Roman"/>
          <w:i/>
          <w:color w:val="000000" w:themeColor="text1"/>
          <w:spacing w:val="-4"/>
          <w:w w:val="115"/>
          <w:sz w:val="24"/>
          <w:szCs w:val="24"/>
          <w:vertAlign w:val="superscript"/>
          <w:lang w:val="en-US"/>
        </w:rPr>
        <w:t>*</w:t>
      </w:r>
      <w:r w:rsidRPr="003F5305">
        <w:rPr>
          <w:rFonts w:ascii="Times New Roman" w:hAnsi="Times New Roman"/>
          <w:i/>
          <w:color w:val="000000" w:themeColor="text1"/>
          <w:spacing w:val="-4"/>
          <w:w w:val="105"/>
          <w:sz w:val="24"/>
          <w:szCs w:val="24"/>
          <w:lang w:val="en-US"/>
        </w:rPr>
        <w:t xml:space="preserve">Email: </w:t>
      </w:r>
      <w:hyperlink r:id="rId9" w:history="1">
        <w:r w:rsidR="003F5305" w:rsidRPr="003F5305">
          <w:rPr>
            <w:rStyle w:val="Hyperlink"/>
            <w:rFonts w:ascii="Times New Roman" w:hAnsi="Times New Roman"/>
            <w:i/>
            <w:color w:val="000000" w:themeColor="text1"/>
            <w:spacing w:val="-4"/>
            <w:w w:val="105"/>
            <w:sz w:val="24"/>
            <w:szCs w:val="24"/>
            <w:u w:val="none"/>
          </w:rPr>
          <w:t>Ayunurafni@usm.ac.id</w:t>
        </w:r>
      </w:hyperlink>
      <w:r w:rsidR="003F5305" w:rsidRPr="003F5305">
        <w:rPr>
          <w:rFonts w:ascii="Times New Roman" w:hAnsi="Times New Roman"/>
          <w:i/>
          <w:color w:val="000000" w:themeColor="text1"/>
          <w:spacing w:val="-4"/>
          <w:w w:val="105"/>
          <w:sz w:val="24"/>
          <w:szCs w:val="24"/>
        </w:rPr>
        <w:t xml:space="preserve"> (corresponding author)</w:t>
      </w:r>
    </w:p>
    <w:p w:rsidR="00EE556C" w:rsidRPr="00EE556C" w:rsidRDefault="00EE556C" w:rsidP="00294D56">
      <w:pPr>
        <w:spacing w:after="0" w:line="240" w:lineRule="auto"/>
        <w:jc w:val="center"/>
        <w:rPr>
          <w:rFonts w:ascii="Times New Roman" w:hAnsi="Times New Roman" w:cs="Times New Roman"/>
          <w:b/>
          <w:sz w:val="24"/>
          <w:szCs w:val="24"/>
        </w:rPr>
      </w:pPr>
    </w:p>
    <w:p w:rsidR="00294D56" w:rsidRPr="00E0714C" w:rsidRDefault="00EE556C" w:rsidP="00294D56">
      <w:pPr>
        <w:spacing w:after="0" w:line="240" w:lineRule="auto"/>
        <w:jc w:val="center"/>
        <w:rPr>
          <w:rFonts w:ascii="Times New Roman" w:hAnsi="Times New Roman" w:cs="Times New Roman"/>
          <w:b/>
          <w:sz w:val="24"/>
          <w:szCs w:val="24"/>
        </w:rPr>
      </w:pPr>
      <w:r w:rsidRPr="00E0714C">
        <w:rPr>
          <w:rFonts w:ascii="Times New Roman" w:hAnsi="Times New Roman" w:cs="Times New Roman"/>
          <w:b/>
          <w:sz w:val="24"/>
          <w:szCs w:val="24"/>
        </w:rPr>
        <w:t>Abstrak</w:t>
      </w:r>
    </w:p>
    <w:p w:rsidR="00262F36" w:rsidRPr="00E0714C" w:rsidRDefault="00262F36" w:rsidP="00294D56">
      <w:pPr>
        <w:spacing w:after="0" w:line="240" w:lineRule="auto"/>
        <w:jc w:val="both"/>
        <w:rPr>
          <w:rFonts w:ascii="Times New Roman" w:hAnsi="Times New Roman" w:cs="Times New Roman"/>
          <w:sz w:val="24"/>
          <w:szCs w:val="24"/>
        </w:rPr>
      </w:pPr>
    </w:p>
    <w:p w:rsidR="00294D56" w:rsidRPr="00E0714C" w:rsidRDefault="00262F36" w:rsidP="00294D56">
      <w:pPr>
        <w:spacing w:after="0" w:line="240" w:lineRule="auto"/>
        <w:jc w:val="both"/>
        <w:rPr>
          <w:rFonts w:ascii="Times New Roman" w:hAnsi="Times New Roman" w:cs="Times New Roman"/>
          <w:sz w:val="24"/>
          <w:szCs w:val="24"/>
        </w:rPr>
      </w:pPr>
      <w:r w:rsidRPr="00E0714C">
        <w:rPr>
          <w:rFonts w:ascii="Times New Roman" w:hAnsi="Times New Roman" w:cs="Times New Roman"/>
          <w:sz w:val="24"/>
          <w:szCs w:val="24"/>
        </w:rPr>
        <w:t>This study aims to analyze the factors that influence online purchasing decisions for fashion products on Shopee, a case study among the people of Semarang City. The factors examined in this study are price, product reviews, and promotions. The population of this study was the people of Semarang City who had purchased fashion products on Shopee. The sampling technique used purposive sampling, a sampling technique with certain criteria. The criteria used were people of Semarang City aged 17 years and over who had purchased fashion products on the Shopee marketplace. The determination of the number of samples refers to the Cochran formula of 97 respondents. The data collection method used a questionnaire, and data analysis used SPSS which included validity tests, reliability tests, classical assumption tests, multiple linear regression, and hypothesis tests. The results of this study indicate that the variables of price, product reviews, and promotions influence purchasing decisions. The better the consumer's perception of the price offered, the higher the purchasing decision, the better the product reviews, the higher the purchasing decision, and the higher the promotion, the higher the purchasing decision</w:t>
      </w:r>
      <w:r w:rsidR="00294D56" w:rsidRPr="00E0714C">
        <w:rPr>
          <w:rFonts w:ascii="Times New Roman" w:hAnsi="Times New Roman" w:cs="Times New Roman"/>
          <w:sz w:val="24"/>
          <w:szCs w:val="24"/>
        </w:rPr>
        <w:t>.</w:t>
      </w:r>
    </w:p>
    <w:p w:rsidR="00294D56" w:rsidRPr="00E0714C" w:rsidRDefault="00294D56" w:rsidP="00294D56">
      <w:pPr>
        <w:spacing w:after="0" w:line="240" w:lineRule="auto"/>
        <w:rPr>
          <w:rFonts w:ascii="Times New Roman" w:hAnsi="Times New Roman" w:cs="Times New Roman"/>
          <w:b/>
          <w:sz w:val="24"/>
          <w:szCs w:val="24"/>
        </w:rPr>
      </w:pPr>
    </w:p>
    <w:p w:rsidR="00262F36" w:rsidRPr="00E0714C" w:rsidRDefault="00262F36" w:rsidP="00262F36">
      <w:pPr>
        <w:spacing w:line="240" w:lineRule="auto"/>
        <w:jc w:val="both"/>
        <w:rPr>
          <w:rFonts w:ascii="Times New Roman" w:hAnsi="Times New Roman" w:cs="Times New Roman"/>
          <w:b/>
          <w:bCs/>
          <w:sz w:val="24"/>
          <w:szCs w:val="24"/>
        </w:rPr>
      </w:pPr>
      <w:r w:rsidRPr="00E0714C">
        <w:rPr>
          <w:rFonts w:ascii="Times New Roman" w:hAnsi="Times New Roman" w:cs="Times New Roman"/>
          <w:b/>
          <w:bCs/>
          <w:sz w:val="24"/>
          <w:szCs w:val="24"/>
        </w:rPr>
        <w:t xml:space="preserve">Keywords: </w:t>
      </w:r>
      <w:r w:rsidRPr="00C36385">
        <w:rPr>
          <w:rFonts w:ascii="Times New Roman" w:hAnsi="Times New Roman" w:cs="Times New Roman"/>
          <w:bCs/>
          <w:sz w:val="24"/>
          <w:szCs w:val="24"/>
        </w:rPr>
        <w:t>Price</w:t>
      </w:r>
      <w:r w:rsidR="00C5773D">
        <w:rPr>
          <w:rFonts w:ascii="Times New Roman" w:hAnsi="Times New Roman" w:cs="Times New Roman"/>
          <w:bCs/>
          <w:sz w:val="24"/>
          <w:szCs w:val="24"/>
        </w:rPr>
        <w:t>;</w:t>
      </w:r>
      <w:r w:rsidRPr="00C36385">
        <w:rPr>
          <w:rFonts w:ascii="Times New Roman" w:hAnsi="Times New Roman" w:cs="Times New Roman"/>
          <w:bCs/>
          <w:sz w:val="24"/>
          <w:szCs w:val="24"/>
        </w:rPr>
        <w:t xml:space="preserve"> Product Reviews</w:t>
      </w:r>
      <w:r w:rsidR="00C36385">
        <w:rPr>
          <w:rFonts w:ascii="Times New Roman" w:hAnsi="Times New Roman" w:cs="Times New Roman"/>
          <w:bCs/>
          <w:sz w:val="24"/>
          <w:szCs w:val="24"/>
        </w:rPr>
        <w:t>;</w:t>
      </w:r>
      <w:r w:rsidRPr="00C36385">
        <w:rPr>
          <w:rFonts w:ascii="Times New Roman" w:hAnsi="Times New Roman" w:cs="Times New Roman"/>
          <w:bCs/>
          <w:sz w:val="24"/>
          <w:szCs w:val="24"/>
        </w:rPr>
        <w:t xml:space="preserve"> Promotion</w:t>
      </w:r>
      <w:r w:rsidR="00C36385">
        <w:rPr>
          <w:rFonts w:ascii="Times New Roman" w:hAnsi="Times New Roman" w:cs="Times New Roman"/>
          <w:bCs/>
          <w:sz w:val="24"/>
          <w:szCs w:val="24"/>
        </w:rPr>
        <w:t>;</w:t>
      </w:r>
      <w:r w:rsidRPr="00C36385">
        <w:rPr>
          <w:rFonts w:ascii="Times New Roman" w:hAnsi="Times New Roman" w:cs="Times New Roman"/>
          <w:bCs/>
          <w:sz w:val="24"/>
          <w:szCs w:val="24"/>
        </w:rPr>
        <w:t xml:space="preserve"> Buyer Decisions</w:t>
      </w:r>
    </w:p>
    <w:p w:rsidR="00262F36" w:rsidRPr="00E0714C" w:rsidRDefault="00262F36" w:rsidP="00262F36">
      <w:pPr>
        <w:spacing w:after="0" w:line="240" w:lineRule="auto"/>
        <w:jc w:val="both"/>
        <w:rPr>
          <w:rFonts w:ascii="Times New Roman" w:hAnsi="Times New Roman" w:cs="Times New Roman"/>
          <w:b/>
          <w:bCs/>
          <w:sz w:val="24"/>
          <w:szCs w:val="24"/>
        </w:rPr>
      </w:pPr>
      <w:r w:rsidRPr="00E0714C">
        <w:rPr>
          <w:rFonts w:ascii="Times New Roman" w:hAnsi="Times New Roman" w:cs="Times New Roman"/>
          <w:b/>
          <w:bCs/>
          <w:sz w:val="24"/>
          <w:szCs w:val="24"/>
        </w:rPr>
        <w:t>INTRODUCTION</w:t>
      </w:r>
    </w:p>
    <w:p w:rsidR="00262F36" w:rsidRPr="00E0714C" w:rsidRDefault="00262F36" w:rsidP="00262F36">
      <w:pPr>
        <w:spacing w:after="0" w:line="240" w:lineRule="auto"/>
        <w:ind w:firstLine="720"/>
        <w:jc w:val="both"/>
        <w:rPr>
          <w:rFonts w:ascii="Times New Roman" w:hAnsi="Times New Roman" w:cs="Times New Roman"/>
          <w:sz w:val="24"/>
          <w:szCs w:val="24"/>
        </w:rPr>
      </w:pPr>
      <w:r w:rsidRPr="00E0714C">
        <w:rPr>
          <w:rFonts w:ascii="Times New Roman" w:hAnsi="Times New Roman" w:cs="Times New Roman"/>
          <w:sz w:val="24"/>
          <w:szCs w:val="24"/>
        </w:rPr>
        <w:t>Fashion has become an essential part of today's human needs and lifestyle. Technological advances in the digital era have increasingly empowered the fashion industry to reach consumers across diverse regions and social classes. Today's consumers have a wide range of shopping options, both offline and online. Fashion products come in a wide variety of styles and styles. These styles include apparel for men's tops, women's tops, children's clothing, accessories, hats, shoes, glasses, workwear, party wear, casual wear, and more. Each fashion product has its own unique characteristics and sizes (Gina, 2021).</w:t>
      </w:r>
    </w:p>
    <w:p w:rsidR="00262F36" w:rsidRPr="00E0714C" w:rsidRDefault="00262F36" w:rsidP="00262F36">
      <w:pPr>
        <w:spacing w:after="0" w:line="240" w:lineRule="auto"/>
        <w:ind w:firstLine="720"/>
        <w:jc w:val="both"/>
        <w:rPr>
          <w:rFonts w:ascii="Times New Roman" w:hAnsi="Times New Roman" w:cs="Times New Roman"/>
          <w:sz w:val="24"/>
          <w:szCs w:val="24"/>
        </w:rPr>
      </w:pPr>
      <w:r w:rsidRPr="00E0714C">
        <w:rPr>
          <w:rFonts w:ascii="Times New Roman" w:hAnsi="Times New Roman" w:cs="Times New Roman"/>
          <w:sz w:val="24"/>
          <w:szCs w:val="24"/>
          <w:lang w:val="en-US"/>
        </w:rPr>
        <w:t xml:space="preserve">A survey by Kata Data Center Insight found that fashion products were the product category with the highest number of transactions, accounting for 22%. </w:t>
      </w:r>
      <w:hyperlink w:anchor="Figure1" w:history="1">
        <w:r w:rsidRPr="00591986">
          <w:rPr>
            <w:rStyle w:val="Hyperlink"/>
            <w:rFonts w:ascii="Times New Roman" w:hAnsi="Times New Roman" w:cs="Times New Roman"/>
            <w:sz w:val="24"/>
            <w:szCs w:val="24"/>
          </w:rPr>
          <w:t>Figure 1</w:t>
        </w:r>
      </w:hyperlink>
      <w:r w:rsidRPr="00E0714C">
        <w:rPr>
          <w:rFonts w:ascii="Times New Roman" w:hAnsi="Times New Roman" w:cs="Times New Roman"/>
          <w:sz w:val="24"/>
          <w:szCs w:val="24"/>
          <w:lang w:val="en-US"/>
        </w:rPr>
        <w:t xml:space="preserve"> shows the number of product transactions by category (</w:t>
      </w:r>
      <w:hyperlink r:id="rId10" w:history="1">
        <w:r w:rsidRPr="00E0714C">
          <w:rPr>
            <w:rStyle w:val="Hyperlink"/>
            <w:rFonts w:ascii="Times New Roman" w:hAnsi="Times New Roman" w:cs="Times New Roman"/>
            <w:sz w:val="24"/>
            <w:szCs w:val="24"/>
            <w:lang w:val="en-US"/>
          </w:rPr>
          <w:t>https://databoks.katadata.co.id</w:t>
        </w:r>
      </w:hyperlink>
      <w:r w:rsidRPr="00E0714C">
        <w:rPr>
          <w:rFonts w:ascii="Times New Roman" w:hAnsi="Times New Roman" w:cs="Times New Roman"/>
          <w:sz w:val="24"/>
          <w:szCs w:val="24"/>
          <w:lang w:val="en-US"/>
        </w:rPr>
        <w:t>).</w:t>
      </w:r>
    </w:p>
    <w:p w:rsidR="00262F36" w:rsidRPr="00B00B3F" w:rsidRDefault="00262F36" w:rsidP="004567AD">
      <w:pPr>
        <w:spacing w:after="0" w:line="240" w:lineRule="auto"/>
        <w:jc w:val="center"/>
        <w:rPr>
          <w:rFonts w:ascii="Times New Roman" w:hAnsi="Times New Roman" w:cs="Times New Roman"/>
          <w:lang w:val="en-US"/>
        </w:rPr>
      </w:pPr>
      <w:r w:rsidRPr="00B00B3F">
        <w:rPr>
          <w:rFonts w:ascii="Times New Roman" w:hAnsi="Times New Roman" w:cs="Times New Roman"/>
          <w:noProof/>
          <w:lang w:eastAsia="id-ID"/>
        </w:rPr>
        <w:drawing>
          <wp:inline distT="0" distB="0" distL="0" distR="0" wp14:anchorId="0B928DBA" wp14:editId="1053CCA6">
            <wp:extent cx="2985025" cy="2129689"/>
            <wp:effectExtent l="0" t="0" r="6350" b="4445"/>
            <wp:docPr id="1441513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l="17184" t="23523" r="45506" b="8687"/>
                    <a:stretch>
                      <a:fillRect/>
                    </a:stretch>
                  </pic:blipFill>
                  <pic:spPr bwMode="auto">
                    <a:xfrm>
                      <a:off x="0" y="0"/>
                      <a:ext cx="3025274" cy="2158405"/>
                    </a:xfrm>
                    <a:prstGeom prst="rect">
                      <a:avLst/>
                    </a:prstGeom>
                    <a:noFill/>
                    <a:ln>
                      <a:noFill/>
                    </a:ln>
                  </pic:spPr>
                </pic:pic>
              </a:graphicData>
            </a:graphic>
          </wp:inline>
        </w:drawing>
      </w:r>
    </w:p>
    <w:p w:rsidR="00262F36" w:rsidRDefault="00262F36" w:rsidP="004567AD">
      <w:pPr>
        <w:spacing w:after="0" w:line="240" w:lineRule="auto"/>
        <w:jc w:val="center"/>
        <w:rPr>
          <w:rFonts w:ascii="Times New Roman" w:hAnsi="Times New Roman" w:cs="Times New Roman"/>
          <w:b/>
        </w:rPr>
      </w:pPr>
      <w:bookmarkStart w:id="0" w:name="Figure1"/>
      <w:r w:rsidRPr="00B00B3F">
        <w:rPr>
          <w:rFonts w:ascii="Times New Roman" w:hAnsi="Times New Roman" w:cs="Times New Roman"/>
          <w:b/>
        </w:rPr>
        <w:t>Figure 1</w:t>
      </w:r>
      <w:bookmarkEnd w:id="0"/>
      <w:r w:rsidRPr="00B00B3F">
        <w:rPr>
          <w:rFonts w:ascii="Times New Roman" w:hAnsi="Times New Roman" w:cs="Times New Roman"/>
          <w:b/>
        </w:rPr>
        <w:t xml:space="preserve">. </w:t>
      </w:r>
      <w:r w:rsidRPr="00B00B3F">
        <w:rPr>
          <w:rFonts w:ascii="Times New Roman" w:hAnsi="Times New Roman" w:cs="Times New Roman"/>
          <w:b/>
          <w:lang w:val="en-US"/>
        </w:rPr>
        <w:t>Number of Product Transactions Based on Product Category</w:t>
      </w:r>
    </w:p>
    <w:p w:rsidR="004567AD" w:rsidRPr="00B00B3F" w:rsidRDefault="004567AD" w:rsidP="004567AD">
      <w:pPr>
        <w:spacing w:after="0" w:line="240" w:lineRule="auto"/>
        <w:jc w:val="center"/>
        <w:rPr>
          <w:rFonts w:ascii="Times New Roman" w:hAnsi="Times New Roman" w:cs="Times New Roman"/>
          <w:lang w:val="en-US"/>
        </w:rPr>
      </w:pPr>
      <w:r w:rsidRPr="00B00B3F">
        <w:rPr>
          <w:rFonts w:ascii="Times New Roman" w:hAnsi="Times New Roman" w:cs="Times New Roman"/>
          <w:lang w:val="en-US"/>
        </w:rPr>
        <w:t>Source: https://databoks.katadata.co.id</w:t>
      </w:r>
    </w:p>
    <w:p w:rsidR="00262F36" w:rsidRPr="00E0714C" w:rsidRDefault="00262F36" w:rsidP="00262F36">
      <w:pPr>
        <w:spacing w:after="0" w:line="240" w:lineRule="auto"/>
        <w:ind w:firstLine="720"/>
        <w:jc w:val="both"/>
        <w:rPr>
          <w:rFonts w:ascii="Times New Roman" w:hAnsi="Times New Roman" w:cs="Times New Roman"/>
          <w:sz w:val="24"/>
          <w:szCs w:val="24"/>
          <w:lang w:val="en-US"/>
        </w:rPr>
      </w:pPr>
      <w:r w:rsidRPr="00E0714C">
        <w:rPr>
          <w:rFonts w:ascii="Times New Roman" w:hAnsi="Times New Roman" w:cs="Times New Roman"/>
          <w:sz w:val="24"/>
          <w:szCs w:val="24"/>
          <w:lang w:val="en-US"/>
        </w:rPr>
        <w:lastRenderedPageBreak/>
        <w:t>One of the challenges consumers face when purchasing fashion products online is the inability to try them on before making a purchase, especially for items with specific sizing requirements. Therefore, it's unclear what size is right for them.</w:t>
      </w:r>
    </w:p>
    <w:p w:rsidR="00262F36" w:rsidRPr="00E0714C" w:rsidRDefault="00262F36" w:rsidP="00262F36">
      <w:pPr>
        <w:spacing w:after="0" w:line="240" w:lineRule="auto"/>
        <w:ind w:firstLine="720"/>
        <w:jc w:val="both"/>
        <w:rPr>
          <w:rFonts w:ascii="Times New Roman" w:hAnsi="Times New Roman" w:cs="Times New Roman"/>
          <w:sz w:val="24"/>
          <w:szCs w:val="24"/>
        </w:rPr>
      </w:pPr>
      <w:r w:rsidRPr="00E0714C">
        <w:rPr>
          <w:rFonts w:ascii="Times New Roman" w:hAnsi="Times New Roman" w:cs="Times New Roman"/>
          <w:sz w:val="24"/>
          <w:szCs w:val="24"/>
        </w:rPr>
        <w:t>As the backbone of digital businesses in Indonesia, these e-commerce companies are also required to maintain operational stability. One common strategy for e-commerce companies to maintain their business is implementing service/administration fees and commissions with partners.</w:t>
      </w:r>
    </w:p>
    <w:p w:rsidR="00262F36" w:rsidRPr="00E0714C" w:rsidRDefault="00262F36" w:rsidP="00262F36">
      <w:pPr>
        <w:spacing w:after="0" w:line="240" w:lineRule="auto"/>
        <w:ind w:firstLine="720"/>
        <w:jc w:val="both"/>
        <w:rPr>
          <w:rFonts w:ascii="Times New Roman" w:hAnsi="Times New Roman" w:cs="Times New Roman"/>
          <w:sz w:val="24"/>
          <w:szCs w:val="24"/>
        </w:rPr>
      </w:pPr>
      <w:r w:rsidRPr="00E0714C">
        <w:rPr>
          <w:rFonts w:ascii="Times New Roman" w:hAnsi="Times New Roman" w:cs="Times New Roman"/>
          <w:sz w:val="24"/>
          <w:szCs w:val="24"/>
        </w:rPr>
        <w:t>In 2024, e-commerce platforms like Shopee, Lazada, and Tokopedia are expected to continue to be a preferred choice for sellers to promote their products and a convenient way for buyers to purchase products. The following graph shows e-commerce visitor numbers in the first and second quarters of 2023.</w:t>
      </w:r>
    </w:p>
    <w:p w:rsidR="00262F36" w:rsidRPr="00E0714C" w:rsidRDefault="00262F36" w:rsidP="00262F36">
      <w:pPr>
        <w:spacing w:after="0" w:line="240" w:lineRule="auto"/>
        <w:ind w:firstLine="720"/>
        <w:jc w:val="both"/>
        <w:rPr>
          <w:rFonts w:ascii="Times New Roman" w:hAnsi="Times New Roman" w:cs="Times New Roman"/>
          <w:sz w:val="24"/>
          <w:szCs w:val="24"/>
        </w:rPr>
      </w:pPr>
      <w:r w:rsidRPr="00E0714C">
        <w:rPr>
          <w:rFonts w:ascii="Times New Roman" w:hAnsi="Times New Roman" w:cs="Times New Roman"/>
          <w:sz w:val="24"/>
          <w:szCs w:val="24"/>
        </w:rPr>
        <w:t xml:space="preserve">Based on the </w:t>
      </w:r>
      <w:r w:rsidR="00591986">
        <w:rPr>
          <w:rFonts w:ascii="Times New Roman" w:hAnsi="Times New Roman" w:cs="Times New Roman"/>
          <w:sz w:val="24"/>
          <w:szCs w:val="24"/>
        </w:rPr>
        <w:fldChar w:fldCharType="begin"/>
      </w:r>
      <w:r w:rsidR="00591986">
        <w:rPr>
          <w:rFonts w:ascii="Times New Roman" w:hAnsi="Times New Roman" w:cs="Times New Roman"/>
          <w:sz w:val="24"/>
          <w:szCs w:val="24"/>
        </w:rPr>
        <w:instrText xml:space="preserve"> HYPERLINK  \l "Figure2" </w:instrText>
      </w:r>
      <w:r w:rsidR="00591986">
        <w:rPr>
          <w:rFonts w:ascii="Times New Roman" w:hAnsi="Times New Roman" w:cs="Times New Roman"/>
          <w:sz w:val="24"/>
          <w:szCs w:val="24"/>
        </w:rPr>
        <w:fldChar w:fldCharType="separate"/>
      </w:r>
      <w:r w:rsidR="004567AD" w:rsidRPr="00591986">
        <w:rPr>
          <w:rStyle w:val="Hyperlink"/>
          <w:rFonts w:ascii="Times New Roman" w:hAnsi="Times New Roman" w:cs="Times New Roman"/>
          <w:sz w:val="24"/>
          <w:szCs w:val="24"/>
        </w:rPr>
        <w:t>Figure 2</w:t>
      </w:r>
      <w:r w:rsidR="00591986">
        <w:rPr>
          <w:rFonts w:ascii="Times New Roman" w:hAnsi="Times New Roman" w:cs="Times New Roman"/>
          <w:sz w:val="24"/>
          <w:szCs w:val="24"/>
        </w:rPr>
        <w:fldChar w:fldCharType="end"/>
      </w:r>
      <w:r w:rsidRPr="00E0714C">
        <w:rPr>
          <w:rFonts w:ascii="Times New Roman" w:hAnsi="Times New Roman" w:cs="Times New Roman"/>
          <w:sz w:val="24"/>
          <w:szCs w:val="24"/>
        </w:rPr>
        <w:t xml:space="preserve">, Shopee was the e-commerce site with the most visits in Indonesia in the first quarter of 2023. During the same period, </w:t>
      </w:r>
      <w:r w:rsidRPr="00E0714C">
        <w:fldChar w:fldCharType="begin"/>
      </w:r>
      <w:r w:rsidRPr="00E0714C">
        <w:rPr>
          <w:rFonts w:ascii="Times New Roman" w:hAnsi="Times New Roman" w:cs="Times New Roman"/>
          <w:sz w:val="24"/>
          <w:szCs w:val="24"/>
        </w:rPr>
        <w:instrText xml:space="preserve"> HYPERLINK "https://databoks.katadata.co.id/tags/tokopedia" \t "_blank" </w:instrText>
      </w:r>
      <w:r w:rsidRPr="00E0714C">
        <w:fldChar w:fldCharType="separate"/>
      </w:r>
      <w:r w:rsidRPr="00E0714C">
        <w:rPr>
          <w:rStyle w:val="Hyperlink"/>
          <w:rFonts w:ascii="Times New Roman" w:hAnsi="Times New Roman" w:cs="Times New Roman"/>
          <w:sz w:val="24"/>
          <w:szCs w:val="24"/>
        </w:rPr>
        <w:t xml:space="preserve">Tokopedia's site </w:t>
      </w:r>
      <w:r w:rsidRPr="00E0714C">
        <w:rPr>
          <w:rStyle w:val="Hyperlink"/>
          <w:rFonts w:ascii="Times New Roman" w:hAnsi="Times New Roman" w:cs="Times New Roman"/>
          <w:color w:val="auto"/>
          <w:sz w:val="24"/>
          <w:szCs w:val="24"/>
          <w:u w:val="none"/>
        </w:rPr>
        <w:fldChar w:fldCharType="end"/>
      </w:r>
      <w:r w:rsidRPr="00E0714C">
        <w:rPr>
          <w:rFonts w:ascii="Times New Roman" w:hAnsi="Times New Roman" w:cs="Times New Roman"/>
          <w:sz w:val="24"/>
          <w:szCs w:val="24"/>
        </w:rPr>
        <w:t xml:space="preserve">averaged 117 million visits, </w:t>
      </w:r>
      <w:r w:rsidRPr="00E0714C">
        <w:fldChar w:fldCharType="begin"/>
      </w:r>
      <w:r w:rsidRPr="00E0714C">
        <w:rPr>
          <w:rFonts w:ascii="Times New Roman" w:hAnsi="Times New Roman" w:cs="Times New Roman"/>
          <w:sz w:val="24"/>
          <w:szCs w:val="24"/>
        </w:rPr>
        <w:instrText xml:space="preserve"> HYPERLINK "https://databoks.katadata.co.id/tags/lazada" \t "_blank" </w:instrText>
      </w:r>
      <w:r w:rsidRPr="00E0714C">
        <w:fldChar w:fldCharType="separate"/>
      </w:r>
      <w:r w:rsidRPr="00E0714C">
        <w:rPr>
          <w:rStyle w:val="Hyperlink"/>
          <w:rFonts w:ascii="Times New Roman" w:hAnsi="Times New Roman" w:cs="Times New Roman"/>
          <w:sz w:val="24"/>
          <w:szCs w:val="24"/>
        </w:rPr>
        <w:t xml:space="preserve">Lazada's site </w:t>
      </w:r>
      <w:r w:rsidRPr="00E0714C">
        <w:rPr>
          <w:rStyle w:val="Hyperlink"/>
          <w:rFonts w:ascii="Times New Roman" w:hAnsi="Times New Roman" w:cs="Times New Roman"/>
          <w:color w:val="auto"/>
          <w:sz w:val="24"/>
          <w:szCs w:val="24"/>
          <w:u w:val="none"/>
        </w:rPr>
        <w:fldChar w:fldCharType="end"/>
      </w:r>
      <w:r w:rsidRPr="00E0714C">
        <w:rPr>
          <w:rFonts w:ascii="Times New Roman" w:hAnsi="Times New Roman" w:cs="Times New Roman"/>
          <w:sz w:val="24"/>
          <w:szCs w:val="24"/>
        </w:rPr>
        <w:t xml:space="preserve">83.2 million visits, </w:t>
      </w:r>
      <w:r w:rsidRPr="00E0714C">
        <w:fldChar w:fldCharType="begin"/>
      </w:r>
      <w:r w:rsidRPr="00E0714C">
        <w:rPr>
          <w:rFonts w:ascii="Times New Roman" w:hAnsi="Times New Roman" w:cs="Times New Roman"/>
          <w:sz w:val="24"/>
          <w:szCs w:val="24"/>
        </w:rPr>
        <w:instrText xml:space="preserve"> HYPERLINK "https://databoks.katadata.co.id/tags/blibli" \t "_blank" </w:instrText>
      </w:r>
      <w:r w:rsidRPr="00E0714C">
        <w:fldChar w:fldCharType="separate"/>
      </w:r>
      <w:r w:rsidRPr="00E0714C">
        <w:rPr>
          <w:rStyle w:val="Hyperlink"/>
          <w:rFonts w:ascii="Times New Roman" w:hAnsi="Times New Roman" w:cs="Times New Roman"/>
          <w:sz w:val="24"/>
          <w:szCs w:val="24"/>
        </w:rPr>
        <w:t xml:space="preserve">BliBli's site </w:t>
      </w:r>
      <w:r w:rsidRPr="00E0714C">
        <w:rPr>
          <w:rStyle w:val="Hyperlink"/>
          <w:rFonts w:ascii="Times New Roman" w:hAnsi="Times New Roman" w:cs="Times New Roman"/>
          <w:color w:val="auto"/>
          <w:sz w:val="24"/>
          <w:szCs w:val="24"/>
          <w:u w:val="none"/>
        </w:rPr>
        <w:fldChar w:fldCharType="end"/>
      </w:r>
      <w:r w:rsidRPr="00E0714C">
        <w:rPr>
          <w:rFonts w:ascii="Times New Roman" w:hAnsi="Times New Roman" w:cs="Times New Roman"/>
          <w:sz w:val="24"/>
          <w:szCs w:val="24"/>
        </w:rPr>
        <w:t xml:space="preserve">25.4 million visits, and </w:t>
      </w:r>
      <w:r w:rsidRPr="00E0714C">
        <w:fldChar w:fldCharType="begin"/>
      </w:r>
      <w:r w:rsidRPr="00E0714C">
        <w:rPr>
          <w:rFonts w:ascii="Times New Roman" w:hAnsi="Times New Roman" w:cs="Times New Roman"/>
          <w:sz w:val="24"/>
          <w:szCs w:val="24"/>
        </w:rPr>
        <w:instrText xml:space="preserve"> HYPERLINK "https://databoks.katadata.co.id/tags/bukalapak" \t "_blank" </w:instrText>
      </w:r>
      <w:r w:rsidRPr="00E0714C">
        <w:fldChar w:fldCharType="separate"/>
      </w:r>
      <w:r w:rsidRPr="00E0714C">
        <w:rPr>
          <w:rStyle w:val="Hyperlink"/>
          <w:rFonts w:ascii="Times New Roman" w:hAnsi="Times New Roman" w:cs="Times New Roman"/>
          <w:sz w:val="24"/>
          <w:szCs w:val="24"/>
        </w:rPr>
        <w:t xml:space="preserve">Bukalapak's site </w:t>
      </w:r>
      <w:r w:rsidRPr="00E0714C">
        <w:rPr>
          <w:rStyle w:val="Hyperlink"/>
          <w:rFonts w:ascii="Times New Roman" w:hAnsi="Times New Roman" w:cs="Times New Roman"/>
          <w:color w:val="auto"/>
          <w:sz w:val="24"/>
          <w:szCs w:val="24"/>
          <w:u w:val="none"/>
        </w:rPr>
        <w:fldChar w:fldCharType="end"/>
      </w:r>
      <w:r w:rsidRPr="00E0714C">
        <w:rPr>
          <w:rFonts w:ascii="Times New Roman" w:hAnsi="Times New Roman" w:cs="Times New Roman"/>
          <w:sz w:val="24"/>
          <w:szCs w:val="24"/>
        </w:rPr>
        <w:t>18.1 million visits per month.</w:t>
      </w:r>
    </w:p>
    <w:p w:rsidR="00262F36" w:rsidRPr="00E0714C" w:rsidRDefault="00262F36" w:rsidP="00E0714C">
      <w:pPr>
        <w:spacing w:after="0" w:line="240" w:lineRule="auto"/>
        <w:ind w:firstLine="720"/>
        <w:jc w:val="both"/>
        <w:rPr>
          <w:rFonts w:ascii="Times New Roman" w:hAnsi="Times New Roman" w:cs="Times New Roman"/>
          <w:sz w:val="24"/>
          <w:szCs w:val="24"/>
        </w:rPr>
      </w:pPr>
      <w:r w:rsidRPr="00E0714C">
        <w:rPr>
          <w:rFonts w:ascii="Times New Roman" w:hAnsi="Times New Roman" w:cs="Times New Roman"/>
          <w:sz w:val="24"/>
          <w:szCs w:val="24"/>
        </w:rPr>
        <w:t xml:space="preserve">The various conveniences offered by Shopee, including ease of use, stay-at-home options, and affordable prices, have made online shopping increasingly popular. Shopee offers consumers attractive deals, including numerous promotions, convenient payment methods, free shipping, and lower prices. This, in turn, encourages people to purchase products they don't actually need. </w:t>
      </w:r>
      <w:r w:rsidR="00591986">
        <w:rPr>
          <w:rFonts w:ascii="Times New Roman" w:hAnsi="Times New Roman" w:cs="Times New Roman"/>
          <w:sz w:val="24"/>
          <w:szCs w:val="24"/>
        </w:rPr>
        <w:fldChar w:fldCharType="begin"/>
      </w:r>
      <w:r w:rsidR="00591986">
        <w:rPr>
          <w:rFonts w:ascii="Times New Roman" w:hAnsi="Times New Roman" w:cs="Times New Roman"/>
          <w:sz w:val="24"/>
          <w:szCs w:val="24"/>
        </w:rPr>
        <w:instrText xml:space="preserve"> HYPERLINK  \l "Table1" </w:instrText>
      </w:r>
      <w:r w:rsidR="00591986">
        <w:rPr>
          <w:rFonts w:ascii="Times New Roman" w:hAnsi="Times New Roman" w:cs="Times New Roman"/>
          <w:sz w:val="24"/>
          <w:szCs w:val="24"/>
        </w:rPr>
        <w:fldChar w:fldCharType="separate"/>
      </w:r>
      <w:r w:rsidR="000945B3" w:rsidRPr="00591986">
        <w:rPr>
          <w:rStyle w:val="Hyperlink"/>
          <w:rFonts w:ascii="Times New Roman" w:hAnsi="Times New Roman" w:cs="Times New Roman"/>
          <w:sz w:val="24"/>
          <w:szCs w:val="24"/>
        </w:rPr>
        <w:t>Table 1</w:t>
      </w:r>
      <w:r w:rsidR="00591986">
        <w:rPr>
          <w:rFonts w:ascii="Times New Roman" w:hAnsi="Times New Roman" w:cs="Times New Roman"/>
          <w:sz w:val="24"/>
          <w:szCs w:val="24"/>
        </w:rPr>
        <w:fldChar w:fldCharType="end"/>
      </w:r>
      <w:r w:rsidRPr="00E0714C">
        <w:rPr>
          <w:rFonts w:ascii="Times New Roman" w:hAnsi="Times New Roman" w:cs="Times New Roman"/>
          <w:sz w:val="24"/>
          <w:szCs w:val="24"/>
        </w:rPr>
        <w:t xml:space="preserve"> is Shopee user data from 2017 to 2023.</w:t>
      </w:r>
    </w:p>
    <w:p w:rsidR="00262F36" w:rsidRPr="00B00B3F" w:rsidRDefault="00262F36" w:rsidP="004567AD">
      <w:pPr>
        <w:spacing w:after="0" w:line="240" w:lineRule="auto"/>
        <w:jc w:val="center"/>
        <w:rPr>
          <w:rFonts w:ascii="Times New Roman" w:hAnsi="Times New Roman" w:cs="Times New Roman"/>
        </w:rPr>
      </w:pPr>
      <w:r w:rsidRPr="00B00B3F">
        <w:rPr>
          <w:rFonts w:ascii="Times New Roman" w:hAnsi="Times New Roman" w:cs="Times New Roman"/>
          <w:noProof/>
          <w:lang w:eastAsia="id-ID"/>
        </w:rPr>
        <w:drawing>
          <wp:inline distT="0" distB="0" distL="0" distR="0" wp14:anchorId="7E6534A8" wp14:editId="0BA204A6">
            <wp:extent cx="4254605" cy="2264991"/>
            <wp:effectExtent l="0" t="0" r="0" b="2540"/>
            <wp:docPr id="1929672237" name="Picture 2" descr="E-Commerce Paling Banyak Dikunjungi Sepanjang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ommerce Paling Banyak Dikunjungi Sepanjang 2023"/>
                    <pic:cNvPicPr>
                      <a:picLocks noChangeAspect="1" noChangeArrowheads="1"/>
                    </pic:cNvPicPr>
                  </pic:nvPicPr>
                  <pic:blipFill>
                    <a:blip r:embed="rId12">
                      <a:extLst>
                        <a:ext uri="{28A0092B-C50C-407E-A947-70E740481C1C}">
                          <a14:useLocalDpi xmlns:a14="http://schemas.microsoft.com/office/drawing/2010/main" val="0"/>
                        </a:ext>
                      </a:extLst>
                    </a:blip>
                    <a:srcRect t="27142" b="17812"/>
                    <a:stretch>
                      <a:fillRect/>
                    </a:stretch>
                  </pic:blipFill>
                  <pic:spPr bwMode="auto">
                    <a:xfrm>
                      <a:off x="0" y="0"/>
                      <a:ext cx="4286506" cy="2281974"/>
                    </a:xfrm>
                    <a:prstGeom prst="rect">
                      <a:avLst/>
                    </a:prstGeom>
                    <a:noFill/>
                    <a:ln>
                      <a:noFill/>
                    </a:ln>
                  </pic:spPr>
                </pic:pic>
              </a:graphicData>
            </a:graphic>
          </wp:inline>
        </w:drawing>
      </w:r>
    </w:p>
    <w:p w:rsidR="00262F36" w:rsidRPr="00591986" w:rsidRDefault="00262F36" w:rsidP="004567AD">
      <w:pPr>
        <w:spacing w:after="0" w:line="240" w:lineRule="auto"/>
        <w:jc w:val="center"/>
        <w:rPr>
          <w:rFonts w:ascii="Times New Roman" w:hAnsi="Times New Roman" w:cs="Times New Roman"/>
          <w:b/>
        </w:rPr>
      </w:pPr>
      <w:bookmarkStart w:id="1" w:name="Figure2"/>
      <w:r w:rsidRPr="00591986">
        <w:rPr>
          <w:rFonts w:ascii="Times New Roman" w:hAnsi="Times New Roman" w:cs="Times New Roman"/>
          <w:b/>
        </w:rPr>
        <w:t>Figure 2</w:t>
      </w:r>
      <w:bookmarkEnd w:id="1"/>
      <w:r w:rsidRPr="00591986">
        <w:rPr>
          <w:rFonts w:ascii="Times New Roman" w:hAnsi="Times New Roman" w:cs="Times New Roman"/>
          <w:b/>
        </w:rPr>
        <w:t>. Average Number of E-Commerce Visitors Per Month in the First Quarter of 2023</w:t>
      </w:r>
    </w:p>
    <w:p w:rsidR="00262F36" w:rsidRDefault="00262F36" w:rsidP="004567AD">
      <w:pPr>
        <w:spacing w:after="0" w:line="240" w:lineRule="auto"/>
        <w:jc w:val="center"/>
        <w:rPr>
          <w:rStyle w:val="Hyperlink"/>
          <w:rFonts w:ascii="Times New Roman" w:hAnsi="Times New Roman" w:cs="Times New Roman"/>
          <w:color w:val="auto"/>
          <w:u w:val="none"/>
        </w:rPr>
      </w:pPr>
      <w:r w:rsidRPr="00B00B3F">
        <w:rPr>
          <w:rFonts w:ascii="Times New Roman" w:hAnsi="Times New Roman" w:cs="Times New Roman"/>
        </w:rPr>
        <w:t xml:space="preserve">Source: </w:t>
      </w:r>
      <w:hyperlink r:id="rId13" w:history="1">
        <w:r w:rsidRPr="00B00B3F">
          <w:rPr>
            <w:rStyle w:val="Hyperlink"/>
            <w:rFonts w:ascii="Times New Roman" w:hAnsi="Times New Roman" w:cs="Times New Roman"/>
          </w:rPr>
          <w:t>https://databoks.katadata.co.id</w:t>
        </w:r>
      </w:hyperlink>
    </w:p>
    <w:p w:rsidR="004567AD" w:rsidRPr="00B00B3F" w:rsidRDefault="004567AD" w:rsidP="004567AD">
      <w:pPr>
        <w:spacing w:after="0" w:line="240" w:lineRule="auto"/>
        <w:jc w:val="center"/>
        <w:rPr>
          <w:rFonts w:ascii="Times New Roman" w:hAnsi="Times New Roman" w:cs="Times New Roman"/>
        </w:rPr>
      </w:pPr>
    </w:p>
    <w:p w:rsidR="00262F36" w:rsidRPr="00591986" w:rsidRDefault="00262F36" w:rsidP="004567AD">
      <w:pPr>
        <w:spacing w:after="0" w:line="240" w:lineRule="auto"/>
        <w:jc w:val="center"/>
        <w:rPr>
          <w:rFonts w:ascii="Times New Roman" w:hAnsi="Times New Roman" w:cs="Times New Roman"/>
          <w:b/>
          <w:sz w:val="24"/>
        </w:rPr>
      </w:pPr>
      <w:bookmarkStart w:id="2" w:name="Table1"/>
      <w:r w:rsidRPr="00591986">
        <w:rPr>
          <w:rFonts w:ascii="Times New Roman" w:hAnsi="Times New Roman" w:cs="Times New Roman"/>
          <w:b/>
          <w:sz w:val="24"/>
        </w:rPr>
        <w:t>Table 1</w:t>
      </w:r>
      <w:bookmarkEnd w:id="2"/>
      <w:r w:rsidRPr="00591986">
        <w:rPr>
          <w:rFonts w:ascii="Times New Roman" w:hAnsi="Times New Roman" w:cs="Times New Roman"/>
          <w:b/>
          <w:sz w:val="24"/>
        </w:rPr>
        <w:t>. Data on the Number of Shopee Users from 2017 to 2023</w:t>
      </w:r>
    </w:p>
    <w:tbl>
      <w:tblPr>
        <w:tblStyle w:val="TableGrid"/>
        <w:tblW w:w="5729"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754"/>
        <w:gridCol w:w="3975"/>
      </w:tblGrid>
      <w:tr w:rsidR="00262F36" w:rsidRPr="00B00B3F" w:rsidTr="00591986">
        <w:trPr>
          <w:trHeight w:val="340"/>
          <w:jc w:val="center"/>
        </w:trPr>
        <w:tc>
          <w:tcPr>
            <w:tcW w:w="1754" w:type="dxa"/>
            <w:vAlign w:val="center"/>
            <w:hideMark/>
          </w:tcPr>
          <w:p w:rsidR="00262F36" w:rsidRPr="00B00B3F" w:rsidRDefault="00262F36" w:rsidP="004567AD">
            <w:pPr>
              <w:jc w:val="center"/>
              <w:rPr>
                <w:rFonts w:ascii="Times New Roman" w:hAnsi="Times New Roman" w:cs="Times New Roman"/>
                <w:lang w:val="en-US"/>
              </w:rPr>
            </w:pPr>
            <w:r w:rsidRPr="00B00B3F">
              <w:rPr>
                <w:rFonts w:ascii="Times New Roman" w:hAnsi="Times New Roman" w:cs="Times New Roman"/>
                <w:b/>
                <w:bCs/>
                <w:lang w:val="en-US"/>
              </w:rPr>
              <w:t>Year</w:t>
            </w:r>
          </w:p>
        </w:tc>
        <w:tc>
          <w:tcPr>
            <w:tcW w:w="3975" w:type="dxa"/>
            <w:vAlign w:val="center"/>
            <w:hideMark/>
          </w:tcPr>
          <w:p w:rsidR="00262F36" w:rsidRPr="00B00B3F" w:rsidRDefault="00262F36" w:rsidP="004567AD">
            <w:pPr>
              <w:jc w:val="center"/>
              <w:rPr>
                <w:rFonts w:ascii="Times New Roman" w:hAnsi="Times New Roman" w:cs="Times New Roman"/>
                <w:lang w:val="en-US"/>
              </w:rPr>
            </w:pPr>
            <w:r w:rsidRPr="00B00B3F">
              <w:rPr>
                <w:rFonts w:ascii="Times New Roman" w:hAnsi="Times New Roman" w:cs="Times New Roman"/>
                <w:b/>
                <w:bCs/>
                <w:lang w:val="en-US"/>
              </w:rPr>
              <w:t>Number of Users (In Millions)</w:t>
            </w:r>
          </w:p>
        </w:tc>
      </w:tr>
      <w:tr w:rsidR="00262F36" w:rsidRPr="00B00B3F" w:rsidTr="00B96C40">
        <w:trPr>
          <w:trHeight w:val="356"/>
          <w:jc w:val="center"/>
        </w:trPr>
        <w:tc>
          <w:tcPr>
            <w:tcW w:w="1754" w:type="dxa"/>
            <w:tcBorders>
              <w:bottom w:val="nil"/>
            </w:tcBorders>
            <w:vAlign w:val="center"/>
            <w:hideMark/>
          </w:tcPr>
          <w:p w:rsidR="00262F36" w:rsidRPr="00B00B3F" w:rsidRDefault="00262F36" w:rsidP="00B96C40">
            <w:pPr>
              <w:jc w:val="center"/>
              <w:rPr>
                <w:rFonts w:ascii="Times New Roman" w:hAnsi="Times New Roman" w:cs="Times New Roman"/>
                <w:lang w:val="en-US"/>
              </w:rPr>
            </w:pPr>
            <w:r w:rsidRPr="00B00B3F">
              <w:rPr>
                <w:rFonts w:ascii="Times New Roman" w:hAnsi="Times New Roman" w:cs="Times New Roman"/>
                <w:lang w:val="en-US"/>
              </w:rPr>
              <w:t>2017</w:t>
            </w:r>
          </w:p>
        </w:tc>
        <w:tc>
          <w:tcPr>
            <w:tcW w:w="3975" w:type="dxa"/>
            <w:tcBorders>
              <w:bottom w:val="nil"/>
            </w:tcBorders>
            <w:vAlign w:val="center"/>
            <w:hideMark/>
          </w:tcPr>
          <w:p w:rsidR="00262F36" w:rsidRPr="00B00B3F" w:rsidRDefault="00262F36" w:rsidP="00B96C40">
            <w:pPr>
              <w:jc w:val="center"/>
              <w:rPr>
                <w:rFonts w:ascii="Times New Roman" w:hAnsi="Times New Roman" w:cs="Times New Roman"/>
                <w:lang w:val="en-US"/>
              </w:rPr>
            </w:pPr>
            <w:r w:rsidRPr="00B00B3F">
              <w:rPr>
                <w:rFonts w:ascii="Times New Roman" w:hAnsi="Times New Roman" w:cs="Times New Roman"/>
                <w:lang w:val="en-US"/>
              </w:rPr>
              <w:t>90</w:t>
            </w:r>
          </w:p>
        </w:tc>
      </w:tr>
      <w:tr w:rsidR="00262F36" w:rsidRPr="00B00B3F" w:rsidTr="00B96C40">
        <w:trPr>
          <w:trHeight w:val="356"/>
          <w:jc w:val="center"/>
        </w:trPr>
        <w:tc>
          <w:tcPr>
            <w:tcW w:w="1754" w:type="dxa"/>
            <w:tcBorders>
              <w:top w:val="nil"/>
              <w:bottom w:val="nil"/>
            </w:tcBorders>
            <w:vAlign w:val="center"/>
            <w:hideMark/>
          </w:tcPr>
          <w:p w:rsidR="00262F36" w:rsidRPr="00B00B3F" w:rsidRDefault="00262F36" w:rsidP="00B96C40">
            <w:pPr>
              <w:jc w:val="center"/>
              <w:rPr>
                <w:rFonts w:ascii="Times New Roman" w:hAnsi="Times New Roman" w:cs="Times New Roman"/>
                <w:lang w:val="en-US"/>
              </w:rPr>
            </w:pPr>
            <w:r w:rsidRPr="00B00B3F">
              <w:rPr>
                <w:rFonts w:ascii="Times New Roman" w:hAnsi="Times New Roman" w:cs="Times New Roman"/>
                <w:lang w:val="en-US"/>
              </w:rPr>
              <w:t>2018</w:t>
            </w:r>
          </w:p>
        </w:tc>
        <w:tc>
          <w:tcPr>
            <w:tcW w:w="3975" w:type="dxa"/>
            <w:tcBorders>
              <w:top w:val="nil"/>
              <w:bottom w:val="nil"/>
            </w:tcBorders>
            <w:vAlign w:val="center"/>
            <w:hideMark/>
          </w:tcPr>
          <w:p w:rsidR="00262F36" w:rsidRPr="00B00B3F" w:rsidRDefault="00262F36" w:rsidP="00B96C40">
            <w:pPr>
              <w:jc w:val="center"/>
              <w:rPr>
                <w:rFonts w:ascii="Times New Roman" w:hAnsi="Times New Roman" w:cs="Times New Roman"/>
                <w:lang w:val="en-US"/>
              </w:rPr>
            </w:pPr>
            <w:r w:rsidRPr="00B00B3F">
              <w:rPr>
                <w:rFonts w:ascii="Times New Roman" w:hAnsi="Times New Roman" w:cs="Times New Roman"/>
                <w:lang w:val="en-US"/>
              </w:rPr>
              <w:t>150</w:t>
            </w:r>
          </w:p>
        </w:tc>
      </w:tr>
      <w:tr w:rsidR="00262F36" w:rsidRPr="00B00B3F" w:rsidTr="00B96C40">
        <w:trPr>
          <w:trHeight w:val="364"/>
          <w:jc w:val="center"/>
        </w:trPr>
        <w:tc>
          <w:tcPr>
            <w:tcW w:w="1754" w:type="dxa"/>
            <w:tcBorders>
              <w:top w:val="nil"/>
              <w:bottom w:val="nil"/>
            </w:tcBorders>
            <w:vAlign w:val="center"/>
            <w:hideMark/>
          </w:tcPr>
          <w:p w:rsidR="00262F36" w:rsidRPr="00B00B3F" w:rsidRDefault="00262F36" w:rsidP="00B96C40">
            <w:pPr>
              <w:jc w:val="center"/>
              <w:rPr>
                <w:rFonts w:ascii="Times New Roman" w:hAnsi="Times New Roman" w:cs="Times New Roman"/>
                <w:lang w:val="en-US"/>
              </w:rPr>
            </w:pPr>
            <w:r w:rsidRPr="00B00B3F">
              <w:rPr>
                <w:rFonts w:ascii="Times New Roman" w:hAnsi="Times New Roman" w:cs="Times New Roman"/>
                <w:lang w:val="en-US"/>
              </w:rPr>
              <w:t>2019</w:t>
            </w:r>
          </w:p>
        </w:tc>
        <w:tc>
          <w:tcPr>
            <w:tcW w:w="3975" w:type="dxa"/>
            <w:tcBorders>
              <w:top w:val="nil"/>
              <w:bottom w:val="nil"/>
            </w:tcBorders>
            <w:vAlign w:val="center"/>
            <w:hideMark/>
          </w:tcPr>
          <w:p w:rsidR="00262F36" w:rsidRPr="00B00B3F" w:rsidRDefault="00262F36" w:rsidP="00B96C40">
            <w:pPr>
              <w:jc w:val="center"/>
              <w:rPr>
                <w:rFonts w:ascii="Times New Roman" w:hAnsi="Times New Roman" w:cs="Times New Roman"/>
                <w:lang w:val="en-US"/>
              </w:rPr>
            </w:pPr>
            <w:r w:rsidRPr="00B00B3F">
              <w:rPr>
                <w:rFonts w:ascii="Times New Roman" w:hAnsi="Times New Roman" w:cs="Times New Roman"/>
                <w:lang w:val="en-US"/>
              </w:rPr>
              <w:t>200</w:t>
            </w:r>
          </w:p>
        </w:tc>
      </w:tr>
      <w:tr w:rsidR="00262F36" w:rsidRPr="00B00B3F" w:rsidTr="00B96C40">
        <w:trPr>
          <w:trHeight w:val="356"/>
          <w:jc w:val="center"/>
        </w:trPr>
        <w:tc>
          <w:tcPr>
            <w:tcW w:w="1754" w:type="dxa"/>
            <w:tcBorders>
              <w:top w:val="nil"/>
              <w:bottom w:val="nil"/>
            </w:tcBorders>
            <w:vAlign w:val="center"/>
            <w:hideMark/>
          </w:tcPr>
          <w:p w:rsidR="00262F36" w:rsidRPr="00B00B3F" w:rsidRDefault="00262F36" w:rsidP="00B96C40">
            <w:pPr>
              <w:jc w:val="center"/>
              <w:rPr>
                <w:rFonts w:ascii="Times New Roman" w:hAnsi="Times New Roman" w:cs="Times New Roman"/>
                <w:lang w:val="en-US"/>
              </w:rPr>
            </w:pPr>
            <w:r w:rsidRPr="00B00B3F">
              <w:rPr>
                <w:rFonts w:ascii="Times New Roman" w:hAnsi="Times New Roman" w:cs="Times New Roman"/>
                <w:lang w:val="en-US"/>
              </w:rPr>
              <w:t>2020</w:t>
            </w:r>
          </w:p>
        </w:tc>
        <w:tc>
          <w:tcPr>
            <w:tcW w:w="3975" w:type="dxa"/>
            <w:tcBorders>
              <w:top w:val="nil"/>
              <w:bottom w:val="nil"/>
            </w:tcBorders>
            <w:vAlign w:val="center"/>
            <w:hideMark/>
          </w:tcPr>
          <w:p w:rsidR="00262F36" w:rsidRPr="00B00B3F" w:rsidRDefault="00262F36" w:rsidP="00B96C40">
            <w:pPr>
              <w:jc w:val="center"/>
              <w:rPr>
                <w:rFonts w:ascii="Times New Roman" w:hAnsi="Times New Roman" w:cs="Times New Roman"/>
                <w:lang w:val="en-US"/>
              </w:rPr>
            </w:pPr>
            <w:r w:rsidRPr="00B00B3F">
              <w:rPr>
                <w:rFonts w:ascii="Times New Roman" w:hAnsi="Times New Roman" w:cs="Times New Roman"/>
                <w:lang w:val="en-US"/>
              </w:rPr>
              <w:t>280</w:t>
            </w:r>
          </w:p>
        </w:tc>
      </w:tr>
      <w:tr w:rsidR="00262F36" w:rsidRPr="00B00B3F" w:rsidTr="00B96C40">
        <w:trPr>
          <w:trHeight w:val="356"/>
          <w:jc w:val="center"/>
        </w:trPr>
        <w:tc>
          <w:tcPr>
            <w:tcW w:w="1754" w:type="dxa"/>
            <w:tcBorders>
              <w:top w:val="nil"/>
              <w:bottom w:val="nil"/>
            </w:tcBorders>
            <w:vAlign w:val="center"/>
            <w:hideMark/>
          </w:tcPr>
          <w:p w:rsidR="00262F36" w:rsidRPr="00B00B3F" w:rsidRDefault="00262F36" w:rsidP="00B96C40">
            <w:pPr>
              <w:jc w:val="center"/>
              <w:rPr>
                <w:rFonts w:ascii="Times New Roman" w:hAnsi="Times New Roman" w:cs="Times New Roman"/>
                <w:lang w:val="en-US"/>
              </w:rPr>
            </w:pPr>
            <w:r w:rsidRPr="00B00B3F">
              <w:rPr>
                <w:rFonts w:ascii="Times New Roman" w:hAnsi="Times New Roman" w:cs="Times New Roman"/>
                <w:lang w:val="en-US"/>
              </w:rPr>
              <w:t>2021</w:t>
            </w:r>
          </w:p>
        </w:tc>
        <w:tc>
          <w:tcPr>
            <w:tcW w:w="3975" w:type="dxa"/>
            <w:tcBorders>
              <w:top w:val="nil"/>
              <w:bottom w:val="nil"/>
            </w:tcBorders>
            <w:vAlign w:val="center"/>
            <w:hideMark/>
          </w:tcPr>
          <w:p w:rsidR="00262F36" w:rsidRPr="00B00B3F" w:rsidRDefault="00262F36" w:rsidP="00B96C40">
            <w:pPr>
              <w:jc w:val="center"/>
              <w:rPr>
                <w:rFonts w:ascii="Times New Roman" w:hAnsi="Times New Roman" w:cs="Times New Roman"/>
                <w:lang w:val="en-US"/>
              </w:rPr>
            </w:pPr>
            <w:r w:rsidRPr="00B00B3F">
              <w:rPr>
                <w:rFonts w:ascii="Times New Roman" w:hAnsi="Times New Roman" w:cs="Times New Roman"/>
                <w:lang w:val="en-US"/>
              </w:rPr>
              <w:t>340</w:t>
            </w:r>
          </w:p>
        </w:tc>
      </w:tr>
      <w:tr w:rsidR="00262F36" w:rsidRPr="00B00B3F" w:rsidTr="00B96C40">
        <w:trPr>
          <w:trHeight w:val="356"/>
          <w:jc w:val="center"/>
        </w:trPr>
        <w:tc>
          <w:tcPr>
            <w:tcW w:w="1754" w:type="dxa"/>
            <w:tcBorders>
              <w:top w:val="nil"/>
              <w:bottom w:val="nil"/>
            </w:tcBorders>
            <w:vAlign w:val="center"/>
            <w:hideMark/>
          </w:tcPr>
          <w:p w:rsidR="00262F36" w:rsidRPr="00B00B3F" w:rsidRDefault="00262F36" w:rsidP="00B96C40">
            <w:pPr>
              <w:jc w:val="center"/>
              <w:rPr>
                <w:rFonts w:ascii="Times New Roman" w:hAnsi="Times New Roman" w:cs="Times New Roman"/>
                <w:lang w:val="en-US"/>
              </w:rPr>
            </w:pPr>
            <w:r w:rsidRPr="00B00B3F">
              <w:rPr>
                <w:rFonts w:ascii="Times New Roman" w:hAnsi="Times New Roman" w:cs="Times New Roman"/>
                <w:lang w:val="en-US"/>
              </w:rPr>
              <w:t>2022</w:t>
            </w:r>
          </w:p>
        </w:tc>
        <w:tc>
          <w:tcPr>
            <w:tcW w:w="3975" w:type="dxa"/>
            <w:tcBorders>
              <w:top w:val="nil"/>
              <w:bottom w:val="nil"/>
            </w:tcBorders>
            <w:vAlign w:val="center"/>
            <w:hideMark/>
          </w:tcPr>
          <w:p w:rsidR="00262F36" w:rsidRPr="00B00B3F" w:rsidRDefault="00262F36" w:rsidP="00B96C40">
            <w:pPr>
              <w:jc w:val="center"/>
              <w:rPr>
                <w:rFonts w:ascii="Times New Roman" w:hAnsi="Times New Roman" w:cs="Times New Roman"/>
                <w:lang w:val="en-US"/>
              </w:rPr>
            </w:pPr>
            <w:r w:rsidRPr="00B00B3F">
              <w:rPr>
                <w:rFonts w:ascii="Times New Roman" w:hAnsi="Times New Roman" w:cs="Times New Roman"/>
                <w:lang w:val="en-US"/>
              </w:rPr>
              <w:t>270</w:t>
            </w:r>
          </w:p>
        </w:tc>
      </w:tr>
      <w:tr w:rsidR="00262F36" w:rsidRPr="00B00B3F" w:rsidTr="00B96C40">
        <w:trPr>
          <w:trHeight w:val="364"/>
          <w:jc w:val="center"/>
        </w:trPr>
        <w:tc>
          <w:tcPr>
            <w:tcW w:w="1754" w:type="dxa"/>
            <w:tcBorders>
              <w:top w:val="nil"/>
            </w:tcBorders>
            <w:vAlign w:val="center"/>
            <w:hideMark/>
          </w:tcPr>
          <w:p w:rsidR="00262F36" w:rsidRPr="00B00B3F" w:rsidRDefault="00262F36" w:rsidP="00B96C40">
            <w:pPr>
              <w:jc w:val="center"/>
              <w:rPr>
                <w:rFonts w:ascii="Times New Roman" w:hAnsi="Times New Roman" w:cs="Times New Roman"/>
                <w:lang w:val="en-US"/>
              </w:rPr>
            </w:pPr>
            <w:r w:rsidRPr="00B00B3F">
              <w:rPr>
                <w:rFonts w:ascii="Times New Roman" w:hAnsi="Times New Roman" w:cs="Times New Roman"/>
                <w:lang w:val="en-US"/>
              </w:rPr>
              <w:t>2023</w:t>
            </w:r>
          </w:p>
        </w:tc>
        <w:tc>
          <w:tcPr>
            <w:tcW w:w="3975" w:type="dxa"/>
            <w:tcBorders>
              <w:top w:val="nil"/>
            </w:tcBorders>
            <w:vAlign w:val="center"/>
            <w:hideMark/>
          </w:tcPr>
          <w:p w:rsidR="00262F36" w:rsidRPr="00B00B3F" w:rsidRDefault="00262F36" w:rsidP="00B96C40">
            <w:pPr>
              <w:jc w:val="center"/>
              <w:rPr>
                <w:rFonts w:ascii="Times New Roman" w:hAnsi="Times New Roman" w:cs="Times New Roman"/>
                <w:lang w:val="en-US"/>
              </w:rPr>
            </w:pPr>
            <w:r w:rsidRPr="00B00B3F">
              <w:rPr>
                <w:rFonts w:ascii="Times New Roman" w:hAnsi="Times New Roman" w:cs="Times New Roman"/>
                <w:lang w:val="en-US"/>
              </w:rPr>
              <w:t>295</w:t>
            </w:r>
          </w:p>
        </w:tc>
      </w:tr>
    </w:tbl>
    <w:p w:rsidR="00262F36" w:rsidRPr="00B00B3F" w:rsidRDefault="00262F36" w:rsidP="004567AD">
      <w:pPr>
        <w:spacing w:line="240" w:lineRule="auto"/>
        <w:jc w:val="center"/>
        <w:rPr>
          <w:rFonts w:ascii="Times New Roman" w:hAnsi="Times New Roman" w:cs="Times New Roman"/>
          <w:lang w:val="en-US"/>
        </w:rPr>
      </w:pPr>
      <w:r w:rsidRPr="00B00B3F">
        <w:rPr>
          <w:rFonts w:ascii="Times New Roman" w:hAnsi="Times New Roman" w:cs="Times New Roman"/>
          <w:lang w:val="en-US"/>
        </w:rPr>
        <w:t>Source: https://www.businessofapps.com/data/shopee-statistics</w:t>
      </w:r>
    </w:p>
    <w:p w:rsidR="00262F36" w:rsidRPr="00E0714C" w:rsidRDefault="00262F36" w:rsidP="004567AD">
      <w:pPr>
        <w:spacing w:after="0" w:line="240" w:lineRule="auto"/>
        <w:ind w:firstLine="720"/>
        <w:jc w:val="both"/>
        <w:rPr>
          <w:rFonts w:ascii="Times New Roman" w:hAnsi="Times New Roman" w:cs="Times New Roman"/>
          <w:sz w:val="24"/>
          <w:szCs w:val="24"/>
          <w:lang w:val="en-US"/>
        </w:rPr>
      </w:pPr>
      <w:r w:rsidRPr="00E0714C">
        <w:rPr>
          <w:rFonts w:ascii="Times New Roman" w:hAnsi="Times New Roman" w:cs="Times New Roman"/>
          <w:sz w:val="24"/>
          <w:szCs w:val="24"/>
          <w:lang w:val="en-US"/>
        </w:rPr>
        <w:lastRenderedPageBreak/>
        <w:t>An interesting phenomenon was found: Shopee experienced user fluctuations in 2022. This could be due to several factors, including a decline in consumer purchasing power. The fluctuations in user numbers have driven Shopee to continuously innovate and update. This is done to attract consumer interest, and Shopee continues to see a surge in visitors.</w:t>
      </w:r>
    </w:p>
    <w:p w:rsidR="00262F36" w:rsidRPr="00E0714C" w:rsidRDefault="00262F36" w:rsidP="004567AD">
      <w:pPr>
        <w:spacing w:after="0" w:line="240" w:lineRule="auto"/>
        <w:ind w:firstLine="720"/>
        <w:jc w:val="both"/>
        <w:rPr>
          <w:rFonts w:ascii="Times New Roman" w:hAnsi="Times New Roman" w:cs="Times New Roman"/>
          <w:sz w:val="24"/>
          <w:szCs w:val="24"/>
        </w:rPr>
      </w:pPr>
      <w:r w:rsidRPr="00E0714C">
        <w:rPr>
          <w:rFonts w:ascii="Times New Roman" w:hAnsi="Times New Roman" w:cs="Times New Roman"/>
          <w:sz w:val="24"/>
          <w:szCs w:val="24"/>
          <w:lang w:val="en-US"/>
        </w:rPr>
        <w:t xml:space="preserve">One factor that can influence purchasing decisions is price. </w:t>
      </w:r>
      <w:r w:rsidRPr="00E0714C">
        <w:rPr>
          <w:rFonts w:ascii="Times New Roman" w:hAnsi="Times New Roman" w:cs="Times New Roman"/>
          <w:sz w:val="24"/>
          <w:szCs w:val="24"/>
        </w:rPr>
        <w:t>For consumers, comparing the same product at different prices is a key consideration when deciding whether to purchase. E-commerce applications make it easier for consumers to find the best price. This is because consumers can view the prices of the products they are searching for and sort them from lowest to highest, allowing them to choose the product they desire (Indah and Dandy, 2022).</w:t>
      </w:r>
    </w:p>
    <w:p w:rsidR="00262F36" w:rsidRPr="00E0714C" w:rsidRDefault="00262F36" w:rsidP="004567AD">
      <w:pPr>
        <w:spacing w:after="0" w:line="240" w:lineRule="auto"/>
        <w:ind w:firstLine="720"/>
        <w:jc w:val="both"/>
        <w:rPr>
          <w:rFonts w:ascii="Times New Roman" w:hAnsi="Times New Roman" w:cs="Times New Roman"/>
          <w:bCs/>
          <w:sz w:val="24"/>
          <w:szCs w:val="24"/>
        </w:rPr>
      </w:pPr>
      <w:r w:rsidRPr="00E0714C">
        <w:rPr>
          <w:rFonts w:ascii="Times New Roman" w:hAnsi="Times New Roman" w:cs="Times New Roman"/>
          <w:sz w:val="24"/>
          <w:szCs w:val="24"/>
          <w:lang w:val="en-US"/>
        </w:rPr>
        <w:t xml:space="preserve">Another factor that can influence purchasing decisions is product reviews. </w:t>
      </w:r>
      <w:r w:rsidRPr="00E0714C">
        <w:rPr>
          <w:rFonts w:ascii="Times New Roman" w:hAnsi="Times New Roman" w:cs="Times New Roman"/>
          <w:sz w:val="24"/>
          <w:szCs w:val="24"/>
        </w:rPr>
        <w:t>Reviews can help customers determine product review criteria and reduce perceived costs when making purchasing decisions. Online product reviews can help customers understand products, establish product review criteria, make informed decisions, and reduce perceived costs when making decisions (</w:t>
      </w:r>
      <w:r w:rsidRPr="00E0714C">
        <w:rPr>
          <w:rFonts w:ascii="Times New Roman" w:hAnsi="Times New Roman" w:cs="Times New Roman"/>
          <w:bCs/>
          <w:sz w:val="24"/>
          <w:szCs w:val="24"/>
        </w:rPr>
        <w:t>Adhitya, 2021).</w:t>
      </w:r>
    </w:p>
    <w:p w:rsidR="00262F36" w:rsidRPr="00E0714C" w:rsidRDefault="00262F36" w:rsidP="004567AD">
      <w:pPr>
        <w:spacing w:after="0" w:line="240" w:lineRule="auto"/>
        <w:ind w:firstLine="720"/>
        <w:jc w:val="both"/>
        <w:rPr>
          <w:rFonts w:ascii="Times New Roman" w:hAnsi="Times New Roman" w:cs="Times New Roman"/>
          <w:sz w:val="24"/>
          <w:szCs w:val="24"/>
        </w:rPr>
      </w:pPr>
      <w:r w:rsidRPr="00E0714C">
        <w:rPr>
          <w:rFonts w:ascii="Times New Roman" w:hAnsi="Times New Roman" w:cs="Times New Roman"/>
          <w:sz w:val="24"/>
          <w:szCs w:val="24"/>
          <w:lang w:val="en-US"/>
        </w:rPr>
        <w:t xml:space="preserve">Promotional factors can also influence purchasing decisions. </w:t>
      </w:r>
      <w:r w:rsidRPr="00E0714C">
        <w:rPr>
          <w:rFonts w:ascii="Times New Roman" w:hAnsi="Times New Roman" w:cs="Times New Roman"/>
          <w:sz w:val="24"/>
          <w:szCs w:val="24"/>
        </w:rPr>
        <w:t>Internet users process information primarily up to the second level, namely the stage of paying attention to the advertisements they receive. This aligns with the purchasing decision process, which also only reaches the stage of internet users paying attention to the advertisements they receive, by clicking on the advertisement to obtain further information, allowing consumers to make a purchasing decision (</w:t>
      </w:r>
      <w:r w:rsidRPr="00E0714C">
        <w:rPr>
          <w:rFonts w:ascii="Times New Roman" w:hAnsi="Times New Roman" w:cs="Times New Roman"/>
          <w:bCs/>
          <w:sz w:val="24"/>
          <w:szCs w:val="24"/>
        </w:rPr>
        <w:t>Mujiyana and</w:t>
      </w:r>
      <w:r w:rsidRPr="00E0714C">
        <w:rPr>
          <w:rFonts w:ascii="Times New Roman" w:hAnsi="Times New Roman" w:cs="Times New Roman"/>
          <w:sz w:val="24"/>
          <w:szCs w:val="24"/>
        </w:rPr>
        <w:t xml:space="preserve"> </w:t>
      </w:r>
      <w:r w:rsidRPr="00E0714C">
        <w:rPr>
          <w:rFonts w:ascii="Times New Roman" w:hAnsi="Times New Roman" w:cs="Times New Roman"/>
          <w:bCs/>
          <w:sz w:val="24"/>
          <w:szCs w:val="24"/>
        </w:rPr>
        <w:t>Elissa, 2023).</w:t>
      </w:r>
    </w:p>
    <w:p w:rsidR="00262F36" w:rsidRPr="00E0714C" w:rsidRDefault="00262F36" w:rsidP="004567AD">
      <w:pPr>
        <w:spacing w:after="0" w:line="240" w:lineRule="auto"/>
        <w:ind w:firstLine="720"/>
        <w:jc w:val="both"/>
        <w:rPr>
          <w:rFonts w:ascii="Times New Roman" w:hAnsi="Times New Roman" w:cs="Times New Roman"/>
          <w:b/>
          <w:bCs/>
          <w:sz w:val="24"/>
          <w:szCs w:val="24"/>
        </w:rPr>
      </w:pPr>
      <w:r w:rsidRPr="00E0714C">
        <w:rPr>
          <w:rFonts w:ascii="Times New Roman" w:hAnsi="Times New Roman" w:cs="Times New Roman"/>
          <w:sz w:val="24"/>
          <w:szCs w:val="24"/>
          <w:lang w:val="en-US"/>
        </w:rPr>
        <w:t xml:space="preserve">Several </w:t>
      </w:r>
      <w:r w:rsidRPr="00E0714C">
        <w:rPr>
          <w:rFonts w:ascii="Times New Roman" w:hAnsi="Times New Roman" w:cs="Times New Roman"/>
          <w:sz w:val="24"/>
          <w:szCs w:val="24"/>
        </w:rPr>
        <w:t xml:space="preserve">researchers </w:t>
      </w:r>
      <w:r w:rsidRPr="00E0714C">
        <w:rPr>
          <w:rFonts w:ascii="Times New Roman" w:hAnsi="Times New Roman" w:cs="Times New Roman"/>
          <w:sz w:val="24"/>
          <w:szCs w:val="24"/>
          <w:lang w:val="en-US"/>
        </w:rPr>
        <w:t xml:space="preserve">have conducted research on the factors influencing purchasing decisions. The results of these previous studies </w:t>
      </w:r>
      <w:r w:rsidRPr="00E0714C">
        <w:rPr>
          <w:rFonts w:ascii="Times New Roman" w:hAnsi="Times New Roman" w:cs="Times New Roman"/>
          <w:sz w:val="24"/>
          <w:szCs w:val="24"/>
        </w:rPr>
        <w:t xml:space="preserve">differ </w:t>
      </w:r>
      <w:r w:rsidRPr="00E0714C">
        <w:rPr>
          <w:rFonts w:ascii="Times New Roman" w:hAnsi="Times New Roman" w:cs="Times New Roman"/>
          <w:sz w:val="24"/>
          <w:szCs w:val="24"/>
          <w:lang w:val="en-US"/>
        </w:rPr>
        <w:t xml:space="preserve">and are inconsistent. </w:t>
      </w:r>
      <w:hyperlink w:anchor="Table2" w:history="1">
        <w:r w:rsidR="000945B3" w:rsidRPr="00591986">
          <w:rPr>
            <w:rStyle w:val="Hyperlink"/>
            <w:rFonts w:ascii="Times New Roman" w:hAnsi="Times New Roman" w:cs="Times New Roman"/>
            <w:sz w:val="24"/>
            <w:szCs w:val="24"/>
          </w:rPr>
          <w:t>Table 2</w:t>
        </w:r>
      </w:hyperlink>
      <w:r w:rsidR="000945B3" w:rsidRPr="00E0714C">
        <w:rPr>
          <w:rFonts w:ascii="Times New Roman" w:hAnsi="Times New Roman" w:cs="Times New Roman"/>
          <w:sz w:val="24"/>
          <w:szCs w:val="24"/>
        </w:rPr>
        <w:t xml:space="preserve"> summarize the</w:t>
      </w:r>
      <w:r w:rsidR="000945B3" w:rsidRPr="00E0714C">
        <w:rPr>
          <w:rFonts w:ascii="Times New Roman" w:hAnsi="Times New Roman" w:cs="Times New Roman"/>
          <w:sz w:val="24"/>
          <w:szCs w:val="24"/>
          <w:lang w:val="en-US"/>
        </w:rPr>
        <w:t xml:space="preserve"> research gaps identified</w:t>
      </w:r>
      <w:r w:rsidR="000945B3" w:rsidRPr="00E0714C">
        <w:rPr>
          <w:rFonts w:ascii="Times New Roman" w:hAnsi="Times New Roman" w:cs="Times New Roman"/>
          <w:sz w:val="24"/>
          <w:szCs w:val="24"/>
        </w:rPr>
        <w:t>.</w:t>
      </w:r>
    </w:p>
    <w:p w:rsidR="00262F36" w:rsidRPr="00B00B3F" w:rsidRDefault="00262F36" w:rsidP="00591986">
      <w:pPr>
        <w:spacing w:after="0" w:line="240" w:lineRule="auto"/>
        <w:jc w:val="center"/>
        <w:rPr>
          <w:rFonts w:ascii="Times New Roman" w:hAnsi="Times New Roman" w:cs="Times New Roman"/>
          <w:b/>
          <w:bCs/>
          <w:lang w:val="en-US"/>
        </w:rPr>
      </w:pPr>
      <w:bookmarkStart w:id="3" w:name="Table2"/>
      <w:proofErr w:type="gramStart"/>
      <w:r w:rsidRPr="00B00B3F">
        <w:rPr>
          <w:rFonts w:ascii="Times New Roman" w:hAnsi="Times New Roman" w:cs="Times New Roman"/>
          <w:b/>
          <w:bCs/>
          <w:lang w:val="en-US"/>
        </w:rPr>
        <w:t>Table 2</w:t>
      </w:r>
      <w:bookmarkEnd w:id="3"/>
      <w:r w:rsidRPr="00B00B3F">
        <w:rPr>
          <w:rFonts w:ascii="Times New Roman" w:hAnsi="Times New Roman" w:cs="Times New Roman"/>
          <w:b/>
          <w:bCs/>
          <w:lang w:val="en-US"/>
        </w:rPr>
        <w:t>.</w:t>
      </w:r>
      <w:proofErr w:type="gramEnd"/>
      <w:r w:rsidRPr="00B00B3F">
        <w:rPr>
          <w:rFonts w:ascii="Times New Roman" w:hAnsi="Times New Roman" w:cs="Times New Roman"/>
          <w:b/>
          <w:bCs/>
          <w:lang w:val="en-US"/>
        </w:rPr>
        <w:t xml:space="preserve"> Research Gap</w:t>
      </w:r>
    </w:p>
    <w:tbl>
      <w:tblPr>
        <w:tblStyle w:val="TableGrid"/>
        <w:tblW w:w="8579"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268"/>
        <w:gridCol w:w="3450"/>
        <w:gridCol w:w="2861"/>
      </w:tblGrid>
      <w:tr w:rsidR="00262F36" w:rsidRPr="00B00B3F" w:rsidTr="00B96C40">
        <w:trPr>
          <w:trHeight w:val="268"/>
          <w:jc w:val="center"/>
        </w:trPr>
        <w:tc>
          <w:tcPr>
            <w:tcW w:w="2268" w:type="dxa"/>
            <w:vAlign w:val="center"/>
            <w:hideMark/>
          </w:tcPr>
          <w:p w:rsidR="00262F36" w:rsidRPr="00B00B3F" w:rsidRDefault="00262F36" w:rsidP="00591986">
            <w:pPr>
              <w:jc w:val="both"/>
              <w:rPr>
                <w:rFonts w:ascii="Times New Roman" w:hAnsi="Times New Roman" w:cs="Times New Roman"/>
                <w:lang w:val="en-US"/>
              </w:rPr>
            </w:pPr>
            <w:r w:rsidRPr="00B00B3F">
              <w:rPr>
                <w:rFonts w:ascii="Times New Roman" w:hAnsi="Times New Roman" w:cs="Times New Roman"/>
                <w:b/>
                <w:bCs/>
                <w:lang w:val="en-US"/>
              </w:rPr>
              <w:t>Research Gap</w:t>
            </w:r>
          </w:p>
        </w:tc>
        <w:tc>
          <w:tcPr>
            <w:tcW w:w="3450" w:type="dxa"/>
            <w:vAlign w:val="center"/>
            <w:hideMark/>
          </w:tcPr>
          <w:p w:rsidR="00262F36" w:rsidRPr="00B00B3F" w:rsidRDefault="00262F36" w:rsidP="00591986">
            <w:pPr>
              <w:jc w:val="both"/>
              <w:rPr>
                <w:rFonts w:ascii="Times New Roman" w:hAnsi="Times New Roman" w:cs="Times New Roman"/>
                <w:lang w:val="en-US"/>
              </w:rPr>
            </w:pPr>
            <w:r w:rsidRPr="00B00B3F">
              <w:rPr>
                <w:rFonts w:ascii="Times New Roman" w:hAnsi="Times New Roman" w:cs="Times New Roman"/>
                <w:b/>
                <w:bCs/>
                <w:lang w:val="en-US"/>
              </w:rPr>
              <w:t>Research result</w:t>
            </w:r>
          </w:p>
        </w:tc>
        <w:tc>
          <w:tcPr>
            <w:tcW w:w="2861" w:type="dxa"/>
            <w:vAlign w:val="center"/>
            <w:hideMark/>
          </w:tcPr>
          <w:p w:rsidR="00262F36" w:rsidRPr="00B00B3F" w:rsidRDefault="00262F36" w:rsidP="00591986">
            <w:pPr>
              <w:jc w:val="both"/>
              <w:rPr>
                <w:rFonts w:ascii="Times New Roman" w:hAnsi="Times New Roman" w:cs="Times New Roman"/>
                <w:lang w:val="en-US"/>
              </w:rPr>
            </w:pPr>
            <w:r w:rsidRPr="00B00B3F">
              <w:rPr>
                <w:rFonts w:ascii="Times New Roman" w:hAnsi="Times New Roman" w:cs="Times New Roman"/>
                <w:b/>
                <w:bCs/>
                <w:lang w:val="en-US"/>
              </w:rPr>
              <w:t>Researchers</w:t>
            </w:r>
          </w:p>
        </w:tc>
      </w:tr>
      <w:tr w:rsidR="00262F36" w:rsidRPr="00B00B3F" w:rsidTr="007F357C">
        <w:trPr>
          <w:trHeight w:val="1091"/>
          <w:jc w:val="center"/>
        </w:trPr>
        <w:tc>
          <w:tcPr>
            <w:tcW w:w="2268" w:type="dxa"/>
            <w:vMerge w:val="restart"/>
            <w:hideMark/>
          </w:tcPr>
          <w:p w:rsidR="00262F36" w:rsidRPr="00B00B3F" w:rsidRDefault="00262F36" w:rsidP="00B96C40">
            <w:pPr>
              <w:jc w:val="both"/>
              <w:rPr>
                <w:rFonts w:ascii="Times New Roman" w:hAnsi="Times New Roman" w:cs="Times New Roman"/>
                <w:lang w:val="en-US"/>
              </w:rPr>
            </w:pPr>
            <w:r w:rsidRPr="00B00B3F">
              <w:rPr>
                <w:rFonts w:ascii="Times New Roman" w:hAnsi="Times New Roman" w:cs="Times New Roman"/>
                <w:lang w:val="en-US"/>
              </w:rPr>
              <w:t>There is a difference</w:t>
            </w:r>
          </w:p>
          <w:p w:rsidR="00262F36" w:rsidRPr="00B00B3F" w:rsidRDefault="00262F36" w:rsidP="00B96C40">
            <w:pPr>
              <w:jc w:val="both"/>
              <w:rPr>
                <w:rFonts w:ascii="Times New Roman" w:hAnsi="Times New Roman" w:cs="Times New Roman"/>
                <w:lang w:val="en-US"/>
              </w:rPr>
            </w:pPr>
            <w:r w:rsidRPr="00B00B3F">
              <w:rPr>
                <w:rFonts w:ascii="Times New Roman" w:hAnsi="Times New Roman" w:cs="Times New Roman"/>
                <w:lang w:val="en-US"/>
              </w:rPr>
              <w:t>the influence of prices on</w:t>
            </w:r>
          </w:p>
          <w:p w:rsidR="00262F36" w:rsidRPr="00B00B3F" w:rsidRDefault="00262F36" w:rsidP="00B96C40">
            <w:pPr>
              <w:jc w:val="both"/>
              <w:rPr>
                <w:rFonts w:ascii="Times New Roman" w:hAnsi="Times New Roman" w:cs="Times New Roman"/>
                <w:lang w:val="en-US"/>
              </w:rPr>
            </w:pPr>
            <w:r w:rsidRPr="00B00B3F">
              <w:rPr>
                <w:rFonts w:ascii="Times New Roman" w:hAnsi="Times New Roman" w:cs="Times New Roman"/>
                <w:lang w:val="en-US"/>
              </w:rPr>
              <w:t>buying decision</w:t>
            </w:r>
          </w:p>
        </w:tc>
        <w:tc>
          <w:tcPr>
            <w:tcW w:w="3450" w:type="dxa"/>
            <w:hideMark/>
          </w:tcPr>
          <w:p w:rsidR="00262F36" w:rsidRPr="00B00B3F" w:rsidRDefault="00262F36" w:rsidP="00B96C40">
            <w:pPr>
              <w:jc w:val="both"/>
              <w:rPr>
                <w:rFonts w:ascii="Times New Roman" w:hAnsi="Times New Roman" w:cs="Times New Roman"/>
                <w:lang w:val="en-US"/>
              </w:rPr>
            </w:pPr>
            <w:r w:rsidRPr="00B00B3F">
              <w:rPr>
                <w:rFonts w:ascii="Times New Roman" w:hAnsi="Times New Roman" w:cs="Times New Roman"/>
                <w:lang w:val="en-US"/>
              </w:rPr>
              <w:t>Price has a positive and significant influence on purchasing decisions</w:t>
            </w:r>
          </w:p>
        </w:tc>
        <w:tc>
          <w:tcPr>
            <w:tcW w:w="2861" w:type="dxa"/>
            <w:hideMark/>
          </w:tcPr>
          <w:p w:rsidR="00262F36" w:rsidRPr="00B00B3F" w:rsidRDefault="00262F36" w:rsidP="007F357C">
            <w:pPr>
              <w:rPr>
                <w:rFonts w:ascii="Times New Roman" w:hAnsi="Times New Roman" w:cs="Times New Roman"/>
                <w:lang w:val="en-US"/>
              </w:rPr>
            </w:pPr>
            <w:r w:rsidRPr="00B00B3F">
              <w:rPr>
                <w:rFonts w:ascii="Times New Roman" w:hAnsi="Times New Roman" w:cs="Times New Roman"/>
                <w:lang w:val="en-US"/>
              </w:rPr>
              <w:t>(</w:t>
            </w:r>
            <w:proofErr w:type="spellStart"/>
            <w:r w:rsidRPr="00B00B3F">
              <w:rPr>
                <w:rFonts w:ascii="Times New Roman" w:hAnsi="Times New Roman" w:cs="Times New Roman"/>
                <w:lang w:val="en-US"/>
              </w:rPr>
              <w:t>Jauhari</w:t>
            </w:r>
            <w:proofErr w:type="spellEnd"/>
            <w:r w:rsidRPr="00B00B3F">
              <w:rPr>
                <w:rFonts w:ascii="Times New Roman" w:hAnsi="Times New Roman" w:cs="Times New Roman"/>
                <w:lang w:val="en-US"/>
              </w:rPr>
              <w:t xml:space="preserve"> and </w:t>
            </w:r>
            <w:proofErr w:type="spellStart"/>
            <w:r w:rsidRPr="00B00B3F">
              <w:rPr>
                <w:rFonts w:ascii="Times New Roman" w:hAnsi="Times New Roman" w:cs="Times New Roman"/>
                <w:lang w:val="en-US"/>
              </w:rPr>
              <w:t>Kurnia</w:t>
            </w:r>
            <w:proofErr w:type="spellEnd"/>
            <w:r w:rsidRPr="00B00B3F">
              <w:rPr>
                <w:rFonts w:ascii="Times New Roman" w:hAnsi="Times New Roman" w:cs="Times New Roman"/>
                <w:lang w:val="en-US"/>
              </w:rPr>
              <w:t>, 2022)</w:t>
            </w:r>
          </w:p>
          <w:p w:rsidR="00262F36" w:rsidRPr="00B00B3F" w:rsidRDefault="00262F36" w:rsidP="007F357C">
            <w:pPr>
              <w:rPr>
                <w:rFonts w:ascii="Times New Roman" w:hAnsi="Times New Roman" w:cs="Times New Roman"/>
                <w:lang w:val="en-US"/>
              </w:rPr>
            </w:pPr>
            <w:r w:rsidRPr="00B00B3F">
              <w:rPr>
                <w:rFonts w:ascii="Times New Roman" w:hAnsi="Times New Roman" w:cs="Times New Roman"/>
                <w:lang w:val="en-US"/>
              </w:rPr>
              <w:t xml:space="preserve">(Liana and </w:t>
            </w:r>
            <w:proofErr w:type="spellStart"/>
            <w:r w:rsidRPr="00B00B3F">
              <w:rPr>
                <w:rFonts w:ascii="Times New Roman" w:hAnsi="Times New Roman" w:cs="Times New Roman"/>
                <w:lang w:val="en-US"/>
              </w:rPr>
              <w:t>Nawawi</w:t>
            </w:r>
            <w:proofErr w:type="spellEnd"/>
            <w:r w:rsidRPr="00B00B3F">
              <w:rPr>
                <w:rFonts w:ascii="Times New Roman" w:hAnsi="Times New Roman" w:cs="Times New Roman"/>
                <w:lang w:val="en-US"/>
              </w:rPr>
              <w:t>, 2023)</w:t>
            </w:r>
          </w:p>
        </w:tc>
      </w:tr>
      <w:tr w:rsidR="00262F36" w:rsidRPr="00B00B3F" w:rsidTr="007F357C">
        <w:trPr>
          <w:trHeight w:val="141"/>
          <w:jc w:val="center"/>
        </w:trPr>
        <w:tc>
          <w:tcPr>
            <w:tcW w:w="2268" w:type="dxa"/>
            <w:vMerge/>
            <w:vAlign w:val="center"/>
            <w:hideMark/>
          </w:tcPr>
          <w:p w:rsidR="00262F36" w:rsidRPr="00B00B3F" w:rsidRDefault="00262F36" w:rsidP="00B96C40">
            <w:pPr>
              <w:jc w:val="both"/>
              <w:rPr>
                <w:rFonts w:ascii="Times New Roman" w:hAnsi="Times New Roman" w:cs="Times New Roman"/>
                <w:lang w:val="en-US"/>
              </w:rPr>
            </w:pPr>
          </w:p>
        </w:tc>
        <w:tc>
          <w:tcPr>
            <w:tcW w:w="3450" w:type="dxa"/>
            <w:hideMark/>
          </w:tcPr>
          <w:p w:rsidR="00262F36" w:rsidRPr="00B00B3F" w:rsidRDefault="00262F36" w:rsidP="00B96C40">
            <w:pPr>
              <w:jc w:val="both"/>
              <w:rPr>
                <w:rFonts w:ascii="Times New Roman" w:hAnsi="Times New Roman" w:cs="Times New Roman"/>
                <w:lang w:val="en-US"/>
              </w:rPr>
            </w:pPr>
            <w:r w:rsidRPr="00B00B3F">
              <w:rPr>
                <w:rFonts w:ascii="Times New Roman" w:hAnsi="Times New Roman" w:cs="Times New Roman"/>
                <w:lang w:val="en-US"/>
              </w:rPr>
              <w:t>Price has no effect on purchasing decisions</w:t>
            </w:r>
          </w:p>
        </w:tc>
        <w:tc>
          <w:tcPr>
            <w:tcW w:w="2861" w:type="dxa"/>
          </w:tcPr>
          <w:p w:rsidR="00262F36" w:rsidRPr="00B00B3F" w:rsidRDefault="00262F36" w:rsidP="007F357C">
            <w:pPr>
              <w:rPr>
                <w:rFonts w:ascii="Times New Roman" w:hAnsi="Times New Roman" w:cs="Times New Roman"/>
                <w:lang w:val="en-US"/>
              </w:rPr>
            </w:pPr>
            <w:r w:rsidRPr="00B00B3F">
              <w:rPr>
                <w:rFonts w:ascii="Times New Roman" w:hAnsi="Times New Roman" w:cs="Times New Roman"/>
                <w:lang w:val="en-US"/>
              </w:rPr>
              <w:t>(</w:t>
            </w:r>
            <w:proofErr w:type="spellStart"/>
            <w:r w:rsidRPr="00B00B3F">
              <w:rPr>
                <w:rFonts w:ascii="Times New Roman" w:hAnsi="Times New Roman" w:cs="Times New Roman"/>
                <w:bCs/>
                <w:lang w:val="en-US"/>
              </w:rPr>
              <w:t>Adhitya</w:t>
            </w:r>
            <w:proofErr w:type="spellEnd"/>
            <w:r w:rsidRPr="00B00B3F">
              <w:rPr>
                <w:rFonts w:ascii="Times New Roman" w:hAnsi="Times New Roman" w:cs="Times New Roman"/>
                <w:bCs/>
                <w:lang w:val="en-US"/>
              </w:rPr>
              <w:t>, 2021)</w:t>
            </w:r>
          </w:p>
        </w:tc>
      </w:tr>
      <w:tr w:rsidR="00262F36" w:rsidRPr="00B00B3F" w:rsidTr="007F357C">
        <w:trPr>
          <w:trHeight w:val="1091"/>
          <w:jc w:val="center"/>
        </w:trPr>
        <w:tc>
          <w:tcPr>
            <w:tcW w:w="2268" w:type="dxa"/>
            <w:vMerge w:val="restart"/>
            <w:hideMark/>
          </w:tcPr>
          <w:p w:rsidR="00262F36" w:rsidRPr="00B00B3F" w:rsidRDefault="00262F36" w:rsidP="00B96C40">
            <w:pPr>
              <w:jc w:val="both"/>
              <w:rPr>
                <w:rFonts w:ascii="Times New Roman" w:hAnsi="Times New Roman" w:cs="Times New Roman"/>
                <w:lang w:val="en-US"/>
              </w:rPr>
            </w:pPr>
            <w:r w:rsidRPr="00B00B3F">
              <w:rPr>
                <w:rFonts w:ascii="Times New Roman" w:hAnsi="Times New Roman" w:cs="Times New Roman"/>
                <w:lang w:val="en-US"/>
              </w:rPr>
              <w:t>There is a difference</w:t>
            </w:r>
          </w:p>
          <w:p w:rsidR="00262F36" w:rsidRPr="00B00B3F" w:rsidRDefault="00262F36" w:rsidP="00B96C40">
            <w:pPr>
              <w:jc w:val="both"/>
              <w:rPr>
                <w:rFonts w:ascii="Times New Roman" w:hAnsi="Times New Roman" w:cs="Times New Roman"/>
                <w:lang w:val="en-US"/>
              </w:rPr>
            </w:pPr>
            <w:r w:rsidRPr="00B00B3F">
              <w:rPr>
                <w:rFonts w:ascii="Times New Roman" w:hAnsi="Times New Roman" w:cs="Times New Roman"/>
                <w:lang w:val="en-US"/>
              </w:rPr>
              <w:t>the influence of product reviews on</w:t>
            </w:r>
          </w:p>
          <w:p w:rsidR="00262F36" w:rsidRPr="00B00B3F" w:rsidRDefault="00262F36" w:rsidP="00B96C40">
            <w:pPr>
              <w:jc w:val="both"/>
              <w:rPr>
                <w:rFonts w:ascii="Times New Roman" w:hAnsi="Times New Roman" w:cs="Times New Roman"/>
                <w:lang w:val="en-US"/>
              </w:rPr>
            </w:pPr>
            <w:r w:rsidRPr="00B00B3F">
              <w:rPr>
                <w:rFonts w:ascii="Times New Roman" w:hAnsi="Times New Roman" w:cs="Times New Roman"/>
                <w:lang w:val="en-US"/>
              </w:rPr>
              <w:t>buying decision</w:t>
            </w:r>
          </w:p>
        </w:tc>
        <w:tc>
          <w:tcPr>
            <w:tcW w:w="3450" w:type="dxa"/>
            <w:hideMark/>
          </w:tcPr>
          <w:p w:rsidR="00262F36" w:rsidRPr="00B00B3F" w:rsidRDefault="00262F36" w:rsidP="00B96C40">
            <w:pPr>
              <w:jc w:val="both"/>
              <w:rPr>
                <w:rFonts w:ascii="Times New Roman" w:hAnsi="Times New Roman" w:cs="Times New Roman"/>
                <w:lang w:val="en-US"/>
              </w:rPr>
            </w:pPr>
            <w:r w:rsidRPr="00B00B3F">
              <w:rPr>
                <w:rFonts w:ascii="Times New Roman" w:hAnsi="Times New Roman" w:cs="Times New Roman"/>
                <w:lang w:val="en-US"/>
              </w:rPr>
              <w:t>Product reviews have a positive and significant influence on purchasing decisions</w:t>
            </w:r>
          </w:p>
        </w:tc>
        <w:tc>
          <w:tcPr>
            <w:tcW w:w="2861" w:type="dxa"/>
            <w:hideMark/>
          </w:tcPr>
          <w:p w:rsidR="00262F36" w:rsidRPr="00B00B3F" w:rsidRDefault="00262F36" w:rsidP="007F357C">
            <w:pPr>
              <w:rPr>
                <w:rFonts w:ascii="Times New Roman" w:hAnsi="Times New Roman" w:cs="Times New Roman"/>
                <w:bCs/>
                <w:lang w:val="en-US"/>
              </w:rPr>
            </w:pPr>
            <w:r w:rsidRPr="00B00B3F">
              <w:rPr>
                <w:rFonts w:ascii="Times New Roman" w:hAnsi="Times New Roman" w:cs="Times New Roman"/>
                <w:lang w:val="en-US"/>
              </w:rPr>
              <w:t>(</w:t>
            </w:r>
            <w:proofErr w:type="spellStart"/>
            <w:r w:rsidRPr="00B00B3F">
              <w:rPr>
                <w:rFonts w:ascii="Times New Roman" w:hAnsi="Times New Roman" w:cs="Times New Roman"/>
                <w:bCs/>
                <w:lang w:val="en-US"/>
              </w:rPr>
              <w:t>Adhitya</w:t>
            </w:r>
            <w:proofErr w:type="spellEnd"/>
            <w:r w:rsidRPr="00B00B3F">
              <w:rPr>
                <w:rFonts w:ascii="Times New Roman" w:hAnsi="Times New Roman" w:cs="Times New Roman"/>
                <w:bCs/>
                <w:lang w:val="en-US"/>
              </w:rPr>
              <w:t>, 2021)</w:t>
            </w:r>
          </w:p>
          <w:p w:rsidR="00262F36" w:rsidRPr="00B00B3F" w:rsidRDefault="00262F36" w:rsidP="007F357C">
            <w:pPr>
              <w:rPr>
                <w:rFonts w:ascii="Times New Roman" w:hAnsi="Times New Roman" w:cs="Times New Roman"/>
                <w:lang w:val="en-US"/>
              </w:rPr>
            </w:pPr>
            <w:r w:rsidRPr="00B00B3F">
              <w:rPr>
                <w:rFonts w:ascii="Times New Roman" w:hAnsi="Times New Roman" w:cs="Times New Roman"/>
                <w:lang w:val="en-US"/>
              </w:rPr>
              <w:t>(</w:t>
            </w:r>
            <w:proofErr w:type="spellStart"/>
            <w:r w:rsidRPr="00B00B3F">
              <w:rPr>
                <w:rFonts w:ascii="Times New Roman" w:hAnsi="Times New Roman" w:cs="Times New Roman"/>
                <w:lang w:val="en-US"/>
              </w:rPr>
              <w:t>Edy</w:t>
            </w:r>
            <w:proofErr w:type="spellEnd"/>
            <w:r w:rsidRPr="00B00B3F">
              <w:rPr>
                <w:rFonts w:ascii="Times New Roman" w:hAnsi="Times New Roman" w:cs="Times New Roman"/>
                <w:lang w:val="en-US"/>
              </w:rPr>
              <w:t xml:space="preserve"> and </w:t>
            </w:r>
            <w:proofErr w:type="spellStart"/>
            <w:r w:rsidRPr="00B00B3F">
              <w:rPr>
                <w:rFonts w:ascii="Times New Roman" w:hAnsi="Times New Roman" w:cs="Times New Roman"/>
                <w:lang w:val="en-US"/>
              </w:rPr>
              <w:t>Haryanti</w:t>
            </w:r>
            <w:proofErr w:type="spellEnd"/>
            <w:r w:rsidRPr="00B00B3F">
              <w:rPr>
                <w:rFonts w:ascii="Times New Roman" w:hAnsi="Times New Roman" w:cs="Times New Roman"/>
                <w:lang w:val="en-US"/>
              </w:rPr>
              <w:t>, 2024)</w:t>
            </w:r>
          </w:p>
        </w:tc>
      </w:tr>
      <w:tr w:rsidR="00262F36" w:rsidRPr="00B00B3F" w:rsidTr="007F357C">
        <w:trPr>
          <w:trHeight w:val="141"/>
          <w:jc w:val="center"/>
        </w:trPr>
        <w:tc>
          <w:tcPr>
            <w:tcW w:w="2268" w:type="dxa"/>
            <w:vMerge/>
            <w:vAlign w:val="center"/>
            <w:hideMark/>
          </w:tcPr>
          <w:p w:rsidR="00262F36" w:rsidRPr="00B00B3F" w:rsidRDefault="00262F36" w:rsidP="00B96C40">
            <w:pPr>
              <w:jc w:val="both"/>
              <w:rPr>
                <w:rFonts w:ascii="Times New Roman" w:hAnsi="Times New Roman" w:cs="Times New Roman"/>
                <w:lang w:val="en-US"/>
              </w:rPr>
            </w:pPr>
          </w:p>
        </w:tc>
        <w:tc>
          <w:tcPr>
            <w:tcW w:w="3450" w:type="dxa"/>
            <w:hideMark/>
          </w:tcPr>
          <w:p w:rsidR="00262F36" w:rsidRPr="00B00B3F" w:rsidRDefault="00262F36" w:rsidP="00B96C40">
            <w:pPr>
              <w:jc w:val="both"/>
              <w:rPr>
                <w:rFonts w:ascii="Times New Roman" w:hAnsi="Times New Roman" w:cs="Times New Roman"/>
                <w:lang w:val="en-US"/>
              </w:rPr>
            </w:pPr>
            <w:r w:rsidRPr="00B00B3F">
              <w:rPr>
                <w:rFonts w:ascii="Times New Roman" w:hAnsi="Times New Roman" w:cs="Times New Roman"/>
                <w:lang w:val="en-US"/>
              </w:rPr>
              <w:t>Product reviews have no influence on purchasing decisions</w:t>
            </w:r>
          </w:p>
        </w:tc>
        <w:tc>
          <w:tcPr>
            <w:tcW w:w="2861" w:type="dxa"/>
            <w:hideMark/>
          </w:tcPr>
          <w:p w:rsidR="00262F36" w:rsidRPr="00B00B3F" w:rsidRDefault="00262F36" w:rsidP="007F357C">
            <w:pPr>
              <w:rPr>
                <w:rFonts w:ascii="Times New Roman" w:hAnsi="Times New Roman" w:cs="Times New Roman"/>
                <w:lang w:val="en-US"/>
              </w:rPr>
            </w:pPr>
            <w:r w:rsidRPr="00B00B3F">
              <w:rPr>
                <w:rFonts w:ascii="Times New Roman" w:hAnsi="Times New Roman" w:cs="Times New Roman"/>
                <w:lang w:val="en-US"/>
              </w:rPr>
              <w:t xml:space="preserve">(Sari, </w:t>
            </w:r>
            <w:proofErr w:type="spellStart"/>
            <w:r w:rsidRPr="00B00B3F">
              <w:rPr>
                <w:rFonts w:ascii="Times New Roman" w:hAnsi="Times New Roman" w:cs="Times New Roman"/>
                <w:lang w:val="en-US"/>
              </w:rPr>
              <w:t>Syskadiana</w:t>
            </w:r>
            <w:proofErr w:type="spellEnd"/>
            <w:r w:rsidRPr="00B00B3F">
              <w:rPr>
                <w:rFonts w:ascii="Times New Roman" w:hAnsi="Times New Roman" w:cs="Times New Roman"/>
                <w:lang w:val="en-US"/>
              </w:rPr>
              <w:t>, 2019)</w:t>
            </w:r>
          </w:p>
          <w:p w:rsidR="00262F36" w:rsidRPr="00B00B3F" w:rsidRDefault="00262F36" w:rsidP="007F357C">
            <w:pPr>
              <w:rPr>
                <w:rFonts w:ascii="Times New Roman" w:hAnsi="Times New Roman" w:cs="Times New Roman"/>
                <w:lang w:val="en-US"/>
              </w:rPr>
            </w:pPr>
            <w:r w:rsidRPr="00B00B3F">
              <w:rPr>
                <w:rFonts w:ascii="Times New Roman" w:hAnsi="Times New Roman" w:cs="Times New Roman"/>
                <w:lang w:val="en-US"/>
              </w:rPr>
              <w:t>(Lestari, et al., 2023)</w:t>
            </w:r>
          </w:p>
        </w:tc>
      </w:tr>
      <w:tr w:rsidR="00262F36" w:rsidRPr="00B00B3F" w:rsidTr="007F357C">
        <w:trPr>
          <w:trHeight w:val="1091"/>
          <w:jc w:val="center"/>
        </w:trPr>
        <w:tc>
          <w:tcPr>
            <w:tcW w:w="2268" w:type="dxa"/>
            <w:vMerge w:val="restart"/>
            <w:hideMark/>
          </w:tcPr>
          <w:p w:rsidR="00262F36" w:rsidRPr="00B00B3F" w:rsidRDefault="00262F36" w:rsidP="00B96C40">
            <w:pPr>
              <w:jc w:val="both"/>
              <w:rPr>
                <w:rFonts w:ascii="Times New Roman" w:hAnsi="Times New Roman" w:cs="Times New Roman"/>
                <w:lang w:val="en-US"/>
              </w:rPr>
            </w:pPr>
            <w:r w:rsidRPr="00B00B3F">
              <w:rPr>
                <w:rFonts w:ascii="Times New Roman" w:hAnsi="Times New Roman" w:cs="Times New Roman"/>
                <w:lang w:val="en-US"/>
              </w:rPr>
              <w:t>There is a difference</w:t>
            </w:r>
          </w:p>
          <w:p w:rsidR="00262F36" w:rsidRPr="00B00B3F" w:rsidRDefault="00262F36" w:rsidP="00B96C40">
            <w:pPr>
              <w:jc w:val="both"/>
              <w:rPr>
                <w:rFonts w:ascii="Times New Roman" w:hAnsi="Times New Roman" w:cs="Times New Roman"/>
                <w:lang w:val="en-US"/>
              </w:rPr>
            </w:pPr>
            <w:r w:rsidRPr="00B00B3F">
              <w:rPr>
                <w:rFonts w:ascii="Times New Roman" w:hAnsi="Times New Roman" w:cs="Times New Roman"/>
                <w:lang w:val="en-US"/>
              </w:rPr>
              <w:t>the influence of promotion on</w:t>
            </w:r>
          </w:p>
          <w:p w:rsidR="00262F36" w:rsidRPr="00B00B3F" w:rsidRDefault="00262F36" w:rsidP="00B96C40">
            <w:pPr>
              <w:jc w:val="both"/>
              <w:rPr>
                <w:rFonts w:ascii="Times New Roman" w:hAnsi="Times New Roman" w:cs="Times New Roman"/>
                <w:lang w:val="en-US"/>
              </w:rPr>
            </w:pPr>
            <w:r w:rsidRPr="00B00B3F">
              <w:rPr>
                <w:rFonts w:ascii="Times New Roman" w:hAnsi="Times New Roman" w:cs="Times New Roman"/>
                <w:lang w:val="en-US"/>
              </w:rPr>
              <w:t>buying decision</w:t>
            </w:r>
          </w:p>
        </w:tc>
        <w:tc>
          <w:tcPr>
            <w:tcW w:w="3450" w:type="dxa"/>
            <w:hideMark/>
          </w:tcPr>
          <w:p w:rsidR="00262F36" w:rsidRPr="00B00B3F" w:rsidRDefault="00262F36" w:rsidP="00B96C40">
            <w:pPr>
              <w:jc w:val="both"/>
              <w:rPr>
                <w:rFonts w:ascii="Times New Roman" w:hAnsi="Times New Roman" w:cs="Times New Roman"/>
                <w:lang w:val="en-US"/>
              </w:rPr>
            </w:pPr>
            <w:r w:rsidRPr="00B00B3F">
              <w:rPr>
                <w:rFonts w:ascii="Times New Roman" w:hAnsi="Times New Roman" w:cs="Times New Roman"/>
                <w:lang w:val="en-US"/>
              </w:rPr>
              <w:t>Promotion has a positive and significant influence on purchasing decisions</w:t>
            </w:r>
          </w:p>
        </w:tc>
        <w:tc>
          <w:tcPr>
            <w:tcW w:w="2861" w:type="dxa"/>
            <w:hideMark/>
          </w:tcPr>
          <w:p w:rsidR="00262F36" w:rsidRPr="00B00B3F" w:rsidRDefault="00262F36" w:rsidP="007F357C">
            <w:pPr>
              <w:rPr>
                <w:rFonts w:ascii="Times New Roman" w:hAnsi="Times New Roman" w:cs="Times New Roman"/>
                <w:bCs/>
                <w:lang w:val="en-US"/>
              </w:rPr>
            </w:pPr>
            <w:r w:rsidRPr="00B00B3F">
              <w:rPr>
                <w:rFonts w:ascii="Times New Roman" w:hAnsi="Times New Roman" w:cs="Times New Roman"/>
                <w:lang w:val="en-US"/>
              </w:rPr>
              <w:t>(</w:t>
            </w:r>
            <w:proofErr w:type="spellStart"/>
            <w:r w:rsidRPr="00B00B3F">
              <w:rPr>
                <w:rFonts w:ascii="Times New Roman" w:hAnsi="Times New Roman" w:cs="Times New Roman"/>
                <w:bCs/>
                <w:lang w:val="en-US"/>
              </w:rPr>
              <w:t>Mujiyana</w:t>
            </w:r>
            <w:proofErr w:type="spellEnd"/>
            <w:r w:rsidRPr="00B00B3F">
              <w:rPr>
                <w:rFonts w:ascii="Times New Roman" w:hAnsi="Times New Roman" w:cs="Times New Roman"/>
                <w:bCs/>
                <w:lang w:val="en-US"/>
              </w:rPr>
              <w:t>, and</w:t>
            </w:r>
            <w:r w:rsidRPr="00B00B3F">
              <w:rPr>
                <w:rFonts w:ascii="Times New Roman" w:hAnsi="Times New Roman" w:cs="Times New Roman"/>
                <w:lang w:val="en-US"/>
              </w:rPr>
              <w:t xml:space="preserve"> </w:t>
            </w:r>
            <w:proofErr w:type="spellStart"/>
            <w:r w:rsidRPr="00B00B3F">
              <w:rPr>
                <w:rFonts w:ascii="Times New Roman" w:hAnsi="Times New Roman" w:cs="Times New Roman"/>
                <w:bCs/>
                <w:lang w:val="en-US"/>
              </w:rPr>
              <w:t>Elissa</w:t>
            </w:r>
            <w:proofErr w:type="spellEnd"/>
            <w:r w:rsidRPr="00B00B3F">
              <w:rPr>
                <w:rFonts w:ascii="Times New Roman" w:hAnsi="Times New Roman" w:cs="Times New Roman"/>
                <w:bCs/>
                <w:lang w:val="en-US"/>
              </w:rPr>
              <w:t>, 2023)</w:t>
            </w:r>
          </w:p>
          <w:p w:rsidR="00262F36" w:rsidRPr="00B00B3F" w:rsidRDefault="00262F36" w:rsidP="007F357C">
            <w:pPr>
              <w:rPr>
                <w:rFonts w:ascii="Times New Roman" w:hAnsi="Times New Roman" w:cs="Times New Roman"/>
                <w:lang w:val="en-US"/>
              </w:rPr>
            </w:pPr>
            <w:r w:rsidRPr="00B00B3F">
              <w:rPr>
                <w:rFonts w:ascii="Times New Roman" w:hAnsi="Times New Roman" w:cs="Times New Roman"/>
                <w:lang w:val="en-US"/>
              </w:rPr>
              <w:t xml:space="preserve">(Liana and </w:t>
            </w:r>
            <w:proofErr w:type="spellStart"/>
            <w:r w:rsidRPr="00B00B3F">
              <w:rPr>
                <w:rFonts w:ascii="Times New Roman" w:hAnsi="Times New Roman" w:cs="Times New Roman"/>
                <w:lang w:val="en-US"/>
              </w:rPr>
              <w:t>Nawawi</w:t>
            </w:r>
            <w:proofErr w:type="spellEnd"/>
            <w:r w:rsidRPr="00B00B3F">
              <w:rPr>
                <w:rFonts w:ascii="Times New Roman" w:hAnsi="Times New Roman" w:cs="Times New Roman"/>
                <w:lang w:val="en-US"/>
              </w:rPr>
              <w:t>, 2023)</w:t>
            </w:r>
          </w:p>
        </w:tc>
      </w:tr>
      <w:tr w:rsidR="00262F36" w:rsidRPr="00B00B3F" w:rsidTr="007F357C">
        <w:trPr>
          <w:trHeight w:val="141"/>
          <w:jc w:val="center"/>
        </w:trPr>
        <w:tc>
          <w:tcPr>
            <w:tcW w:w="2268" w:type="dxa"/>
            <w:vMerge/>
            <w:vAlign w:val="center"/>
            <w:hideMark/>
          </w:tcPr>
          <w:p w:rsidR="00262F36" w:rsidRPr="00B00B3F" w:rsidRDefault="00262F36" w:rsidP="00B96C40">
            <w:pPr>
              <w:jc w:val="both"/>
              <w:rPr>
                <w:rFonts w:ascii="Times New Roman" w:hAnsi="Times New Roman" w:cs="Times New Roman"/>
                <w:lang w:val="en-US"/>
              </w:rPr>
            </w:pPr>
          </w:p>
        </w:tc>
        <w:tc>
          <w:tcPr>
            <w:tcW w:w="3450" w:type="dxa"/>
            <w:hideMark/>
          </w:tcPr>
          <w:p w:rsidR="00262F36" w:rsidRPr="00B00B3F" w:rsidRDefault="00262F36" w:rsidP="00B96C40">
            <w:pPr>
              <w:jc w:val="both"/>
              <w:rPr>
                <w:rFonts w:ascii="Times New Roman" w:hAnsi="Times New Roman" w:cs="Times New Roman"/>
                <w:lang w:val="en-US"/>
              </w:rPr>
            </w:pPr>
            <w:r w:rsidRPr="00B00B3F">
              <w:rPr>
                <w:rFonts w:ascii="Times New Roman" w:hAnsi="Times New Roman" w:cs="Times New Roman"/>
                <w:lang w:val="en-US"/>
              </w:rPr>
              <w:t>Promotions have no effect on purchasing decisions</w:t>
            </w:r>
          </w:p>
        </w:tc>
        <w:tc>
          <w:tcPr>
            <w:tcW w:w="2861" w:type="dxa"/>
            <w:hideMark/>
          </w:tcPr>
          <w:p w:rsidR="00262F36" w:rsidRPr="00B00B3F" w:rsidRDefault="00262F36" w:rsidP="007F357C">
            <w:pPr>
              <w:rPr>
                <w:rFonts w:ascii="Times New Roman" w:hAnsi="Times New Roman" w:cs="Times New Roman"/>
                <w:lang w:val="en-US"/>
              </w:rPr>
            </w:pPr>
            <w:r w:rsidRPr="00B00B3F">
              <w:rPr>
                <w:rFonts w:ascii="Times New Roman" w:hAnsi="Times New Roman" w:cs="Times New Roman"/>
                <w:lang w:val="en-US"/>
              </w:rPr>
              <w:t>(</w:t>
            </w:r>
            <w:proofErr w:type="spellStart"/>
            <w:r w:rsidRPr="00B00B3F">
              <w:rPr>
                <w:rFonts w:ascii="Times New Roman" w:hAnsi="Times New Roman" w:cs="Times New Roman"/>
                <w:lang w:val="en-US"/>
              </w:rPr>
              <w:t>Setyagustina</w:t>
            </w:r>
            <w:proofErr w:type="spellEnd"/>
            <w:r w:rsidRPr="00B00B3F">
              <w:rPr>
                <w:rFonts w:ascii="Times New Roman" w:hAnsi="Times New Roman" w:cs="Times New Roman"/>
                <w:lang w:val="en-US"/>
              </w:rPr>
              <w:t xml:space="preserve"> et al., 2022)</w:t>
            </w:r>
          </w:p>
          <w:p w:rsidR="00262F36" w:rsidRPr="00B00B3F" w:rsidRDefault="00262F36" w:rsidP="007F357C">
            <w:pPr>
              <w:rPr>
                <w:rFonts w:ascii="Times New Roman" w:hAnsi="Times New Roman" w:cs="Times New Roman"/>
                <w:bCs/>
                <w:lang w:val="en-US"/>
              </w:rPr>
            </w:pPr>
            <w:r w:rsidRPr="00B00B3F">
              <w:rPr>
                <w:rFonts w:ascii="Times New Roman" w:hAnsi="Times New Roman" w:cs="Times New Roman"/>
                <w:lang w:val="en-US"/>
              </w:rPr>
              <w:t>(</w:t>
            </w:r>
            <w:proofErr w:type="spellStart"/>
            <w:r w:rsidRPr="00B00B3F">
              <w:rPr>
                <w:rFonts w:ascii="Times New Roman" w:hAnsi="Times New Roman" w:cs="Times New Roman"/>
                <w:lang w:val="en-US"/>
              </w:rPr>
              <w:t>Alfitoch</w:t>
            </w:r>
            <w:proofErr w:type="spellEnd"/>
            <w:r w:rsidRPr="00B00B3F">
              <w:rPr>
                <w:rFonts w:ascii="Times New Roman" w:hAnsi="Times New Roman" w:cs="Times New Roman"/>
                <w:lang w:val="en-US"/>
              </w:rPr>
              <w:t>, 2022)</w:t>
            </w:r>
          </w:p>
        </w:tc>
      </w:tr>
    </w:tbl>
    <w:p w:rsidR="00262F36" w:rsidRPr="00B00B3F" w:rsidRDefault="00262F36" w:rsidP="00C36385">
      <w:pPr>
        <w:spacing w:line="240" w:lineRule="auto"/>
        <w:jc w:val="center"/>
        <w:rPr>
          <w:rFonts w:ascii="Times New Roman" w:hAnsi="Times New Roman" w:cs="Times New Roman"/>
        </w:rPr>
      </w:pPr>
      <w:r w:rsidRPr="00B00B3F">
        <w:rPr>
          <w:rFonts w:ascii="Times New Roman" w:hAnsi="Times New Roman" w:cs="Times New Roman"/>
        </w:rPr>
        <w:t>Source: Various Research Sources</w:t>
      </w:r>
    </w:p>
    <w:p w:rsidR="00262F36" w:rsidRPr="00B00B3F" w:rsidRDefault="00262F36" w:rsidP="00262F36">
      <w:pPr>
        <w:spacing w:line="240" w:lineRule="auto"/>
        <w:jc w:val="both"/>
        <w:rPr>
          <w:rFonts w:ascii="Times New Roman" w:hAnsi="Times New Roman" w:cs="Times New Roman"/>
          <w:b/>
          <w:bCs/>
        </w:rPr>
      </w:pPr>
    </w:p>
    <w:p w:rsidR="000945B3" w:rsidRDefault="000945B3">
      <w:pPr>
        <w:rPr>
          <w:rFonts w:ascii="Times New Roman" w:hAnsi="Times New Roman" w:cs="Times New Roman"/>
          <w:b/>
          <w:bCs/>
        </w:rPr>
      </w:pPr>
      <w:r>
        <w:rPr>
          <w:rFonts w:ascii="Times New Roman" w:hAnsi="Times New Roman" w:cs="Times New Roman"/>
          <w:b/>
          <w:bCs/>
        </w:rPr>
        <w:br w:type="page"/>
      </w:r>
    </w:p>
    <w:p w:rsidR="00262F36" w:rsidRPr="00E0714C" w:rsidRDefault="00262F36" w:rsidP="00E0714C">
      <w:pPr>
        <w:spacing w:after="0" w:line="240" w:lineRule="auto"/>
        <w:jc w:val="both"/>
        <w:rPr>
          <w:rFonts w:ascii="Times New Roman" w:hAnsi="Times New Roman" w:cs="Times New Roman"/>
          <w:b/>
          <w:bCs/>
          <w:sz w:val="24"/>
        </w:rPr>
      </w:pPr>
      <w:r w:rsidRPr="00E0714C">
        <w:rPr>
          <w:rFonts w:ascii="Times New Roman" w:hAnsi="Times New Roman" w:cs="Times New Roman"/>
          <w:b/>
          <w:bCs/>
          <w:sz w:val="24"/>
        </w:rPr>
        <w:lastRenderedPageBreak/>
        <w:t>LITERATURE REVIEW</w:t>
      </w:r>
    </w:p>
    <w:p w:rsidR="00262F36" w:rsidRPr="00E0714C" w:rsidRDefault="00262F36" w:rsidP="00E0714C">
      <w:pPr>
        <w:spacing w:after="0" w:line="240" w:lineRule="auto"/>
        <w:jc w:val="both"/>
        <w:rPr>
          <w:rFonts w:ascii="Times New Roman" w:hAnsi="Times New Roman" w:cs="Times New Roman"/>
          <w:b/>
          <w:bCs/>
          <w:sz w:val="24"/>
        </w:rPr>
      </w:pPr>
      <w:r w:rsidRPr="00E0714C">
        <w:rPr>
          <w:rFonts w:ascii="Times New Roman" w:hAnsi="Times New Roman" w:cs="Times New Roman"/>
          <w:b/>
          <w:bCs/>
          <w:sz w:val="24"/>
        </w:rPr>
        <w:t>Buying decision</w:t>
      </w:r>
    </w:p>
    <w:p w:rsidR="00262F36" w:rsidRPr="00E0714C" w:rsidRDefault="00262F36" w:rsidP="00E0714C">
      <w:pPr>
        <w:spacing w:after="0" w:line="240" w:lineRule="auto"/>
        <w:ind w:firstLine="720"/>
        <w:jc w:val="both"/>
        <w:rPr>
          <w:rFonts w:ascii="Times New Roman" w:hAnsi="Times New Roman" w:cs="Times New Roman"/>
          <w:sz w:val="24"/>
        </w:rPr>
      </w:pPr>
      <w:r w:rsidRPr="00E0714C">
        <w:rPr>
          <w:rFonts w:ascii="Times New Roman" w:hAnsi="Times New Roman" w:cs="Times New Roman"/>
          <w:sz w:val="24"/>
        </w:rPr>
        <w:t>According to Tjiptono (2019), a purchasing decision is a process of recognizing a problem by a consumer, followed by searching for information about a particular product or brand that is considered to be able to solve the problem and evaluating it first, which then leads to a purchasing decision</w:t>
      </w:r>
      <w:r w:rsidRPr="00E0714C">
        <w:rPr>
          <w:rFonts w:ascii="Times New Roman" w:hAnsi="Times New Roman" w:cs="Times New Roman"/>
          <w:sz w:val="24"/>
          <w:lang w:val="en-US"/>
        </w:rPr>
        <w:t xml:space="preserve">. </w:t>
      </w:r>
      <w:r w:rsidRPr="00E0714C">
        <w:rPr>
          <w:rFonts w:ascii="Times New Roman" w:hAnsi="Times New Roman" w:cs="Times New Roman"/>
          <w:sz w:val="24"/>
        </w:rPr>
        <w:t>According to Kotler &amp; Keller (2021), there are four indicators of a purchasing decision, namely: Consistency in a product, Habits in buying products, Recommendations to others, Repeat purchases.</w:t>
      </w:r>
    </w:p>
    <w:p w:rsidR="00262F36" w:rsidRPr="00E0714C" w:rsidRDefault="00262F36" w:rsidP="00E0714C">
      <w:pPr>
        <w:spacing w:after="0" w:line="240" w:lineRule="auto"/>
        <w:jc w:val="both"/>
        <w:rPr>
          <w:rFonts w:ascii="Times New Roman" w:hAnsi="Times New Roman" w:cs="Times New Roman"/>
          <w:b/>
          <w:bCs/>
          <w:sz w:val="24"/>
        </w:rPr>
      </w:pPr>
      <w:r w:rsidRPr="00E0714C">
        <w:rPr>
          <w:rFonts w:ascii="Times New Roman" w:hAnsi="Times New Roman" w:cs="Times New Roman"/>
          <w:b/>
          <w:bCs/>
          <w:sz w:val="24"/>
        </w:rPr>
        <w:t>Price</w:t>
      </w:r>
    </w:p>
    <w:p w:rsidR="00262F36" w:rsidRPr="00E0714C" w:rsidRDefault="00262F36" w:rsidP="00E0714C">
      <w:pPr>
        <w:spacing w:after="0" w:line="240" w:lineRule="auto"/>
        <w:ind w:firstLine="720"/>
        <w:jc w:val="both"/>
        <w:rPr>
          <w:rFonts w:ascii="Times New Roman" w:hAnsi="Times New Roman" w:cs="Times New Roman"/>
          <w:b/>
          <w:bCs/>
          <w:sz w:val="24"/>
        </w:rPr>
      </w:pPr>
      <w:r w:rsidRPr="00E0714C">
        <w:rPr>
          <w:rFonts w:ascii="Times New Roman" w:hAnsi="Times New Roman" w:cs="Times New Roman"/>
          <w:sz w:val="24"/>
        </w:rPr>
        <w:t>Price is any monetary cost incurred by consumers to obtain a product. Companies must initially set a selling price when developing a new product. Pricing can be problematic because pricing decisions are complex and require consideration of various influencing factors (</w:t>
      </w:r>
      <w:r w:rsidRPr="00E0714C">
        <w:rPr>
          <w:rFonts w:ascii="Times New Roman" w:hAnsi="Times New Roman" w:cs="Times New Roman"/>
          <w:bCs/>
          <w:sz w:val="24"/>
        </w:rPr>
        <w:t>Adhitya, 2021</w:t>
      </w:r>
      <w:r w:rsidRPr="00E0714C">
        <w:rPr>
          <w:rFonts w:ascii="Times New Roman" w:hAnsi="Times New Roman" w:cs="Times New Roman"/>
          <w:sz w:val="24"/>
        </w:rPr>
        <w:t xml:space="preserve">). Price indicators include the following (Jauhari and Kurnia, 2022): Price affordability, Price commensurate with product quality, Price competitiveness, Price commensurate with </w:t>
      </w:r>
      <w:r w:rsidRPr="00E0714C">
        <w:rPr>
          <w:rFonts w:ascii="Times New Roman" w:hAnsi="Times New Roman" w:cs="Times New Roman"/>
          <w:sz w:val="24"/>
          <w:lang w:val="en-US"/>
        </w:rPr>
        <w:t>product benefits.</w:t>
      </w:r>
    </w:p>
    <w:p w:rsidR="00E0714C" w:rsidRDefault="00E0714C" w:rsidP="00E0714C">
      <w:pPr>
        <w:spacing w:after="0" w:line="240" w:lineRule="auto"/>
        <w:jc w:val="both"/>
        <w:rPr>
          <w:rFonts w:ascii="Times New Roman" w:hAnsi="Times New Roman" w:cs="Times New Roman"/>
          <w:b/>
          <w:bCs/>
          <w:sz w:val="24"/>
        </w:rPr>
      </w:pPr>
    </w:p>
    <w:p w:rsidR="00262F36" w:rsidRPr="00E0714C" w:rsidRDefault="00262F36" w:rsidP="00E0714C">
      <w:pPr>
        <w:spacing w:after="0" w:line="240" w:lineRule="auto"/>
        <w:jc w:val="both"/>
        <w:rPr>
          <w:rFonts w:ascii="Times New Roman" w:hAnsi="Times New Roman" w:cs="Times New Roman"/>
          <w:b/>
          <w:bCs/>
          <w:sz w:val="24"/>
        </w:rPr>
      </w:pPr>
      <w:r w:rsidRPr="00E0714C">
        <w:rPr>
          <w:rFonts w:ascii="Times New Roman" w:hAnsi="Times New Roman" w:cs="Times New Roman"/>
          <w:b/>
          <w:bCs/>
          <w:sz w:val="24"/>
        </w:rPr>
        <w:t>Product Reviews</w:t>
      </w:r>
    </w:p>
    <w:p w:rsidR="00262F36" w:rsidRPr="00E0714C" w:rsidRDefault="00262F36" w:rsidP="00E0714C">
      <w:pPr>
        <w:spacing w:after="0" w:line="240" w:lineRule="auto"/>
        <w:ind w:firstLine="720"/>
        <w:jc w:val="both"/>
        <w:rPr>
          <w:rFonts w:ascii="Times New Roman" w:hAnsi="Times New Roman" w:cs="Times New Roman"/>
          <w:sz w:val="24"/>
        </w:rPr>
      </w:pPr>
      <w:r w:rsidRPr="00E0714C">
        <w:rPr>
          <w:rFonts w:ascii="Times New Roman" w:hAnsi="Times New Roman" w:cs="Times New Roman"/>
          <w:sz w:val="24"/>
        </w:rPr>
        <w:t xml:space="preserve">According to Syarifah &amp; Karyaningsih (2021), product reviews are a form of assessment given by previous consumers based on information from product assessments in various aspects, so that consumers can determine the quality of a product. These online customer reviews contain both positive and negative things about the product or company (seller) and are made by consumers via the internet. According to Riyanjaya and Andarini (2022), the indicators of online customer reviews are as follows: </w:t>
      </w:r>
      <w:r w:rsidR="00C36385" w:rsidRPr="00E0714C">
        <w:rPr>
          <w:rFonts w:ascii="Times New Roman" w:hAnsi="Times New Roman" w:cs="Times New Roman"/>
          <w:sz w:val="24"/>
        </w:rPr>
        <w:t>source credibility, argument quality, review valance, perceived usefulness, quantity of reviews.</w:t>
      </w:r>
    </w:p>
    <w:p w:rsidR="00E0714C" w:rsidRDefault="00E0714C" w:rsidP="00E0714C">
      <w:pPr>
        <w:spacing w:after="0" w:line="240" w:lineRule="auto"/>
        <w:jc w:val="both"/>
        <w:rPr>
          <w:rFonts w:ascii="Times New Roman" w:hAnsi="Times New Roman" w:cs="Times New Roman"/>
          <w:b/>
          <w:bCs/>
          <w:sz w:val="24"/>
        </w:rPr>
      </w:pPr>
    </w:p>
    <w:p w:rsidR="00262F36" w:rsidRPr="00E0714C" w:rsidRDefault="00262F36" w:rsidP="00E0714C">
      <w:pPr>
        <w:spacing w:after="0" w:line="240" w:lineRule="auto"/>
        <w:jc w:val="both"/>
        <w:rPr>
          <w:rFonts w:ascii="Times New Roman" w:hAnsi="Times New Roman" w:cs="Times New Roman"/>
          <w:b/>
          <w:bCs/>
          <w:sz w:val="24"/>
        </w:rPr>
      </w:pPr>
      <w:r w:rsidRPr="00E0714C">
        <w:rPr>
          <w:rFonts w:ascii="Times New Roman" w:hAnsi="Times New Roman" w:cs="Times New Roman"/>
          <w:b/>
          <w:bCs/>
          <w:sz w:val="24"/>
        </w:rPr>
        <w:t>Promotion</w:t>
      </w:r>
    </w:p>
    <w:p w:rsidR="00262F36" w:rsidRPr="00E0714C" w:rsidRDefault="00262F36" w:rsidP="00E0714C">
      <w:pPr>
        <w:spacing w:after="0" w:line="240" w:lineRule="auto"/>
        <w:ind w:firstLine="720"/>
        <w:jc w:val="both"/>
        <w:rPr>
          <w:rFonts w:ascii="Times New Roman" w:hAnsi="Times New Roman" w:cs="Times New Roman"/>
          <w:sz w:val="24"/>
        </w:rPr>
      </w:pPr>
      <w:r w:rsidRPr="00E0714C">
        <w:rPr>
          <w:rFonts w:ascii="Times New Roman" w:hAnsi="Times New Roman" w:cs="Times New Roman"/>
          <w:sz w:val="24"/>
          <w:lang w:val="en-US"/>
        </w:rPr>
        <w:t xml:space="preserve">According to </w:t>
      </w:r>
      <w:r w:rsidRPr="00E0714C">
        <w:rPr>
          <w:rFonts w:ascii="Times New Roman" w:hAnsi="Times New Roman" w:cs="Times New Roman"/>
          <w:sz w:val="24"/>
        </w:rPr>
        <w:t xml:space="preserve">Satriadi et al. (2021:93–94), Promotion is a communication activity carried out by the owner of a product or service provided to the public with the aim of making the product or service, company name, and brand known to the public and at the same time influencing the public to use the service or product. According to Rangkuti in (Anwar et al., 2022) the indicators used in online sales promotions are Offering something for free, Providing coupons or discounts or other special offers, Providing programs related to loyalty programs, </w:t>
      </w:r>
      <w:r w:rsidR="00C36385" w:rsidRPr="00E0714C">
        <w:rPr>
          <w:rFonts w:ascii="Times New Roman" w:hAnsi="Times New Roman" w:cs="Times New Roman"/>
          <w:sz w:val="24"/>
        </w:rPr>
        <w:t>p</w:t>
      </w:r>
      <w:r w:rsidRPr="00E0714C">
        <w:rPr>
          <w:rFonts w:ascii="Times New Roman" w:hAnsi="Times New Roman" w:cs="Times New Roman"/>
          <w:sz w:val="24"/>
        </w:rPr>
        <w:t>roviding programs related to lotteries.</w:t>
      </w:r>
    </w:p>
    <w:p w:rsidR="00E0714C" w:rsidRDefault="00E0714C" w:rsidP="00E0714C">
      <w:pPr>
        <w:spacing w:after="0" w:line="240" w:lineRule="auto"/>
        <w:jc w:val="both"/>
        <w:rPr>
          <w:rFonts w:ascii="Times New Roman" w:hAnsi="Times New Roman" w:cs="Times New Roman"/>
          <w:b/>
          <w:bCs/>
          <w:sz w:val="24"/>
        </w:rPr>
      </w:pPr>
    </w:p>
    <w:p w:rsidR="00262F36" w:rsidRPr="00E0714C" w:rsidRDefault="00262F36" w:rsidP="00E0714C">
      <w:pPr>
        <w:spacing w:after="0" w:line="240" w:lineRule="auto"/>
        <w:jc w:val="both"/>
        <w:rPr>
          <w:rFonts w:ascii="Times New Roman" w:hAnsi="Times New Roman" w:cs="Times New Roman"/>
          <w:b/>
          <w:bCs/>
          <w:sz w:val="24"/>
        </w:rPr>
      </w:pPr>
      <w:r w:rsidRPr="00E0714C">
        <w:rPr>
          <w:rFonts w:ascii="Times New Roman" w:hAnsi="Times New Roman" w:cs="Times New Roman"/>
          <w:b/>
          <w:bCs/>
          <w:sz w:val="24"/>
        </w:rPr>
        <w:t>Price on Purchasing Decisions</w:t>
      </w:r>
    </w:p>
    <w:p w:rsidR="00262F36" w:rsidRPr="00E0714C" w:rsidRDefault="00262F36" w:rsidP="00E0714C">
      <w:pPr>
        <w:spacing w:after="0" w:line="240" w:lineRule="auto"/>
        <w:ind w:firstLine="720"/>
        <w:jc w:val="both"/>
        <w:rPr>
          <w:rFonts w:ascii="Times New Roman" w:hAnsi="Times New Roman" w:cs="Times New Roman"/>
          <w:sz w:val="24"/>
        </w:rPr>
      </w:pPr>
      <w:r w:rsidRPr="00E0714C">
        <w:rPr>
          <w:rFonts w:ascii="Times New Roman" w:hAnsi="Times New Roman" w:cs="Times New Roman"/>
          <w:sz w:val="24"/>
        </w:rPr>
        <w:t>Price is one of the determining factors for buyers in making purchasing decisions for a product or service. Especially when the products and services being purchased are daily necessities such as food, beverages, and other basic necessities, buyers will pay close attention to the price. Entrepreneurs need to pay attention to this because in business competition, competitors' prices can be lower for the same or even better quality. Therefore, when determining the price of a product or service, both large and small companies must consider their buyers and competitors (Mantara and Yulianthini, 2021). Research conducted by previous researchers Indah and Dandy (2022) and Liana and Nawawi (2023) indicates that price has a positive and significant effect on purchasing decisions. Therefore, the following hypothesis can be drawn:</w:t>
      </w:r>
    </w:p>
    <w:p w:rsidR="00262F36" w:rsidRPr="00E0714C" w:rsidRDefault="00262F36" w:rsidP="00E0714C">
      <w:pPr>
        <w:spacing w:after="0" w:line="240" w:lineRule="auto"/>
        <w:jc w:val="both"/>
        <w:rPr>
          <w:rFonts w:ascii="Times New Roman" w:hAnsi="Times New Roman" w:cs="Times New Roman"/>
          <w:sz w:val="24"/>
        </w:rPr>
      </w:pPr>
      <w:r w:rsidRPr="00E0714C">
        <w:rPr>
          <w:rFonts w:ascii="Times New Roman" w:hAnsi="Times New Roman" w:cs="Times New Roman"/>
          <w:sz w:val="24"/>
        </w:rPr>
        <w:t>H</w:t>
      </w:r>
      <w:r w:rsidRPr="00E0714C">
        <w:rPr>
          <w:rFonts w:ascii="Times New Roman" w:hAnsi="Times New Roman" w:cs="Times New Roman"/>
          <w:sz w:val="24"/>
          <w:vertAlign w:val="subscript"/>
        </w:rPr>
        <w:t xml:space="preserve">1 </w:t>
      </w:r>
      <w:r w:rsidRPr="00E0714C">
        <w:rPr>
          <w:rFonts w:ascii="Times New Roman" w:hAnsi="Times New Roman" w:cs="Times New Roman"/>
          <w:sz w:val="24"/>
        </w:rPr>
        <w:t>: Price influences purchasing decisions</w:t>
      </w:r>
    </w:p>
    <w:p w:rsidR="00E0714C" w:rsidRDefault="00E0714C" w:rsidP="00E0714C">
      <w:pPr>
        <w:spacing w:after="0" w:line="240" w:lineRule="auto"/>
        <w:jc w:val="both"/>
        <w:rPr>
          <w:rFonts w:ascii="Times New Roman" w:hAnsi="Times New Roman" w:cs="Times New Roman"/>
          <w:b/>
          <w:bCs/>
          <w:sz w:val="24"/>
        </w:rPr>
      </w:pPr>
    </w:p>
    <w:p w:rsidR="00262F36" w:rsidRPr="00E0714C" w:rsidRDefault="00262F36" w:rsidP="00E0714C">
      <w:pPr>
        <w:spacing w:after="0" w:line="240" w:lineRule="auto"/>
        <w:jc w:val="both"/>
        <w:rPr>
          <w:rFonts w:ascii="Times New Roman" w:hAnsi="Times New Roman" w:cs="Times New Roman"/>
          <w:b/>
          <w:bCs/>
          <w:sz w:val="24"/>
        </w:rPr>
      </w:pPr>
      <w:r w:rsidRPr="00E0714C">
        <w:rPr>
          <w:rFonts w:ascii="Times New Roman" w:hAnsi="Times New Roman" w:cs="Times New Roman"/>
          <w:b/>
          <w:bCs/>
          <w:sz w:val="24"/>
        </w:rPr>
        <w:t>Product Reviews on Purchasing Decisions</w:t>
      </w:r>
    </w:p>
    <w:p w:rsidR="00262F36" w:rsidRPr="00E0714C" w:rsidRDefault="00262F36" w:rsidP="00E0714C">
      <w:pPr>
        <w:spacing w:after="0" w:line="240" w:lineRule="auto"/>
        <w:ind w:firstLine="720"/>
        <w:jc w:val="both"/>
        <w:rPr>
          <w:rFonts w:ascii="Times New Roman" w:hAnsi="Times New Roman" w:cs="Times New Roman"/>
          <w:sz w:val="24"/>
        </w:rPr>
      </w:pPr>
      <w:r w:rsidRPr="00E0714C">
        <w:rPr>
          <w:rFonts w:ascii="Times New Roman" w:hAnsi="Times New Roman" w:cs="Times New Roman"/>
          <w:sz w:val="24"/>
        </w:rPr>
        <w:t xml:space="preserve">According to Syarifah &amp; Karyaningsih (2021), an online customer review is a form of assessment given by previous consumers based on information from product assessments in </w:t>
      </w:r>
      <w:r w:rsidRPr="00E0714C">
        <w:rPr>
          <w:rFonts w:ascii="Times New Roman" w:hAnsi="Times New Roman" w:cs="Times New Roman"/>
          <w:sz w:val="24"/>
        </w:rPr>
        <w:lastRenderedPageBreak/>
        <w:t xml:space="preserve">various aspects, so that consumers can determine the quality of a product. These online customer reviews contain both positive and negative things about the product or company (seller) and are created by consumers via the internet and describe the characteristics (e.g., advantages and disadvantages) of a product. Positive product reviews can make consumers who want to buy a product more confident that the product is worth buying. Negative product reviews will make other consumers hesitate and tend to reduce their intention to buy the product. The results of research conducted by previous researchers </w:t>
      </w:r>
      <w:r w:rsidRPr="00E0714C">
        <w:rPr>
          <w:rFonts w:ascii="Times New Roman" w:hAnsi="Times New Roman" w:cs="Times New Roman"/>
          <w:bCs/>
          <w:sz w:val="24"/>
        </w:rPr>
        <w:t xml:space="preserve">Adhitya (2021) </w:t>
      </w:r>
      <w:r w:rsidRPr="00E0714C">
        <w:rPr>
          <w:rFonts w:ascii="Times New Roman" w:hAnsi="Times New Roman" w:cs="Times New Roman"/>
          <w:sz w:val="24"/>
        </w:rPr>
        <w:t>and Edy and Haryanti (2024) stated that the product review variable has a positive and significant effect on purchasing decisions. Therefore, the following hypothesis can be drawn. The hypothesis for this study is based on the description above, namely:</w:t>
      </w:r>
    </w:p>
    <w:p w:rsidR="00262F36" w:rsidRPr="00E0714C" w:rsidRDefault="00262F36" w:rsidP="00E0714C">
      <w:pPr>
        <w:spacing w:after="0" w:line="240" w:lineRule="auto"/>
        <w:jc w:val="both"/>
        <w:rPr>
          <w:rFonts w:ascii="Times New Roman" w:hAnsi="Times New Roman" w:cs="Times New Roman"/>
          <w:sz w:val="24"/>
        </w:rPr>
      </w:pPr>
      <w:r w:rsidRPr="00E0714C">
        <w:rPr>
          <w:rFonts w:ascii="Times New Roman" w:hAnsi="Times New Roman" w:cs="Times New Roman"/>
          <w:sz w:val="24"/>
        </w:rPr>
        <w:t xml:space="preserve">H </w:t>
      </w:r>
      <w:r w:rsidRPr="00E0714C">
        <w:rPr>
          <w:rFonts w:ascii="Times New Roman" w:hAnsi="Times New Roman" w:cs="Times New Roman"/>
          <w:sz w:val="24"/>
          <w:vertAlign w:val="subscript"/>
        </w:rPr>
        <w:t xml:space="preserve">2 </w:t>
      </w:r>
      <w:r w:rsidRPr="00E0714C">
        <w:rPr>
          <w:rFonts w:ascii="Times New Roman" w:hAnsi="Times New Roman" w:cs="Times New Roman"/>
          <w:sz w:val="24"/>
        </w:rPr>
        <w:t>: Product reviews influence purchasing decisions</w:t>
      </w:r>
    </w:p>
    <w:p w:rsidR="00E0714C" w:rsidRDefault="00E0714C" w:rsidP="00E0714C">
      <w:pPr>
        <w:spacing w:after="0" w:line="240" w:lineRule="auto"/>
        <w:jc w:val="both"/>
        <w:rPr>
          <w:rFonts w:ascii="Times New Roman" w:hAnsi="Times New Roman" w:cs="Times New Roman"/>
          <w:b/>
          <w:bCs/>
          <w:sz w:val="24"/>
        </w:rPr>
      </w:pPr>
    </w:p>
    <w:p w:rsidR="00262F36" w:rsidRPr="00E0714C" w:rsidRDefault="00262F36" w:rsidP="00E0714C">
      <w:pPr>
        <w:spacing w:after="0" w:line="240" w:lineRule="auto"/>
        <w:jc w:val="both"/>
        <w:rPr>
          <w:rFonts w:ascii="Times New Roman" w:hAnsi="Times New Roman" w:cs="Times New Roman"/>
          <w:b/>
          <w:bCs/>
          <w:sz w:val="24"/>
        </w:rPr>
      </w:pPr>
      <w:r w:rsidRPr="00E0714C">
        <w:rPr>
          <w:rFonts w:ascii="Times New Roman" w:hAnsi="Times New Roman" w:cs="Times New Roman"/>
          <w:b/>
          <w:bCs/>
          <w:sz w:val="24"/>
        </w:rPr>
        <w:t>Promotion of Purchasing Decisions</w:t>
      </w:r>
    </w:p>
    <w:p w:rsidR="00262F36" w:rsidRPr="00E0714C" w:rsidRDefault="00262F36" w:rsidP="00E0714C">
      <w:pPr>
        <w:spacing w:after="0" w:line="240" w:lineRule="auto"/>
        <w:ind w:firstLine="720"/>
        <w:jc w:val="both"/>
        <w:rPr>
          <w:rFonts w:ascii="Times New Roman" w:hAnsi="Times New Roman" w:cs="Times New Roman"/>
          <w:sz w:val="24"/>
        </w:rPr>
      </w:pPr>
      <w:r w:rsidRPr="00E0714C">
        <w:rPr>
          <w:rFonts w:ascii="Times New Roman" w:hAnsi="Times New Roman" w:cs="Times New Roman"/>
          <w:sz w:val="24"/>
        </w:rPr>
        <w:t>According to Marlina (2018), promotion is a set of activities intended to influence customers. Sales promotions can be an effective means of persuading customers to purchase a particular product. Promotion is the process of introducing a product to the public. Effective and attractive promotions will attract consumers and make them decide to purchase the product. Research conducted by previous researchers Liana and Nawawi (2023) and Pratiwi et al. (2023) found that promotional variables have a positive and significant effect on purchasing decisions. Therefore, the following hypothesis can be drawn:</w:t>
      </w:r>
    </w:p>
    <w:p w:rsidR="00262F36" w:rsidRDefault="00262F36" w:rsidP="00E0714C">
      <w:pPr>
        <w:spacing w:after="0" w:line="240" w:lineRule="auto"/>
        <w:jc w:val="both"/>
        <w:rPr>
          <w:rFonts w:ascii="Times New Roman" w:hAnsi="Times New Roman" w:cs="Times New Roman"/>
          <w:sz w:val="24"/>
        </w:rPr>
      </w:pPr>
      <w:r w:rsidRPr="00E0714C">
        <w:rPr>
          <w:rFonts w:ascii="Times New Roman" w:hAnsi="Times New Roman" w:cs="Times New Roman"/>
          <w:sz w:val="24"/>
        </w:rPr>
        <w:t xml:space="preserve">H </w:t>
      </w:r>
      <w:r w:rsidRPr="00E0714C">
        <w:rPr>
          <w:rFonts w:ascii="Times New Roman" w:hAnsi="Times New Roman" w:cs="Times New Roman"/>
          <w:sz w:val="24"/>
          <w:vertAlign w:val="subscript"/>
        </w:rPr>
        <w:t xml:space="preserve">3 </w:t>
      </w:r>
      <w:r w:rsidRPr="00E0714C">
        <w:rPr>
          <w:rFonts w:ascii="Times New Roman" w:hAnsi="Times New Roman" w:cs="Times New Roman"/>
          <w:sz w:val="24"/>
        </w:rPr>
        <w:t>: Promotion influences product purchasing decisions</w:t>
      </w:r>
    </w:p>
    <w:p w:rsidR="00E0714C" w:rsidRDefault="00BB25F2" w:rsidP="00591986">
      <w:pPr>
        <w:spacing w:after="0" w:line="240" w:lineRule="auto"/>
        <w:ind w:firstLine="709"/>
        <w:jc w:val="both"/>
        <w:rPr>
          <w:rFonts w:ascii="Times New Roman" w:hAnsi="Times New Roman" w:cs="Times New Roman"/>
          <w:sz w:val="24"/>
        </w:rPr>
      </w:pPr>
      <w:hyperlink w:anchor="Figure3" w:history="1">
        <w:r w:rsidR="00E0714C" w:rsidRPr="00591986">
          <w:rPr>
            <w:rStyle w:val="Hyperlink"/>
            <w:rFonts w:ascii="Times New Roman" w:hAnsi="Times New Roman" w:cs="Times New Roman"/>
            <w:sz w:val="24"/>
          </w:rPr>
          <w:t xml:space="preserve">Figure </w:t>
        </w:r>
        <w:r w:rsidR="00591986" w:rsidRPr="00591986">
          <w:rPr>
            <w:rStyle w:val="Hyperlink"/>
            <w:rFonts w:ascii="Times New Roman" w:hAnsi="Times New Roman" w:cs="Times New Roman"/>
            <w:sz w:val="24"/>
          </w:rPr>
          <w:t>3</w:t>
        </w:r>
      </w:hyperlink>
      <w:r w:rsidR="00E0714C" w:rsidRPr="00E0714C">
        <w:rPr>
          <w:rFonts w:ascii="Times New Roman" w:hAnsi="Times New Roman" w:cs="Times New Roman"/>
          <w:sz w:val="24"/>
        </w:rPr>
        <w:t xml:space="preserve"> represents the conceptual framework of this research, which analyzes the influence of Price (X1), Product Reviews (X2), and Promotion (X3) on Purchasing Decisions (Y). The relationship between these variables is tested using three main hypotheses: H1, H2, and H3. All of these elements are systematically arranged to form a comprehensive picture within the research conceptual framework.</w:t>
      </w:r>
    </w:p>
    <w:p w:rsidR="00591986" w:rsidRDefault="00591986" w:rsidP="00591986">
      <w:pPr>
        <w:spacing w:after="0" w:line="240" w:lineRule="auto"/>
        <w:jc w:val="both"/>
        <w:rPr>
          <w:rFonts w:ascii="Times New Roman" w:hAnsi="Times New Roman" w:cs="Times New Roman"/>
          <w:b/>
          <w:bCs/>
        </w:rPr>
      </w:pPr>
    </w:p>
    <w:p w:rsidR="009F2C15" w:rsidRPr="00B00B3F" w:rsidRDefault="009F2C15" w:rsidP="00591986">
      <w:pPr>
        <w:spacing w:after="0" w:line="240" w:lineRule="auto"/>
        <w:jc w:val="both"/>
        <w:rPr>
          <w:rFonts w:ascii="Times New Roman" w:hAnsi="Times New Roman" w:cs="Times New Roman"/>
          <w:b/>
          <w:bCs/>
        </w:rPr>
      </w:pPr>
      <w:r w:rsidRPr="00B00B3F">
        <w:rPr>
          <w:rFonts w:ascii="Times New Roman" w:hAnsi="Times New Roman" w:cs="Times New Roman"/>
          <w:b/>
          <w:bCs/>
        </w:rPr>
        <w:t>RESEARCH METHODS</w:t>
      </w:r>
    </w:p>
    <w:p w:rsidR="009F2C15" w:rsidRPr="00B00B3F" w:rsidRDefault="009F2C15" w:rsidP="00591986">
      <w:pPr>
        <w:spacing w:after="0" w:line="240" w:lineRule="auto"/>
        <w:ind w:firstLine="720"/>
        <w:jc w:val="both"/>
        <w:rPr>
          <w:rFonts w:ascii="Times New Roman" w:hAnsi="Times New Roman" w:cs="Times New Roman"/>
          <w:bCs/>
        </w:rPr>
      </w:pPr>
      <w:r w:rsidRPr="00B00B3F">
        <w:rPr>
          <w:rFonts w:ascii="Times New Roman" w:hAnsi="Times New Roman" w:cs="Times New Roman"/>
        </w:rPr>
        <w:t xml:space="preserve">This research is included in the quantitative research category. </w:t>
      </w:r>
      <w:r w:rsidRPr="00B00B3F">
        <w:rPr>
          <w:rFonts w:ascii="Times New Roman" w:hAnsi="Times New Roman" w:cs="Times New Roman"/>
          <w:lang w:val="en-US"/>
        </w:rPr>
        <w:t xml:space="preserve">The object used in </w:t>
      </w:r>
      <w:r w:rsidRPr="00B00B3F">
        <w:rPr>
          <w:rFonts w:ascii="Times New Roman" w:hAnsi="Times New Roman" w:cs="Times New Roman"/>
        </w:rPr>
        <w:t xml:space="preserve">this study is the people in Semarang City who buy fashion products through the Shopee application. The population in this study is the people in Semarang City who buy fashion products through the Shopee application. The sampling technique used in this study is purposive sampling. The considerations for determining the sample are the use of respondents aged over 17 years, </w:t>
      </w:r>
      <w:r w:rsidRPr="00B00B3F">
        <w:rPr>
          <w:rFonts w:ascii="Times New Roman" w:hAnsi="Times New Roman" w:cs="Times New Roman"/>
          <w:lang w:val="en-US"/>
        </w:rPr>
        <w:t xml:space="preserve">have shopped for fashion products </w:t>
      </w:r>
      <w:r w:rsidRPr="00B00B3F">
        <w:rPr>
          <w:rFonts w:ascii="Times New Roman" w:hAnsi="Times New Roman" w:cs="Times New Roman"/>
        </w:rPr>
        <w:t xml:space="preserve">in the Shopee marketplace, Semarang City residents. The sampling technique refers to using the </w:t>
      </w:r>
      <w:r w:rsidRPr="00B00B3F">
        <w:rPr>
          <w:rFonts w:ascii="Times New Roman" w:hAnsi="Times New Roman" w:cs="Times New Roman"/>
          <w:lang w:val="en-US"/>
        </w:rPr>
        <w:t xml:space="preserve">Cochran formula and </w:t>
      </w:r>
      <w:r w:rsidRPr="00B00B3F">
        <w:rPr>
          <w:rFonts w:ascii="Times New Roman" w:hAnsi="Times New Roman" w:cs="Times New Roman"/>
        </w:rPr>
        <w:t xml:space="preserve">obtained a sample size of 97 respondents. Data collection techniques can be done by questionnaire methods, interview methods and documentation. The tests include validity tests, reliability tests, classical assumption tests, </w:t>
      </w:r>
      <w:r w:rsidRPr="00B00B3F">
        <w:rPr>
          <w:rFonts w:ascii="Times New Roman" w:hAnsi="Times New Roman" w:cs="Times New Roman"/>
          <w:bCs/>
        </w:rPr>
        <w:t>determination coefficient tests, F tests, t tests, and analysis techniques using multiple linear regression analysis.</w:t>
      </w:r>
    </w:p>
    <w:p w:rsidR="009F2C15" w:rsidRPr="00E0714C" w:rsidRDefault="009F2C15" w:rsidP="00E0714C">
      <w:pPr>
        <w:spacing w:after="0" w:line="240" w:lineRule="auto"/>
        <w:ind w:firstLine="709"/>
        <w:jc w:val="both"/>
        <w:rPr>
          <w:rFonts w:ascii="Times New Roman" w:hAnsi="Times New Roman" w:cs="Times New Roman"/>
          <w:sz w:val="24"/>
        </w:rPr>
      </w:pPr>
    </w:p>
    <w:p w:rsidR="00262F36" w:rsidRPr="00B00B3F" w:rsidRDefault="00262F36" w:rsidP="00E0714C">
      <w:pPr>
        <w:spacing w:line="240" w:lineRule="auto"/>
        <w:jc w:val="center"/>
        <w:rPr>
          <w:rFonts w:ascii="Times New Roman" w:hAnsi="Times New Roman" w:cs="Times New Roman"/>
        </w:rPr>
      </w:pPr>
      <w:r w:rsidRPr="00B00B3F">
        <w:rPr>
          <w:rFonts w:ascii="Times New Roman" w:hAnsi="Times New Roman" w:cs="Times New Roman"/>
          <w:noProof/>
          <w:lang w:eastAsia="id-ID"/>
        </w:rPr>
        <mc:AlternateContent>
          <mc:Choice Requires="wpg">
            <w:drawing>
              <wp:inline distT="0" distB="0" distL="0" distR="0">
                <wp:extent cx="4986177" cy="1700331"/>
                <wp:effectExtent l="0" t="0" r="24130" b="14605"/>
                <wp:docPr id="1424386839" name="Group 5"/>
                <wp:cNvGraphicFramePr/>
                <a:graphic xmlns:a="http://schemas.openxmlformats.org/drawingml/2006/main">
                  <a:graphicData uri="http://schemas.microsoft.com/office/word/2010/wordprocessingGroup">
                    <wpg:wgp>
                      <wpg:cNvGrpSpPr/>
                      <wpg:grpSpPr>
                        <a:xfrm>
                          <a:off x="0" y="0"/>
                          <a:ext cx="4986177" cy="1700331"/>
                          <a:chOff x="-438328" y="0"/>
                          <a:chExt cx="4986404" cy="2090264"/>
                        </a:xfrm>
                      </wpg:grpSpPr>
                      <wps:wsp>
                        <wps:cNvPr id="493163270" name="Oval 493163270"/>
                        <wps:cNvSpPr/>
                        <wps:spPr>
                          <a:xfrm>
                            <a:off x="0" y="0"/>
                            <a:ext cx="1413164" cy="528452"/>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96C40" w:rsidRPr="00E0714C" w:rsidRDefault="00B96C40" w:rsidP="00262F36">
                              <w:pPr>
                                <w:jc w:val="center"/>
                                <w:rPr>
                                  <w:rFonts w:ascii="Times New Roman" w:hAnsi="Times New Roman" w:cs="Times New Roman"/>
                                </w:rPr>
                              </w:pPr>
                              <w:r w:rsidRPr="00E0714C">
                                <w:rPr>
                                  <w:rFonts w:ascii="Times New Roman" w:hAnsi="Times New Roman" w:cs="Times New Roman"/>
                                </w:rPr>
                                <w:t>Price (X</w:t>
                              </w:r>
                              <w:r w:rsidRPr="00E0714C">
                                <w:rPr>
                                  <w:rFonts w:ascii="Times New Roman" w:hAnsi="Times New Roman" w:cs="Times New Roman"/>
                                  <w:vertAlign w:val="subscript"/>
                                </w:rPr>
                                <w:t>1</w:t>
                              </w:r>
                              <w:r w:rsidRPr="00E0714C">
                                <w:rPr>
                                  <w:rFonts w:ascii="Times New Roman" w:hAnsi="Times New Roman" w:cs="Times New Roman"/>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78925520" name="Oval 1178925520"/>
                        <wps:cNvSpPr/>
                        <wps:spPr>
                          <a:xfrm>
                            <a:off x="-438328" y="700388"/>
                            <a:ext cx="2063162" cy="558263"/>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96C40" w:rsidRPr="00E0714C" w:rsidRDefault="00B96C40" w:rsidP="00262F36">
                              <w:pPr>
                                <w:spacing w:line="240" w:lineRule="auto"/>
                                <w:jc w:val="center"/>
                                <w:rPr>
                                  <w:rFonts w:ascii="Times New Roman" w:hAnsi="Times New Roman" w:cs="Times New Roman"/>
                                </w:rPr>
                              </w:pPr>
                              <w:r w:rsidRPr="00E0714C">
                                <w:rPr>
                                  <w:rFonts w:ascii="Times New Roman" w:hAnsi="Times New Roman" w:cs="Times New Roman"/>
                                </w:rPr>
                                <w:t>Product</w:t>
                              </w:r>
                              <w:r>
                                <w:rPr>
                                  <w:rFonts w:ascii="Times New Roman" w:hAnsi="Times New Roman" w:cs="Times New Roman"/>
                                </w:rPr>
                                <w:t xml:space="preserve"> </w:t>
                              </w:r>
                              <w:r w:rsidRPr="00E0714C">
                                <w:rPr>
                                  <w:rFonts w:ascii="Times New Roman" w:hAnsi="Times New Roman" w:cs="Times New Roman"/>
                                </w:rPr>
                                <w:t>Reviews</w:t>
                              </w:r>
                              <w:r>
                                <w:rPr>
                                  <w:rFonts w:ascii="Times New Roman" w:hAnsi="Times New Roman" w:cs="Times New Roman"/>
                                </w:rPr>
                                <w:t xml:space="preserve"> </w:t>
                              </w:r>
                              <w:r w:rsidRPr="00E0714C">
                                <w:rPr>
                                  <w:rFonts w:ascii="Times New Roman" w:hAnsi="Times New Roman" w:cs="Times New Roman"/>
                                </w:rPr>
                                <w:t>(X</w:t>
                              </w:r>
                              <w:r w:rsidRPr="00E0714C">
                                <w:rPr>
                                  <w:rFonts w:ascii="Times New Roman" w:hAnsi="Times New Roman" w:cs="Times New Roman"/>
                                  <w:vertAlign w:val="subscript"/>
                                </w:rPr>
                                <w:t>2</w:t>
                              </w:r>
                              <w:r w:rsidRPr="00E0714C">
                                <w:rPr>
                                  <w:rFonts w:ascii="Times New Roman" w:hAnsi="Times New Roman" w:cs="Times New Roman"/>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64956035" name="Oval 1664956035"/>
                        <wps:cNvSpPr/>
                        <wps:spPr>
                          <a:xfrm>
                            <a:off x="-83131" y="1454242"/>
                            <a:ext cx="1537855" cy="636022"/>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96C40" w:rsidRPr="00E0714C" w:rsidRDefault="00B96C40" w:rsidP="00262F36">
                              <w:pPr>
                                <w:spacing w:line="240" w:lineRule="auto"/>
                                <w:jc w:val="center"/>
                                <w:rPr>
                                  <w:rFonts w:ascii="Times New Roman" w:hAnsi="Times New Roman" w:cs="Times New Roman"/>
                                </w:rPr>
                              </w:pPr>
                              <w:r w:rsidRPr="00E0714C">
                                <w:rPr>
                                  <w:rFonts w:ascii="Times New Roman" w:hAnsi="Times New Roman" w:cs="Times New Roman"/>
                                </w:rPr>
                                <w:t>Promotion</w:t>
                              </w:r>
                              <w:r>
                                <w:rPr>
                                  <w:rFonts w:ascii="Times New Roman" w:hAnsi="Times New Roman" w:cs="Times New Roman"/>
                                </w:rPr>
                                <w:t xml:space="preserve"> </w:t>
                              </w:r>
                              <w:r w:rsidRPr="00E0714C">
                                <w:rPr>
                                  <w:rFonts w:ascii="Times New Roman" w:hAnsi="Times New Roman" w:cs="Times New Roman"/>
                                </w:rPr>
                                <w:t>(X</w:t>
                              </w:r>
                              <w:r w:rsidRPr="00E0714C">
                                <w:rPr>
                                  <w:rFonts w:ascii="Times New Roman" w:hAnsi="Times New Roman" w:cs="Times New Roman"/>
                                  <w:vertAlign w:val="subscript"/>
                                </w:rPr>
                                <w:t>3</w:t>
                              </w:r>
                              <w:r w:rsidRPr="00E0714C">
                                <w:rPr>
                                  <w:rFonts w:ascii="Times New Roman" w:hAnsi="Times New Roman" w:cs="Times New Roman"/>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33270939" name="Oval 1933270939"/>
                        <wps:cNvSpPr/>
                        <wps:spPr>
                          <a:xfrm>
                            <a:off x="2903517" y="670956"/>
                            <a:ext cx="1644559" cy="71252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96C40" w:rsidRPr="00E0714C" w:rsidRDefault="00B96C40" w:rsidP="00262F36">
                              <w:pPr>
                                <w:spacing w:line="240" w:lineRule="auto"/>
                                <w:jc w:val="center"/>
                                <w:rPr>
                                  <w:rFonts w:ascii="Times New Roman" w:hAnsi="Times New Roman" w:cs="Times New Roman"/>
                                </w:rPr>
                              </w:pPr>
                              <w:r w:rsidRPr="00E0714C">
                                <w:rPr>
                                  <w:rFonts w:ascii="Times New Roman" w:hAnsi="Times New Roman" w:cs="Times New Roman"/>
                                </w:rPr>
                                <w:t>Purchasing Decisions (Y)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12771919" name="Straight Arrow Connector 912771919"/>
                        <wps:cNvCnPr>
                          <a:stCxn id="1178925520" idx="6"/>
                        </wps:cNvCnPr>
                        <wps:spPr>
                          <a:xfrm>
                            <a:off x="1624769" y="979521"/>
                            <a:ext cx="1279048" cy="6533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0144962" name="Straight Arrow Connector 460144962"/>
                        <wps:cNvCnPr/>
                        <wps:spPr>
                          <a:xfrm>
                            <a:off x="1419101" y="255319"/>
                            <a:ext cx="1710047" cy="5106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36883625" name="Straight Arrow Connector 2136883625"/>
                        <wps:cNvCnPr>
                          <a:stCxn id="1664956035" idx="6"/>
                        </wps:cNvCnPr>
                        <wps:spPr>
                          <a:xfrm flipV="1">
                            <a:off x="1454724" y="1258462"/>
                            <a:ext cx="1644624" cy="5137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64338412" name="Text Box 2"/>
                        <wps:cNvSpPr txBox="1">
                          <a:spLocks noChangeArrowheads="1"/>
                        </wps:cNvSpPr>
                        <wps:spPr bwMode="auto">
                          <a:xfrm>
                            <a:off x="1876228" y="139350"/>
                            <a:ext cx="403225" cy="370897"/>
                          </a:xfrm>
                          <a:prstGeom prst="rect">
                            <a:avLst/>
                          </a:prstGeom>
                          <a:noFill/>
                          <a:ln w="9525">
                            <a:noFill/>
                            <a:miter lim="800000"/>
                            <a:headEnd/>
                            <a:tailEnd/>
                          </a:ln>
                        </wps:spPr>
                        <wps:txbx>
                          <w:txbxContent>
                            <w:p w:rsidR="00B96C40" w:rsidRPr="00E0714C" w:rsidRDefault="00B96C40" w:rsidP="00262F36">
                              <w:pPr>
                                <w:rPr>
                                  <w:rFonts w:ascii="Times New Roman" w:hAnsi="Times New Roman" w:cs="Times New Roman"/>
                                  <w:vertAlign w:val="subscript"/>
                                </w:rPr>
                              </w:pPr>
                              <w:r w:rsidRPr="00E0714C">
                                <w:rPr>
                                  <w:rFonts w:ascii="Times New Roman" w:hAnsi="Times New Roman" w:cs="Times New Roman"/>
                                </w:rPr>
                                <w:t>H</w:t>
                              </w:r>
                              <w:r w:rsidRPr="00E0714C">
                                <w:rPr>
                                  <w:rFonts w:ascii="Times New Roman" w:hAnsi="Times New Roman" w:cs="Times New Roman"/>
                                  <w:vertAlign w:val="subscript"/>
                                </w:rPr>
                                <w:t>1</w:t>
                              </w:r>
                            </w:p>
                          </w:txbxContent>
                        </wps:txbx>
                        <wps:bodyPr rot="0" vert="horz" wrap="square" lIns="91440" tIns="45720" rIns="91440" bIns="45720" anchor="t" anchorCtr="0">
                          <a:noAutofit/>
                        </wps:bodyPr>
                      </wps:wsp>
                      <wps:wsp>
                        <wps:cNvPr id="1154385844" name="Text Box 2"/>
                        <wps:cNvSpPr txBox="1">
                          <a:spLocks noChangeArrowheads="1"/>
                        </wps:cNvSpPr>
                        <wps:spPr bwMode="auto">
                          <a:xfrm>
                            <a:off x="1852479" y="765878"/>
                            <a:ext cx="403225" cy="344010"/>
                          </a:xfrm>
                          <a:prstGeom prst="rect">
                            <a:avLst/>
                          </a:prstGeom>
                          <a:noFill/>
                          <a:ln w="9525">
                            <a:noFill/>
                            <a:miter lim="800000"/>
                            <a:headEnd/>
                            <a:tailEnd/>
                          </a:ln>
                        </wps:spPr>
                        <wps:txbx>
                          <w:txbxContent>
                            <w:p w:rsidR="00B96C40" w:rsidRPr="00E0714C" w:rsidRDefault="00B96C40" w:rsidP="00262F36">
                              <w:pPr>
                                <w:rPr>
                                  <w:rFonts w:ascii="Times New Roman" w:hAnsi="Times New Roman" w:cs="Times New Roman"/>
                                  <w:vertAlign w:val="subscript"/>
                                </w:rPr>
                              </w:pPr>
                              <w:r w:rsidRPr="00E0714C">
                                <w:rPr>
                                  <w:rFonts w:ascii="Times New Roman" w:hAnsi="Times New Roman" w:cs="Times New Roman"/>
                                </w:rPr>
                                <w:t>H</w:t>
                              </w:r>
                              <w:r w:rsidRPr="00E0714C">
                                <w:rPr>
                                  <w:rFonts w:ascii="Times New Roman" w:hAnsi="Times New Roman" w:cs="Times New Roman"/>
                                  <w:vertAlign w:val="subscript"/>
                                </w:rPr>
                                <w:t>2</w:t>
                              </w:r>
                            </w:p>
                          </w:txbxContent>
                        </wps:txbx>
                        <wps:bodyPr rot="0" vert="horz" wrap="square" lIns="91440" tIns="45720" rIns="91440" bIns="45720" anchor="t" anchorCtr="0">
                          <a:noAutofit/>
                        </wps:bodyPr>
                      </wps:wsp>
                      <wps:wsp>
                        <wps:cNvPr id="1948684221" name="Text Box 2"/>
                        <wps:cNvSpPr txBox="1">
                          <a:spLocks noChangeArrowheads="1"/>
                        </wps:cNvSpPr>
                        <wps:spPr bwMode="auto">
                          <a:xfrm>
                            <a:off x="1882166" y="1258652"/>
                            <a:ext cx="403225" cy="450878"/>
                          </a:xfrm>
                          <a:prstGeom prst="rect">
                            <a:avLst/>
                          </a:prstGeom>
                          <a:noFill/>
                          <a:ln w="9525">
                            <a:noFill/>
                            <a:miter lim="800000"/>
                            <a:headEnd/>
                            <a:tailEnd/>
                          </a:ln>
                        </wps:spPr>
                        <wps:txbx>
                          <w:txbxContent>
                            <w:p w:rsidR="00B96C40" w:rsidRPr="00E0714C" w:rsidRDefault="00B96C40" w:rsidP="00262F36">
                              <w:pPr>
                                <w:rPr>
                                  <w:rFonts w:ascii="Times New Roman" w:hAnsi="Times New Roman" w:cs="Times New Roman"/>
                                  <w:vertAlign w:val="subscript"/>
                                </w:rPr>
                              </w:pPr>
                              <w:r w:rsidRPr="00E0714C">
                                <w:rPr>
                                  <w:rFonts w:ascii="Times New Roman" w:hAnsi="Times New Roman" w:cs="Times New Roman"/>
                                </w:rPr>
                                <w:t>H</w:t>
                              </w:r>
                              <w:r w:rsidRPr="00E0714C">
                                <w:rPr>
                                  <w:rFonts w:ascii="Times New Roman" w:hAnsi="Times New Roman" w:cs="Times New Roman"/>
                                  <w:vertAlign w:val="subscript"/>
                                </w:rPr>
                                <w:t>3</w:t>
                              </w:r>
                            </w:p>
                          </w:txbxContent>
                        </wps:txbx>
                        <wps:bodyPr rot="0" vert="horz" wrap="square" lIns="91440" tIns="45720" rIns="91440" bIns="45720" anchor="t" anchorCtr="0">
                          <a:noAutofit/>
                        </wps:bodyPr>
                      </wps:wsp>
                    </wpg:wgp>
                  </a:graphicData>
                </a:graphic>
              </wp:inline>
            </w:drawing>
          </mc:Choice>
          <mc:Fallback>
            <w:pict>
              <v:group id="Group 5" o:spid="_x0000_s1026" style="width:392.6pt;height:133.9pt;mso-position-horizontal-relative:char;mso-position-vertical-relative:line" coordorigin="-4383" coordsize="49864,20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">
                <v:oval id="Oval 493163270" o:spid="_x0000_s1027" style="position:absolute;width:14131;height:52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eye8oA&#10;AADiAAAADwAAAGRycy9kb3ducmV2LnhtbESPy2rCQBSG90LfYTiF7nRiUrSmjiJiodSVqRe6O2RO&#10;k9DMmTAzxvTtO4uCy5//xrdcD6YVPTnfWFYwnSQgiEurG64UHD/fxi8gfEDW2FomBb/kYb16GC0x&#10;1/bGB+qLUIk4wj5HBXUIXS6lL2sy6Ce2I47et3UGQ5SuktrhLY6bVqZJMpMGG44PNXa0ran8Ka5G&#10;wfm0P/YXvT9/ZG7XXA/b9OtkjVJPj8PmFUSgIdzD/+13reB5kU1nWTqPEBEp4oBc/Q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TXsnvKAAAA4gAAAA8AAAAAAAAAAAAAAAAAmAIA&#10;AGRycy9kb3ducmV2LnhtbFBLBQYAAAAABAAEAPUAAACPAwAAAAA=&#10;" fillcolor="white [3201]" strokecolor="black [3213]" strokeweight="2pt">
                  <v:textbox>
                    <w:txbxContent>
                      <w:p w:rsidR="00B96C40" w:rsidRPr="00E0714C" w:rsidRDefault="00B96C40" w:rsidP="00262F36">
                        <w:pPr>
                          <w:jc w:val="center"/>
                          <w:rPr>
                            <w:rFonts w:ascii="Times New Roman" w:hAnsi="Times New Roman" w:cs="Times New Roman"/>
                          </w:rPr>
                        </w:pPr>
                        <w:r w:rsidRPr="00E0714C">
                          <w:rPr>
                            <w:rFonts w:ascii="Times New Roman" w:hAnsi="Times New Roman" w:cs="Times New Roman"/>
                          </w:rPr>
                          <w:t>Price (X</w:t>
                        </w:r>
                        <w:r w:rsidRPr="00E0714C">
                          <w:rPr>
                            <w:rFonts w:ascii="Times New Roman" w:hAnsi="Times New Roman" w:cs="Times New Roman"/>
                            <w:vertAlign w:val="subscript"/>
                          </w:rPr>
                          <w:t>1</w:t>
                        </w:r>
                        <w:r w:rsidRPr="00E0714C">
                          <w:rPr>
                            <w:rFonts w:ascii="Times New Roman" w:hAnsi="Times New Roman" w:cs="Times New Roman"/>
                          </w:rPr>
                          <w:t>)</w:t>
                        </w:r>
                      </w:p>
                    </w:txbxContent>
                  </v:textbox>
                </v:oval>
                <v:oval id="Oval 1178925520" o:spid="_x0000_s1028" style="position:absolute;left:-4383;top:7003;width:20631;height:55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dipswA&#10;AADjAAAADwAAAGRycy9kb3ducmV2LnhtbESPT0/DMAzF70j7DpEncWPpigZbWTahCSTETvuLuFmN&#10;aSsap0qyrnx7fEDiaPv5vfdbrgfXqp5CbDwbmE4yUMSltw1XBo6H17s5qJiQLbaeycAPRVivRjdL&#10;LKy/8o76faqUmHAs0ECdUldoHcuaHMaJ74jl9uWDwyRjqLQNeBVz1+o8yx60w4YlocaONjWV3/uL&#10;M3A+bY/9h92e3+/DS3PZbfLPk3fG3I6H5ydQiYb0L/77frNSf/o4X+SzWS4UwiQL0Ktf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YQdipswAAADjAAAADwAAAAAAAAAAAAAAAACY&#10;AgAAZHJzL2Rvd25yZXYueG1sUEsFBgAAAAAEAAQA9QAAAJEDAAAAAA==&#10;" fillcolor="white [3201]" strokecolor="black [3213]" strokeweight="2pt">
                  <v:textbox>
                    <w:txbxContent>
                      <w:p w:rsidR="00B96C40" w:rsidRPr="00E0714C" w:rsidRDefault="00B96C40" w:rsidP="00262F36">
                        <w:pPr>
                          <w:spacing w:line="240" w:lineRule="auto"/>
                          <w:jc w:val="center"/>
                          <w:rPr>
                            <w:rFonts w:ascii="Times New Roman" w:hAnsi="Times New Roman" w:cs="Times New Roman"/>
                          </w:rPr>
                        </w:pPr>
                        <w:r w:rsidRPr="00E0714C">
                          <w:rPr>
                            <w:rFonts w:ascii="Times New Roman" w:hAnsi="Times New Roman" w:cs="Times New Roman"/>
                          </w:rPr>
                          <w:t>Product</w:t>
                        </w:r>
                        <w:r>
                          <w:rPr>
                            <w:rFonts w:ascii="Times New Roman" w:hAnsi="Times New Roman" w:cs="Times New Roman"/>
                          </w:rPr>
                          <w:t xml:space="preserve"> </w:t>
                        </w:r>
                        <w:r w:rsidRPr="00E0714C">
                          <w:rPr>
                            <w:rFonts w:ascii="Times New Roman" w:hAnsi="Times New Roman" w:cs="Times New Roman"/>
                          </w:rPr>
                          <w:t>Reviews</w:t>
                        </w:r>
                        <w:r>
                          <w:rPr>
                            <w:rFonts w:ascii="Times New Roman" w:hAnsi="Times New Roman" w:cs="Times New Roman"/>
                          </w:rPr>
                          <w:t xml:space="preserve"> </w:t>
                        </w:r>
                        <w:r w:rsidRPr="00E0714C">
                          <w:rPr>
                            <w:rFonts w:ascii="Times New Roman" w:hAnsi="Times New Roman" w:cs="Times New Roman"/>
                          </w:rPr>
                          <w:t>(X</w:t>
                        </w:r>
                        <w:r w:rsidRPr="00E0714C">
                          <w:rPr>
                            <w:rFonts w:ascii="Times New Roman" w:hAnsi="Times New Roman" w:cs="Times New Roman"/>
                            <w:vertAlign w:val="subscript"/>
                          </w:rPr>
                          <w:t>2</w:t>
                        </w:r>
                        <w:r w:rsidRPr="00E0714C">
                          <w:rPr>
                            <w:rFonts w:ascii="Times New Roman" w:hAnsi="Times New Roman" w:cs="Times New Roman"/>
                          </w:rPr>
                          <w:t>)</w:t>
                        </w:r>
                      </w:p>
                    </w:txbxContent>
                  </v:textbox>
                </v:oval>
                <v:oval id="Oval 1664956035" o:spid="_x0000_s1029" style="position:absolute;left:-831;top:14542;width:15378;height:6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ovocgA&#10;AADjAAAADwAAAGRycy9kb3ducmV2LnhtbERPS2vCQBC+F/wPyxR6q5tqDW3qKiIWSj0ZX3gbstMk&#10;mJ0Nu2tM/323IHic7z3TeW8a0ZHztWUFL8MEBHFhdc2lgt328/kNhA/IGhvLpOCXPMxng4cpZtpe&#10;eUNdHkoRQ9hnqKAKoc2k9EVFBv3QtsSR+7HOYIinK6V2eI3hppGjJEmlwZpjQ4UtLSsqzvnFKDjs&#10;17vuqNeH77Fb1ZfNcnTaW6PU02O/+AARqA938c39peP8NH19n6TJeAL/P0UA5Ow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Ci+hyAAAAOMAAAAPAAAAAAAAAAAAAAAAAJgCAABk&#10;cnMvZG93bnJldi54bWxQSwUGAAAAAAQABAD1AAAAjQMAAAAA&#10;" fillcolor="white [3201]" strokecolor="black [3213]" strokeweight="2pt">
                  <v:textbox>
                    <w:txbxContent>
                      <w:p w:rsidR="00B96C40" w:rsidRPr="00E0714C" w:rsidRDefault="00B96C40" w:rsidP="00262F36">
                        <w:pPr>
                          <w:spacing w:line="240" w:lineRule="auto"/>
                          <w:jc w:val="center"/>
                          <w:rPr>
                            <w:rFonts w:ascii="Times New Roman" w:hAnsi="Times New Roman" w:cs="Times New Roman"/>
                          </w:rPr>
                        </w:pPr>
                        <w:r w:rsidRPr="00E0714C">
                          <w:rPr>
                            <w:rFonts w:ascii="Times New Roman" w:hAnsi="Times New Roman" w:cs="Times New Roman"/>
                          </w:rPr>
                          <w:t>Promotion</w:t>
                        </w:r>
                        <w:r>
                          <w:rPr>
                            <w:rFonts w:ascii="Times New Roman" w:hAnsi="Times New Roman" w:cs="Times New Roman"/>
                          </w:rPr>
                          <w:t xml:space="preserve"> </w:t>
                        </w:r>
                        <w:r w:rsidRPr="00E0714C">
                          <w:rPr>
                            <w:rFonts w:ascii="Times New Roman" w:hAnsi="Times New Roman" w:cs="Times New Roman"/>
                          </w:rPr>
                          <w:t>(X</w:t>
                        </w:r>
                        <w:r w:rsidRPr="00E0714C">
                          <w:rPr>
                            <w:rFonts w:ascii="Times New Roman" w:hAnsi="Times New Roman" w:cs="Times New Roman"/>
                            <w:vertAlign w:val="subscript"/>
                          </w:rPr>
                          <w:t>3</w:t>
                        </w:r>
                        <w:r w:rsidRPr="00E0714C">
                          <w:rPr>
                            <w:rFonts w:ascii="Times New Roman" w:hAnsi="Times New Roman" w:cs="Times New Roman"/>
                          </w:rPr>
                          <w:t>)</w:t>
                        </w:r>
                      </w:p>
                    </w:txbxContent>
                  </v:textbox>
                </v:oval>
                <v:oval id="Oval 1933270939" o:spid="_x0000_s1030" style="position:absolute;left:29035;top:6709;width:16445;height:71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qYucgA&#10;AADjAAAADwAAAGRycy9kb3ducmV2LnhtbERPX2vCMBB/H/gdwgl7m6ktbGtnFBEHYz7p1LG3o7m1&#10;xeZSkli7b2+EgY/3+3+zxWBa0ZPzjWUF00kCgri0uuFKwf7r/ekVhA/IGlvLpOCPPCzmo4cZFtpe&#10;eEv9LlQihrAvUEEdQldI6cuaDPqJ7Ygj92udwRBPV0nt8BLDTSvTJHmWBhuODTV2tKqpPO3ORsHx&#10;sNn333pz/MzcujlvV+nPwRqlHsfD8g1EoCHcxf/uDx3n51mWviR5lsPtpwiAnF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qpi5yAAAAOMAAAAPAAAAAAAAAAAAAAAAAJgCAABk&#10;cnMvZG93bnJldi54bWxQSwUGAAAAAAQABAD1AAAAjQMAAAAA&#10;" fillcolor="white [3201]" strokecolor="black [3213]" strokeweight="2pt">
                  <v:textbox>
                    <w:txbxContent>
                      <w:p w:rsidR="00B96C40" w:rsidRPr="00E0714C" w:rsidRDefault="00B96C40" w:rsidP="00262F36">
                        <w:pPr>
                          <w:spacing w:line="240" w:lineRule="auto"/>
                          <w:jc w:val="center"/>
                          <w:rPr>
                            <w:rFonts w:ascii="Times New Roman" w:hAnsi="Times New Roman" w:cs="Times New Roman"/>
                          </w:rPr>
                        </w:pPr>
                        <w:r w:rsidRPr="00E0714C">
                          <w:rPr>
                            <w:rFonts w:ascii="Times New Roman" w:hAnsi="Times New Roman" w:cs="Times New Roman"/>
                          </w:rPr>
                          <w:t>Purchasing Decisions (Y)</w:t>
                        </w:r>
                      </w:p>
                    </w:txbxContent>
                  </v:textbox>
                </v:oval>
                <v:shapetype id="_x0000_t32" coordsize="21600,21600" o:spt="32" o:oned="t" path="m,l21600,21600e" filled="f">
                  <v:path arrowok="t" fillok="f" o:connecttype="none"/>
                  <o:lock v:ext="edit" shapetype="t"/>
                </v:shapetype>
                <v:shape id="Straight Arrow Connector 912771919" o:spid="_x0000_s1031" type="#_x0000_t32" style="position:absolute;left:16247;top:9795;width:12791;height:6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3rdnb8sAAADiAAAADwAA&#10;AAAAAAAAAAAAAAChAgAAZHJzL2Rvd25yZXYueG1sUEsFBgAAAAAEAAQA+QAAAJkDAAAAAA==&#10;" strokecolor="black [3213]">
                  <v:stroke endarrow="block"/>
                </v:shape>
                <v:shape id="Straight Arrow Connector 460144962" o:spid="_x0000_s1032" type="#_x0000_t32" style="position:absolute;left:14191;top:2553;width:17100;height:51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aVsMcAAADiAAAADwAAAGRycy9kb3ducmV2LnhtbESPzWrDMBCE74W+g9hAL6WRE4xJnCgh&#10;BArOsUkeYLG2lom1MpL807evCoEeh5n5htkfZ9uJkXxoHStYLTMQxLXTLTcK7rfPjw2IEJE1do5J&#10;wQ8FOB5eX/ZYajfxF43X2IgE4VCiAhNjX0oZakMWw9L1xMn7dt5iTNI3UnucEtx2cp1lhbTYclow&#10;2NPZUP24DlaBG9lc8ncbH3KobyccqvPkK6XeFvNpByLSHP/Dz3alFeRFtsrzbbGGv0vpDsjD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gxpWwxwAAAOIAAAAPAAAAAAAA&#10;AAAAAAAAAKECAABkcnMvZG93bnJldi54bWxQSwUGAAAAAAQABAD5AAAAlQMAAAAA&#10;" strokecolor="black [3040]">
                  <v:stroke endarrow="block"/>
                </v:shape>
                <v:shape id="Straight Arrow Connector 2136883625" o:spid="_x0000_s1033" type="#_x0000_t32" style="position:absolute;left:14547;top:12584;width:16446;height:51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XVJ8X8sAAADjAAAADwAA&#10;AAAAAAAAAAAAAAChAgAAZHJzL2Rvd25yZXYueG1sUEsFBgAAAAAEAAQA+QAAAJkDAAAAAA==&#10;" strokecolor="black [3040]">
                  <v:stroke endarrow="block"/>
                </v:shape>
                <v:shapetype id="_x0000_t202" coordsize="21600,21600" o:spt="202" path="m,l,21600r21600,l21600,xe">
                  <v:stroke joinstyle="miter"/>
                  <v:path gradientshapeok="t" o:connecttype="rect"/>
                </v:shapetype>
                <v:shape id="Text Box 2" o:spid="_x0000_s1034" type="#_x0000_t202" style="position:absolute;left:18762;top:1393;width:4032;height:3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s9lMkA&#10;AADiAAAADwAAAGRycy9kb3ducmV2LnhtbESPQWvCQBSE7wX/w/IEb3VXjVajqxRLwZNSq4XeHtln&#10;Epp9G7Jbk/57VxB6HGbmG2a16WwlrtT40rGG0VCBIM6cKTnXcPp8f56D8AHZYOWYNPyRh82697TC&#10;1LiWP+h6DLmIEPYpaihCqFMpfVaQRT90NXH0Lq6xGKJscmkabCPcVnKs1ExaLDkuFFjTtqDs5/hr&#10;NZz3l++vRB3yNzutW9cpyXYhtR70u9cliEBd+A8/2juj4WWWTCbzZDSG+6V4B+T6B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us9lMkAAADiAAAADwAAAAAAAAAAAAAAAACYAgAA&#10;ZHJzL2Rvd25yZXYueG1sUEsFBgAAAAAEAAQA9QAAAI4DAAAAAA==&#10;" filled="f" stroked="f">
                  <v:textbox>
                    <w:txbxContent>
                      <w:p w:rsidR="00B96C40" w:rsidRPr="00E0714C" w:rsidRDefault="00B96C40" w:rsidP="00262F36">
                        <w:pPr>
                          <w:rPr>
                            <w:rFonts w:ascii="Times New Roman" w:hAnsi="Times New Roman" w:cs="Times New Roman"/>
                            <w:vertAlign w:val="subscript"/>
                          </w:rPr>
                        </w:pPr>
                        <w:r w:rsidRPr="00E0714C">
                          <w:rPr>
                            <w:rFonts w:ascii="Times New Roman" w:hAnsi="Times New Roman" w:cs="Times New Roman"/>
                          </w:rPr>
                          <w:t>H</w:t>
                        </w:r>
                        <w:r w:rsidRPr="00E0714C">
                          <w:rPr>
                            <w:rFonts w:ascii="Times New Roman" w:hAnsi="Times New Roman" w:cs="Times New Roman"/>
                            <w:vertAlign w:val="subscript"/>
                          </w:rPr>
                          <w:t>1</w:t>
                        </w:r>
                      </w:p>
                    </w:txbxContent>
                  </v:textbox>
                </v:shape>
                <v:shape id="Text Box 2" o:spid="_x0000_s1035" type="#_x0000_t202" style="position:absolute;left:18524;top:7658;width:4033;height:3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7iFMcA&#10;AADjAAAADwAAAGRycy9kb3ducmV2LnhtbERPX2vCMBB/H/gdwgm+aeJspeuMMjYGPjl0U9jb0Zxt&#10;WXMpTWbrtzcDYY/3+3+rzWAbcaHO1441zGcKBHHhTM2lhq/P92kGwgdkg41j0nAlD5v16GGFuXE9&#10;7+lyCKWIIexz1FCF0OZS+qIii37mWuLInV1nMcSzK6XpsI/htpGPSi2lxZpjQ4UtvVZU/Bx+rYbj&#10;7vx9StRH+WbTtneDkmyfpNaT8fDyDCLQEP7Fd/fWxPnzNFlkaZYk8PdTBEC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u4hTHAAAA4wAAAA8AAAAAAAAAAAAAAAAAmAIAAGRy&#10;cy9kb3ducmV2LnhtbFBLBQYAAAAABAAEAPUAAACMAwAAAAA=&#10;" filled="f" stroked="f">
                  <v:textbox>
                    <w:txbxContent>
                      <w:p w:rsidR="00B96C40" w:rsidRPr="00E0714C" w:rsidRDefault="00B96C40" w:rsidP="00262F36">
                        <w:pPr>
                          <w:rPr>
                            <w:rFonts w:ascii="Times New Roman" w:hAnsi="Times New Roman" w:cs="Times New Roman"/>
                            <w:vertAlign w:val="subscript"/>
                          </w:rPr>
                        </w:pPr>
                        <w:r w:rsidRPr="00E0714C">
                          <w:rPr>
                            <w:rFonts w:ascii="Times New Roman" w:hAnsi="Times New Roman" w:cs="Times New Roman"/>
                          </w:rPr>
                          <w:t>H</w:t>
                        </w:r>
                        <w:r w:rsidRPr="00E0714C">
                          <w:rPr>
                            <w:rFonts w:ascii="Times New Roman" w:hAnsi="Times New Roman" w:cs="Times New Roman"/>
                            <w:vertAlign w:val="subscript"/>
                          </w:rPr>
                          <w:t>2</w:t>
                        </w:r>
                      </w:p>
                    </w:txbxContent>
                  </v:textbox>
                </v:shape>
                <v:shape id="Text Box 2" o:spid="_x0000_s1036" type="#_x0000_t202" style="position:absolute;left:18821;top:12586;width:4032;height:4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QG5cYA&#10;AADjAAAADwAAAGRycy9kb3ducmV2LnhtbERPX2vCMBB/H/gdwg32NhNLlVqNIhvCniZzU/DtaM62&#10;rLmUJtru2xth4OP9/t9yPdhGXKnztWMNk7ECQVw4U3Op4ed7+5qB8AHZYOOYNPyRh/Vq9LTE3Lie&#10;v+i6D6WIIexz1FCF0OZS+qIii37sWuLInV1nMcSzK6XpsI/htpGJUjNpsebYUGFLbxUVv/uL1XD4&#10;PJ+OqdqV73ba9m5Qku1cav3yPGwWIAIN4SH+d3+YOH+eZrMsTZIJ3H+KAMjV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cQG5cYAAADjAAAADwAAAAAAAAAAAAAAAACYAgAAZHJz&#10;L2Rvd25yZXYueG1sUEsFBgAAAAAEAAQA9QAAAIsDAAAAAA==&#10;" filled="f" stroked="f">
                  <v:textbox>
                    <w:txbxContent>
                      <w:p w:rsidR="00B96C40" w:rsidRPr="00E0714C" w:rsidRDefault="00B96C40" w:rsidP="00262F36">
                        <w:pPr>
                          <w:rPr>
                            <w:rFonts w:ascii="Times New Roman" w:hAnsi="Times New Roman" w:cs="Times New Roman"/>
                            <w:vertAlign w:val="subscript"/>
                          </w:rPr>
                        </w:pPr>
                        <w:r w:rsidRPr="00E0714C">
                          <w:rPr>
                            <w:rFonts w:ascii="Times New Roman" w:hAnsi="Times New Roman" w:cs="Times New Roman"/>
                          </w:rPr>
                          <w:t>H</w:t>
                        </w:r>
                        <w:r w:rsidRPr="00E0714C">
                          <w:rPr>
                            <w:rFonts w:ascii="Times New Roman" w:hAnsi="Times New Roman" w:cs="Times New Roman"/>
                            <w:vertAlign w:val="subscript"/>
                          </w:rPr>
                          <w:t>3</w:t>
                        </w:r>
                      </w:p>
                    </w:txbxContent>
                  </v:textbox>
                </v:shape>
                <w10:anchorlock/>
              </v:group>
            </w:pict>
          </mc:Fallback>
        </mc:AlternateContent>
      </w:r>
    </w:p>
    <w:p w:rsidR="00262F36" w:rsidRPr="00B00B3F" w:rsidRDefault="00262F36" w:rsidP="00262F36">
      <w:pPr>
        <w:spacing w:line="240" w:lineRule="auto"/>
        <w:jc w:val="both"/>
        <w:rPr>
          <w:rFonts w:ascii="Times New Roman" w:hAnsi="Times New Roman" w:cs="Times New Roman"/>
        </w:rPr>
      </w:pPr>
      <w:r w:rsidRPr="00B00B3F">
        <w:rPr>
          <w:rFonts w:ascii="Times New Roman" w:hAnsi="Times New Roman" w:cs="Times New Roman"/>
        </w:rPr>
        <w:tab/>
      </w:r>
      <w:r w:rsidRPr="00B00B3F">
        <w:rPr>
          <w:rFonts w:ascii="Times New Roman" w:hAnsi="Times New Roman" w:cs="Times New Roman"/>
        </w:rPr>
        <w:tab/>
      </w:r>
      <w:r w:rsidRPr="00B00B3F">
        <w:rPr>
          <w:rFonts w:ascii="Times New Roman" w:hAnsi="Times New Roman" w:cs="Times New Roman"/>
        </w:rPr>
        <w:tab/>
      </w:r>
      <w:bookmarkStart w:id="4" w:name="Figure3"/>
      <w:bookmarkStart w:id="5" w:name="_Toc169414937"/>
      <w:r w:rsidRPr="00B00B3F">
        <w:rPr>
          <w:rFonts w:ascii="Times New Roman" w:hAnsi="Times New Roman" w:cs="Times New Roman"/>
          <w:b/>
        </w:rPr>
        <w:t xml:space="preserve">Figure </w:t>
      </w:r>
      <w:r w:rsidR="00591986">
        <w:rPr>
          <w:rFonts w:ascii="Times New Roman" w:hAnsi="Times New Roman" w:cs="Times New Roman"/>
          <w:b/>
        </w:rPr>
        <w:t>3</w:t>
      </w:r>
      <w:bookmarkEnd w:id="4"/>
      <w:r w:rsidRPr="00B00B3F">
        <w:rPr>
          <w:rFonts w:ascii="Times New Roman" w:hAnsi="Times New Roman" w:cs="Times New Roman"/>
          <w:b/>
        </w:rPr>
        <w:t xml:space="preserve">. </w:t>
      </w:r>
      <w:r w:rsidRPr="00B00B3F">
        <w:rPr>
          <w:rFonts w:ascii="Times New Roman" w:hAnsi="Times New Roman" w:cs="Times New Roman"/>
          <w:b/>
          <w:bCs/>
        </w:rPr>
        <w:t>Research Concept Framework</w:t>
      </w:r>
      <w:bookmarkEnd w:id="5"/>
    </w:p>
    <w:p w:rsidR="00262F36" w:rsidRPr="00B00B3F" w:rsidRDefault="00262F36" w:rsidP="00262F36">
      <w:pPr>
        <w:spacing w:line="240" w:lineRule="auto"/>
        <w:jc w:val="both"/>
        <w:rPr>
          <w:rFonts w:ascii="Times New Roman" w:hAnsi="Times New Roman" w:cs="Times New Roman"/>
        </w:rPr>
      </w:pPr>
    </w:p>
    <w:p w:rsidR="00262F36" w:rsidRPr="00B00B3F" w:rsidRDefault="00262F36" w:rsidP="00591986">
      <w:pPr>
        <w:spacing w:after="0" w:line="240" w:lineRule="auto"/>
        <w:jc w:val="both"/>
        <w:rPr>
          <w:rFonts w:ascii="Times New Roman" w:hAnsi="Times New Roman" w:cs="Times New Roman"/>
          <w:b/>
        </w:rPr>
      </w:pPr>
      <w:r w:rsidRPr="00B00B3F">
        <w:rPr>
          <w:rFonts w:ascii="Times New Roman" w:hAnsi="Times New Roman" w:cs="Times New Roman"/>
          <w:b/>
        </w:rPr>
        <w:t>RESULTS AND DISCUSSION</w:t>
      </w:r>
    </w:p>
    <w:p w:rsidR="00262F36" w:rsidRPr="00B00B3F" w:rsidRDefault="00262F36" w:rsidP="00591986">
      <w:pPr>
        <w:spacing w:after="0" w:line="240" w:lineRule="auto"/>
        <w:jc w:val="both"/>
        <w:rPr>
          <w:rFonts w:ascii="Times New Roman" w:hAnsi="Times New Roman" w:cs="Times New Roman"/>
          <w:b/>
        </w:rPr>
      </w:pPr>
      <w:r w:rsidRPr="00B00B3F">
        <w:rPr>
          <w:rFonts w:ascii="Times New Roman" w:hAnsi="Times New Roman" w:cs="Times New Roman"/>
          <w:b/>
        </w:rPr>
        <w:t>Respondent Description</w:t>
      </w:r>
    </w:p>
    <w:p w:rsidR="00262F36" w:rsidRPr="00B00B3F" w:rsidRDefault="00262F36" w:rsidP="00591986">
      <w:pPr>
        <w:spacing w:after="0" w:line="240" w:lineRule="auto"/>
        <w:jc w:val="center"/>
        <w:rPr>
          <w:rFonts w:ascii="Times New Roman" w:hAnsi="Times New Roman" w:cs="Times New Roman"/>
          <w:b/>
        </w:rPr>
      </w:pPr>
      <w:bookmarkStart w:id="6" w:name="Table3"/>
      <w:r w:rsidRPr="00B00B3F">
        <w:rPr>
          <w:rFonts w:ascii="Times New Roman" w:hAnsi="Times New Roman" w:cs="Times New Roman"/>
          <w:b/>
        </w:rPr>
        <w:t>Table 3</w:t>
      </w:r>
      <w:bookmarkEnd w:id="6"/>
      <w:r w:rsidRPr="00B00B3F">
        <w:rPr>
          <w:rFonts w:ascii="Times New Roman" w:hAnsi="Times New Roman" w:cs="Times New Roman"/>
          <w:b/>
        </w:rPr>
        <w:t>. Respondent Description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96"/>
        <w:gridCol w:w="2812"/>
        <w:gridCol w:w="2254"/>
        <w:gridCol w:w="2254"/>
      </w:tblGrid>
      <w:tr w:rsidR="00262F36" w:rsidRPr="00B00B3F" w:rsidTr="00B96C40">
        <w:tc>
          <w:tcPr>
            <w:tcW w:w="1696" w:type="dxa"/>
          </w:tcPr>
          <w:p w:rsidR="00262F36" w:rsidRPr="00B00B3F" w:rsidRDefault="00262F36" w:rsidP="00591986">
            <w:pPr>
              <w:jc w:val="both"/>
              <w:rPr>
                <w:rFonts w:ascii="Times New Roman" w:hAnsi="Times New Roman" w:cs="Times New Roman"/>
                <w:b/>
              </w:rPr>
            </w:pPr>
            <w:r w:rsidRPr="00B00B3F">
              <w:rPr>
                <w:rFonts w:ascii="Times New Roman" w:hAnsi="Times New Roman" w:cs="Times New Roman"/>
                <w:b/>
              </w:rPr>
              <w:t>Criteria</w:t>
            </w:r>
          </w:p>
        </w:tc>
        <w:tc>
          <w:tcPr>
            <w:tcW w:w="2812" w:type="dxa"/>
          </w:tcPr>
          <w:p w:rsidR="00262F36" w:rsidRPr="00B00B3F" w:rsidRDefault="00262F36" w:rsidP="00591986">
            <w:pPr>
              <w:jc w:val="both"/>
              <w:rPr>
                <w:rFonts w:ascii="Times New Roman" w:hAnsi="Times New Roman" w:cs="Times New Roman"/>
                <w:b/>
              </w:rPr>
            </w:pPr>
            <w:r w:rsidRPr="00B00B3F">
              <w:rPr>
                <w:rFonts w:ascii="Times New Roman" w:hAnsi="Times New Roman" w:cs="Times New Roman"/>
                <w:b/>
              </w:rPr>
              <w:t>Information</w:t>
            </w:r>
          </w:p>
        </w:tc>
        <w:tc>
          <w:tcPr>
            <w:tcW w:w="2254" w:type="dxa"/>
          </w:tcPr>
          <w:p w:rsidR="00262F36" w:rsidRPr="00B00B3F" w:rsidRDefault="00262F36" w:rsidP="00591986">
            <w:pPr>
              <w:jc w:val="both"/>
              <w:rPr>
                <w:rFonts w:ascii="Times New Roman" w:hAnsi="Times New Roman" w:cs="Times New Roman"/>
                <w:b/>
              </w:rPr>
            </w:pPr>
            <w:r w:rsidRPr="00B00B3F">
              <w:rPr>
                <w:rFonts w:ascii="Times New Roman" w:hAnsi="Times New Roman" w:cs="Times New Roman"/>
                <w:b/>
              </w:rPr>
              <w:t>Amount</w:t>
            </w:r>
          </w:p>
        </w:tc>
        <w:tc>
          <w:tcPr>
            <w:tcW w:w="2254" w:type="dxa"/>
          </w:tcPr>
          <w:p w:rsidR="00262F36" w:rsidRPr="00B00B3F" w:rsidRDefault="00262F36" w:rsidP="00591986">
            <w:pPr>
              <w:jc w:val="both"/>
              <w:rPr>
                <w:rFonts w:ascii="Times New Roman" w:hAnsi="Times New Roman" w:cs="Times New Roman"/>
                <w:b/>
              </w:rPr>
            </w:pPr>
            <w:r w:rsidRPr="00B00B3F">
              <w:rPr>
                <w:rFonts w:ascii="Times New Roman" w:hAnsi="Times New Roman" w:cs="Times New Roman"/>
                <w:b/>
              </w:rPr>
              <w:t>Percentage</w:t>
            </w:r>
          </w:p>
        </w:tc>
      </w:tr>
      <w:tr w:rsidR="00262F36" w:rsidRPr="00B00B3F" w:rsidTr="00B96C40">
        <w:tc>
          <w:tcPr>
            <w:tcW w:w="1696" w:type="dxa"/>
            <w:tcBorders>
              <w:bottom w:val="nil"/>
            </w:tcBorders>
          </w:tcPr>
          <w:p w:rsidR="00262F36" w:rsidRPr="00B00B3F" w:rsidRDefault="00262F36" w:rsidP="00B96C40">
            <w:pPr>
              <w:jc w:val="both"/>
              <w:rPr>
                <w:rFonts w:ascii="Times New Roman" w:hAnsi="Times New Roman" w:cs="Times New Roman"/>
                <w:b/>
              </w:rPr>
            </w:pPr>
            <w:r w:rsidRPr="00B00B3F">
              <w:rPr>
                <w:rFonts w:ascii="Times New Roman" w:hAnsi="Times New Roman" w:cs="Times New Roman"/>
                <w:b/>
              </w:rPr>
              <w:t>Gender</w:t>
            </w:r>
          </w:p>
        </w:tc>
        <w:tc>
          <w:tcPr>
            <w:tcW w:w="2812" w:type="dxa"/>
            <w:tcBorders>
              <w:bottom w:val="nil"/>
            </w:tcBorders>
          </w:tcPr>
          <w:p w:rsidR="00262F36" w:rsidRPr="00B00B3F" w:rsidRDefault="00262F36" w:rsidP="00B96C40">
            <w:pPr>
              <w:jc w:val="both"/>
              <w:rPr>
                <w:rFonts w:ascii="Times New Roman" w:hAnsi="Times New Roman" w:cs="Times New Roman"/>
                <w:b/>
              </w:rPr>
            </w:pPr>
            <w:r w:rsidRPr="00B00B3F">
              <w:rPr>
                <w:rFonts w:ascii="Times New Roman" w:hAnsi="Times New Roman" w:cs="Times New Roman"/>
              </w:rPr>
              <w:t>Man</w:t>
            </w:r>
          </w:p>
        </w:tc>
        <w:tc>
          <w:tcPr>
            <w:tcW w:w="2254" w:type="dxa"/>
            <w:tcBorders>
              <w:bottom w:val="nil"/>
            </w:tcBorders>
          </w:tcPr>
          <w:p w:rsidR="00262F36" w:rsidRPr="00B00B3F" w:rsidRDefault="00262F36" w:rsidP="00B96C40">
            <w:pPr>
              <w:jc w:val="both"/>
              <w:rPr>
                <w:rFonts w:ascii="Times New Roman" w:hAnsi="Times New Roman" w:cs="Times New Roman"/>
                <w:b/>
              </w:rPr>
            </w:pPr>
            <w:r w:rsidRPr="00B00B3F">
              <w:rPr>
                <w:rFonts w:ascii="Times New Roman" w:hAnsi="Times New Roman" w:cs="Times New Roman"/>
              </w:rPr>
              <w:t>26</w:t>
            </w:r>
          </w:p>
        </w:tc>
        <w:tc>
          <w:tcPr>
            <w:tcW w:w="2254" w:type="dxa"/>
            <w:tcBorders>
              <w:bottom w:val="nil"/>
            </w:tcBorders>
          </w:tcPr>
          <w:p w:rsidR="00262F36" w:rsidRPr="00B00B3F" w:rsidRDefault="00262F36" w:rsidP="00B96C40">
            <w:pPr>
              <w:jc w:val="both"/>
              <w:rPr>
                <w:rFonts w:ascii="Times New Roman" w:hAnsi="Times New Roman" w:cs="Times New Roman"/>
                <w:b/>
              </w:rPr>
            </w:pPr>
            <w:r w:rsidRPr="00B00B3F">
              <w:rPr>
                <w:rFonts w:ascii="Times New Roman" w:hAnsi="Times New Roman" w:cs="Times New Roman"/>
              </w:rPr>
              <w:t>26.8%</w:t>
            </w:r>
          </w:p>
        </w:tc>
      </w:tr>
      <w:tr w:rsidR="00262F36" w:rsidRPr="00B00B3F" w:rsidTr="00B96C40">
        <w:tc>
          <w:tcPr>
            <w:tcW w:w="1696" w:type="dxa"/>
            <w:tcBorders>
              <w:top w:val="nil"/>
            </w:tcBorders>
          </w:tcPr>
          <w:p w:rsidR="00262F36" w:rsidRPr="00B00B3F" w:rsidRDefault="00262F36" w:rsidP="00B96C40">
            <w:pPr>
              <w:jc w:val="both"/>
              <w:rPr>
                <w:rFonts w:ascii="Times New Roman" w:hAnsi="Times New Roman" w:cs="Times New Roman"/>
                <w:b/>
              </w:rPr>
            </w:pPr>
          </w:p>
        </w:tc>
        <w:tc>
          <w:tcPr>
            <w:tcW w:w="2812" w:type="dxa"/>
            <w:tcBorders>
              <w:top w:val="nil"/>
            </w:tcBorders>
          </w:tcPr>
          <w:p w:rsidR="00262F36" w:rsidRPr="00B00B3F" w:rsidRDefault="00262F36" w:rsidP="00B96C40">
            <w:pPr>
              <w:jc w:val="both"/>
              <w:rPr>
                <w:rFonts w:ascii="Times New Roman" w:hAnsi="Times New Roman" w:cs="Times New Roman"/>
                <w:b/>
              </w:rPr>
            </w:pPr>
            <w:r w:rsidRPr="00B00B3F">
              <w:rPr>
                <w:rFonts w:ascii="Times New Roman" w:hAnsi="Times New Roman" w:cs="Times New Roman"/>
              </w:rPr>
              <w:t>Woman</w:t>
            </w:r>
          </w:p>
        </w:tc>
        <w:tc>
          <w:tcPr>
            <w:tcW w:w="2254" w:type="dxa"/>
            <w:tcBorders>
              <w:top w:val="nil"/>
            </w:tcBorders>
          </w:tcPr>
          <w:p w:rsidR="00262F36" w:rsidRPr="00B00B3F" w:rsidRDefault="00262F36" w:rsidP="00B96C40">
            <w:pPr>
              <w:jc w:val="both"/>
              <w:rPr>
                <w:rFonts w:ascii="Times New Roman" w:hAnsi="Times New Roman" w:cs="Times New Roman"/>
                <w:b/>
              </w:rPr>
            </w:pPr>
            <w:r w:rsidRPr="00B00B3F">
              <w:rPr>
                <w:rFonts w:ascii="Times New Roman" w:hAnsi="Times New Roman" w:cs="Times New Roman"/>
              </w:rPr>
              <w:t>71</w:t>
            </w:r>
          </w:p>
        </w:tc>
        <w:tc>
          <w:tcPr>
            <w:tcW w:w="2254" w:type="dxa"/>
            <w:tcBorders>
              <w:top w:val="nil"/>
            </w:tcBorders>
          </w:tcPr>
          <w:p w:rsidR="00262F36" w:rsidRPr="00B00B3F" w:rsidRDefault="00262F36" w:rsidP="00B96C40">
            <w:pPr>
              <w:jc w:val="both"/>
              <w:rPr>
                <w:rFonts w:ascii="Times New Roman" w:hAnsi="Times New Roman" w:cs="Times New Roman"/>
                <w:b/>
              </w:rPr>
            </w:pPr>
            <w:r w:rsidRPr="00B00B3F">
              <w:rPr>
                <w:rFonts w:ascii="Times New Roman" w:hAnsi="Times New Roman" w:cs="Times New Roman"/>
              </w:rPr>
              <w:t>73.2%</w:t>
            </w:r>
          </w:p>
        </w:tc>
      </w:tr>
      <w:tr w:rsidR="00262F36" w:rsidRPr="00B00B3F" w:rsidTr="00B96C40">
        <w:tc>
          <w:tcPr>
            <w:tcW w:w="1696" w:type="dxa"/>
            <w:tcBorders>
              <w:bottom w:val="nil"/>
            </w:tcBorders>
          </w:tcPr>
          <w:p w:rsidR="00262F36" w:rsidRPr="00B00B3F" w:rsidRDefault="00262F36" w:rsidP="00B96C40">
            <w:pPr>
              <w:jc w:val="both"/>
              <w:rPr>
                <w:rFonts w:ascii="Times New Roman" w:hAnsi="Times New Roman" w:cs="Times New Roman"/>
                <w:b/>
              </w:rPr>
            </w:pPr>
            <w:r w:rsidRPr="00B00B3F">
              <w:rPr>
                <w:rFonts w:ascii="Times New Roman" w:hAnsi="Times New Roman" w:cs="Times New Roman"/>
                <w:b/>
              </w:rPr>
              <w:t>Age</w:t>
            </w:r>
          </w:p>
        </w:tc>
        <w:tc>
          <w:tcPr>
            <w:tcW w:w="2812" w:type="dxa"/>
            <w:tcBorders>
              <w:bottom w:val="nil"/>
            </w:tcBorders>
          </w:tcPr>
          <w:p w:rsidR="00262F36" w:rsidRPr="00B00B3F" w:rsidRDefault="00262F36" w:rsidP="00B96C40">
            <w:pPr>
              <w:jc w:val="both"/>
              <w:rPr>
                <w:rFonts w:ascii="Times New Roman" w:hAnsi="Times New Roman" w:cs="Times New Roman"/>
                <w:b/>
              </w:rPr>
            </w:pPr>
            <w:r w:rsidRPr="00B00B3F">
              <w:rPr>
                <w:rFonts w:ascii="Times New Roman" w:hAnsi="Times New Roman" w:cs="Times New Roman"/>
              </w:rPr>
              <w:t>17 – 20 years</w:t>
            </w:r>
          </w:p>
        </w:tc>
        <w:tc>
          <w:tcPr>
            <w:tcW w:w="2254" w:type="dxa"/>
            <w:tcBorders>
              <w:bottom w:val="nil"/>
            </w:tcBorders>
          </w:tcPr>
          <w:p w:rsidR="00262F36" w:rsidRPr="00B00B3F" w:rsidRDefault="00262F36" w:rsidP="00B96C40">
            <w:pPr>
              <w:jc w:val="both"/>
              <w:rPr>
                <w:rFonts w:ascii="Times New Roman" w:hAnsi="Times New Roman" w:cs="Times New Roman"/>
                <w:b/>
              </w:rPr>
            </w:pPr>
            <w:r w:rsidRPr="00B00B3F">
              <w:rPr>
                <w:rFonts w:ascii="Times New Roman" w:hAnsi="Times New Roman" w:cs="Times New Roman"/>
              </w:rPr>
              <w:t>21</w:t>
            </w:r>
          </w:p>
        </w:tc>
        <w:tc>
          <w:tcPr>
            <w:tcW w:w="2254" w:type="dxa"/>
            <w:tcBorders>
              <w:bottom w:val="nil"/>
            </w:tcBorders>
          </w:tcPr>
          <w:p w:rsidR="00262F36" w:rsidRPr="00B00B3F" w:rsidRDefault="00262F36" w:rsidP="00B96C40">
            <w:pPr>
              <w:jc w:val="both"/>
              <w:rPr>
                <w:rFonts w:ascii="Times New Roman" w:hAnsi="Times New Roman" w:cs="Times New Roman"/>
                <w:b/>
              </w:rPr>
            </w:pPr>
            <w:r w:rsidRPr="00B00B3F">
              <w:rPr>
                <w:rFonts w:ascii="Times New Roman" w:hAnsi="Times New Roman" w:cs="Times New Roman"/>
              </w:rPr>
              <w:t>21.6%</w:t>
            </w:r>
          </w:p>
        </w:tc>
      </w:tr>
      <w:tr w:rsidR="00262F36" w:rsidRPr="00B00B3F" w:rsidTr="00B96C40">
        <w:tc>
          <w:tcPr>
            <w:tcW w:w="1696" w:type="dxa"/>
            <w:tcBorders>
              <w:top w:val="nil"/>
              <w:bottom w:val="nil"/>
            </w:tcBorders>
          </w:tcPr>
          <w:p w:rsidR="00262F36" w:rsidRPr="00B00B3F" w:rsidRDefault="00262F36" w:rsidP="00B96C40">
            <w:pPr>
              <w:jc w:val="both"/>
              <w:rPr>
                <w:rFonts w:ascii="Times New Roman" w:hAnsi="Times New Roman" w:cs="Times New Roman"/>
                <w:b/>
              </w:rPr>
            </w:pPr>
          </w:p>
        </w:tc>
        <w:tc>
          <w:tcPr>
            <w:tcW w:w="2812" w:type="dxa"/>
            <w:tcBorders>
              <w:top w:val="nil"/>
              <w:bottom w:val="nil"/>
            </w:tcBorders>
          </w:tcPr>
          <w:p w:rsidR="00262F36" w:rsidRPr="00B00B3F" w:rsidRDefault="00262F36" w:rsidP="00B96C40">
            <w:pPr>
              <w:jc w:val="both"/>
              <w:rPr>
                <w:rFonts w:ascii="Times New Roman" w:hAnsi="Times New Roman" w:cs="Times New Roman"/>
                <w:b/>
              </w:rPr>
            </w:pPr>
            <w:r w:rsidRPr="00B00B3F">
              <w:rPr>
                <w:rFonts w:ascii="Times New Roman" w:hAnsi="Times New Roman" w:cs="Times New Roman"/>
              </w:rPr>
              <w:t>21 - 25 years old</w:t>
            </w:r>
          </w:p>
        </w:tc>
        <w:tc>
          <w:tcPr>
            <w:tcW w:w="2254" w:type="dxa"/>
            <w:tcBorders>
              <w:top w:val="nil"/>
              <w:bottom w:val="nil"/>
            </w:tcBorders>
          </w:tcPr>
          <w:p w:rsidR="00262F36" w:rsidRPr="00B00B3F" w:rsidRDefault="00262F36" w:rsidP="00B96C40">
            <w:pPr>
              <w:jc w:val="both"/>
              <w:rPr>
                <w:rFonts w:ascii="Times New Roman" w:hAnsi="Times New Roman" w:cs="Times New Roman"/>
                <w:b/>
              </w:rPr>
            </w:pPr>
            <w:r w:rsidRPr="00B00B3F">
              <w:rPr>
                <w:rFonts w:ascii="Times New Roman" w:hAnsi="Times New Roman" w:cs="Times New Roman"/>
              </w:rPr>
              <w:t>45</w:t>
            </w:r>
          </w:p>
        </w:tc>
        <w:tc>
          <w:tcPr>
            <w:tcW w:w="2254" w:type="dxa"/>
            <w:tcBorders>
              <w:top w:val="nil"/>
              <w:bottom w:val="nil"/>
            </w:tcBorders>
          </w:tcPr>
          <w:p w:rsidR="00262F36" w:rsidRPr="00B00B3F" w:rsidRDefault="00262F36" w:rsidP="00B96C40">
            <w:pPr>
              <w:jc w:val="both"/>
              <w:rPr>
                <w:rFonts w:ascii="Times New Roman" w:hAnsi="Times New Roman" w:cs="Times New Roman"/>
                <w:b/>
              </w:rPr>
            </w:pPr>
            <w:r w:rsidRPr="00B00B3F">
              <w:rPr>
                <w:rFonts w:ascii="Times New Roman" w:hAnsi="Times New Roman" w:cs="Times New Roman"/>
              </w:rPr>
              <w:t>46.4%</w:t>
            </w:r>
          </w:p>
        </w:tc>
      </w:tr>
      <w:tr w:rsidR="00262F36" w:rsidRPr="00B00B3F" w:rsidTr="00B96C40">
        <w:tc>
          <w:tcPr>
            <w:tcW w:w="1696" w:type="dxa"/>
            <w:tcBorders>
              <w:top w:val="nil"/>
              <w:bottom w:val="nil"/>
            </w:tcBorders>
          </w:tcPr>
          <w:p w:rsidR="00262F36" w:rsidRPr="00B00B3F" w:rsidRDefault="00262F36" w:rsidP="00B96C40">
            <w:pPr>
              <w:jc w:val="both"/>
              <w:rPr>
                <w:rFonts w:ascii="Times New Roman" w:hAnsi="Times New Roman" w:cs="Times New Roman"/>
                <w:b/>
              </w:rPr>
            </w:pPr>
          </w:p>
        </w:tc>
        <w:tc>
          <w:tcPr>
            <w:tcW w:w="2812" w:type="dxa"/>
            <w:tcBorders>
              <w:top w:val="nil"/>
              <w:bottom w:val="nil"/>
            </w:tcBorders>
          </w:tcPr>
          <w:p w:rsidR="00262F36" w:rsidRPr="00B00B3F" w:rsidRDefault="00262F36" w:rsidP="00B96C40">
            <w:pPr>
              <w:jc w:val="both"/>
              <w:rPr>
                <w:rFonts w:ascii="Times New Roman" w:hAnsi="Times New Roman" w:cs="Times New Roman"/>
                <w:b/>
              </w:rPr>
            </w:pPr>
            <w:r w:rsidRPr="00B00B3F">
              <w:rPr>
                <w:rFonts w:ascii="Times New Roman" w:hAnsi="Times New Roman" w:cs="Times New Roman"/>
              </w:rPr>
              <w:t>26 - 30 years old</w:t>
            </w:r>
          </w:p>
        </w:tc>
        <w:tc>
          <w:tcPr>
            <w:tcW w:w="2254" w:type="dxa"/>
            <w:tcBorders>
              <w:top w:val="nil"/>
              <w:bottom w:val="nil"/>
            </w:tcBorders>
          </w:tcPr>
          <w:p w:rsidR="00262F36" w:rsidRPr="00B00B3F" w:rsidRDefault="00262F36" w:rsidP="00B96C40">
            <w:pPr>
              <w:jc w:val="both"/>
              <w:rPr>
                <w:rFonts w:ascii="Times New Roman" w:hAnsi="Times New Roman" w:cs="Times New Roman"/>
                <w:b/>
              </w:rPr>
            </w:pPr>
            <w:r w:rsidRPr="00B00B3F">
              <w:rPr>
                <w:rFonts w:ascii="Times New Roman" w:hAnsi="Times New Roman" w:cs="Times New Roman"/>
              </w:rPr>
              <w:t>14</w:t>
            </w:r>
          </w:p>
        </w:tc>
        <w:tc>
          <w:tcPr>
            <w:tcW w:w="2254" w:type="dxa"/>
            <w:tcBorders>
              <w:top w:val="nil"/>
              <w:bottom w:val="nil"/>
            </w:tcBorders>
          </w:tcPr>
          <w:p w:rsidR="00262F36" w:rsidRPr="00B00B3F" w:rsidRDefault="00262F36" w:rsidP="00B96C40">
            <w:pPr>
              <w:jc w:val="both"/>
              <w:rPr>
                <w:rFonts w:ascii="Times New Roman" w:hAnsi="Times New Roman" w:cs="Times New Roman"/>
                <w:b/>
              </w:rPr>
            </w:pPr>
            <w:r w:rsidRPr="00B00B3F">
              <w:rPr>
                <w:rFonts w:ascii="Times New Roman" w:hAnsi="Times New Roman" w:cs="Times New Roman"/>
              </w:rPr>
              <w:t>14.4%</w:t>
            </w:r>
          </w:p>
        </w:tc>
      </w:tr>
      <w:tr w:rsidR="00262F36" w:rsidRPr="00B00B3F" w:rsidTr="00B96C40">
        <w:tc>
          <w:tcPr>
            <w:tcW w:w="1696" w:type="dxa"/>
            <w:tcBorders>
              <w:top w:val="nil"/>
              <w:bottom w:val="nil"/>
            </w:tcBorders>
          </w:tcPr>
          <w:p w:rsidR="00262F36" w:rsidRPr="00B00B3F" w:rsidRDefault="00262F36" w:rsidP="00B96C40">
            <w:pPr>
              <w:jc w:val="both"/>
              <w:rPr>
                <w:rFonts w:ascii="Times New Roman" w:hAnsi="Times New Roman" w:cs="Times New Roman"/>
                <w:b/>
              </w:rPr>
            </w:pPr>
          </w:p>
        </w:tc>
        <w:tc>
          <w:tcPr>
            <w:tcW w:w="2812" w:type="dxa"/>
            <w:tcBorders>
              <w:top w:val="nil"/>
              <w:bottom w:val="nil"/>
            </w:tcBorders>
          </w:tcPr>
          <w:p w:rsidR="00262F36" w:rsidRPr="00B00B3F" w:rsidRDefault="00262F36" w:rsidP="00B96C40">
            <w:pPr>
              <w:jc w:val="both"/>
              <w:rPr>
                <w:rFonts w:ascii="Times New Roman" w:hAnsi="Times New Roman" w:cs="Times New Roman"/>
                <w:b/>
              </w:rPr>
            </w:pPr>
            <w:r w:rsidRPr="00B00B3F">
              <w:rPr>
                <w:rFonts w:ascii="Times New Roman" w:hAnsi="Times New Roman" w:cs="Times New Roman"/>
              </w:rPr>
              <w:t>31 - 35 years old</w:t>
            </w:r>
          </w:p>
        </w:tc>
        <w:tc>
          <w:tcPr>
            <w:tcW w:w="2254" w:type="dxa"/>
            <w:tcBorders>
              <w:top w:val="nil"/>
              <w:bottom w:val="nil"/>
            </w:tcBorders>
          </w:tcPr>
          <w:p w:rsidR="00262F36" w:rsidRPr="00B00B3F" w:rsidRDefault="00262F36" w:rsidP="00B96C40">
            <w:pPr>
              <w:jc w:val="both"/>
              <w:rPr>
                <w:rFonts w:ascii="Times New Roman" w:hAnsi="Times New Roman" w:cs="Times New Roman"/>
                <w:b/>
              </w:rPr>
            </w:pPr>
            <w:r w:rsidRPr="00B00B3F">
              <w:rPr>
                <w:rFonts w:ascii="Times New Roman" w:hAnsi="Times New Roman" w:cs="Times New Roman"/>
              </w:rPr>
              <w:t>9</w:t>
            </w:r>
          </w:p>
        </w:tc>
        <w:tc>
          <w:tcPr>
            <w:tcW w:w="2254" w:type="dxa"/>
            <w:tcBorders>
              <w:top w:val="nil"/>
              <w:bottom w:val="nil"/>
            </w:tcBorders>
          </w:tcPr>
          <w:p w:rsidR="00262F36" w:rsidRPr="00B00B3F" w:rsidRDefault="00262F36" w:rsidP="00B96C40">
            <w:pPr>
              <w:jc w:val="both"/>
              <w:rPr>
                <w:rFonts w:ascii="Times New Roman" w:hAnsi="Times New Roman" w:cs="Times New Roman"/>
                <w:b/>
              </w:rPr>
            </w:pPr>
            <w:r w:rsidRPr="00B00B3F">
              <w:rPr>
                <w:rFonts w:ascii="Times New Roman" w:hAnsi="Times New Roman" w:cs="Times New Roman"/>
              </w:rPr>
              <w:t>9.3%</w:t>
            </w:r>
          </w:p>
        </w:tc>
      </w:tr>
      <w:tr w:rsidR="00262F36" w:rsidRPr="00B00B3F" w:rsidTr="00B96C40">
        <w:tc>
          <w:tcPr>
            <w:tcW w:w="1696" w:type="dxa"/>
            <w:tcBorders>
              <w:top w:val="nil"/>
              <w:bottom w:val="nil"/>
            </w:tcBorders>
          </w:tcPr>
          <w:p w:rsidR="00262F36" w:rsidRPr="00B00B3F" w:rsidRDefault="00262F36" w:rsidP="00B96C40">
            <w:pPr>
              <w:jc w:val="both"/>
              <w:rPr>
                <w:rFonts w:ascii="Times New Roman" w:hAnsi="Times New Roman" w:cs="Times New Roman"/>
                <w:b/>
              </w:rPr>
            </w:pPr>
          </w:p>
        </w:tc>
        <w:tc>
          <w:tcPr>
            <w:tcW w:w="2812" w:type="dxa"/>
            <w:tcBorders>
              <w:top w:val="nil"/>
              <w:bottom w:val="nil"/>
            </w:tcBorders>
          </w:tcPr>
          <w:p w:rsidR="00262F36" w:rsidRPr="00B00B3F" w:rsidRDefault="00262F36" w:rsidP="00B96C40">
            <w:pPr>
              <w:jc w:val="both"/>
              <w:rPr>
                <w:rFonts w:ascii="Times New Roman" w:hAnsi="Times New Roman" w:cs="Times New Roman"/>
                <w:b/>
              </w:rPr>
            </w:pPr>
            <w:r w:rsidRPr="00B00B3F">
              <w:rPr>
                <w:rFonts w:ascii="Times New Roman" w:hAnsi="Times New Roman" w:cs="Times New Roman"/>
              </w:rPr>
              <w:t>36 - 40 years old</w:t>
            </w:r>
          </w:p>
        </w:tc>
        <w:tc>
          <w:tcPr>
            <w:tcW w:w="2254" w:type="dxa"/>
            <w:tcBorders>
              <w:top w:val="nil"/>
              <w:bottom w:val="nil"/>
            </w:tcBorders>
          </w:tcPr>
          <w:p w:rsidR="00262F36" w:rsidRPr="00B00B3F" w:rsidRDefault="00262F36" w:rsidP="00B96C40">
            <w:pPr>
              <w:jc w:val="both"/>
              <w:rPr>
                <w:rFonts w:ascii="Times New Roman" w:hAnsi="Times New Roman" w:cs="Times New Roman"/>
                <w:b/>
              </w:rPr>
            </w:pPr>
            <w:r w:rsidRPr="00B00B3F">
              <w:rPr>
                <w:rFonts w:ascii="Times New Roman" w:hAnsi="Times New Roman" w:cs="Times New Roman"/>
              </w:rPr>
              <w:t>7</w:t>
            </w:r>
          </w:p>
        </w:tc>
        <w:tc>
          <w:tcPr>
            <w:tcW w:w="2254" w:type="dxa"/>
            <w:tcBorders>
              <w:top w:val="nil"/>
              <w:bottom w:val="nil"/>
            </w:tcBorders>
          </w:tcPr>
          <w:p w:rsidR="00262F36" w:rsidRPr="00B00B3F" w:rsidRDefault="00262F36" w:rsidP="00B96C40">
            <w:pPr>
              <w:jc w:val="both"/>
              <w:rPr>
                <w:rFonts w:ascii="Times New Roman" w:hAnsi="Times New Roman" w:cs="Times New Roman"/>
                <w:b/>
              </w:rPr>
            </w:pPr>
            <w:r w:rsidRPr="00B00B3F">
              <w:rPr>
                <w:rFonts w:ascii="Times New Roman" w:hAnsi="Times New Roman" w:cs="Times New Roman"/>
              </w:rPr>
              <w:t>7.2%</w:t>
            </w:r>
          </w:p>
        </w:tc>
      </w:tr>
      <w:tr w:rsidR="00262F36" w:rsidRPr="00B00B3F" w:rsidTr="00B96C40">
        <w:tc>
          <w:tcPr>
            <w:tcW w:w="1696" w:type="dxa"/>
            <w:tcBorders>
              <w:top w:val="nil"/>
            </w:tcBorders>
          </w:tcPr>
          <w:p w:rsidR="00262F36" w:rsidRPr="00B00B3F" w:rsidRDefault="00262F36" w:rsidP="00B96C40">
            <w:pPr>
              <w:jc w:val="both"/>
              <w:rPr>
                <w:rFonts w:ascii="Times New Roman" w:hAnsi="Times New Roman" w:cs="Times New Roman"/>
                <w:b/>
              </w:rPr>
            </w:pPr>
          </w:p>
        </w:tc>
        <w:tc>
          <w:tcPr>
            <w:tcW w:w="2812" w:type="dxa"/>
            <w:tcBorders>
              <w:top w:val="nil"/>
            </w:tcBorders>
          </w:tcPr>
          <w:p w:rsidR="00262F36" w:rsidRPr="00B00B3F" w:rsidRDefault="00262F36" w:rsidP="00B96C40">
            <w:pPr>
              <w:jc w:val="both"/>
              <w:rPr>
                <w:rFonts w:ascii="Times New Roman" w:hAnsi="Times New Roman" w:cs="Times New Roman"/>
                <w:b/>
              </w:rPr>
            </w:pPr>
            <w:r w:rsidRPr="00B00B3F">
              <w:rPr>
                <w:rFonts w:ascii="Times New Roman" w:hAnsi="Times New Roman" w:cs="Times New Roman"/>
              </w:rPr>
              <w:t>&gt; 40 years</w:t>
            </w:r>
          </w:p>
        </w:tc>
        <w:tc>
          <w:tcPr>
            <w:tcW w:w="2254" w:type="dxa"/>
            <w:tcBorders>
              <w:top w:val="nil"/>
            </w:tcBorders>
          </w:tcPr>
          <w:p w:rsidR="00262F36" w:rsidRPr="00B00B3F" w:rsidRDefault="00262F36" w:rsidP="00B96C40">
            <w:pPr>
              <w:jc w:val="both"/>
              <w:rPr>
                <w:rFonts w:ascii="Times New Roman" w:hAnsi="Times New Roman" w:cs="Times New Roman"/>
                <w:b/>
              </w:rPr>
            </w:pPr>
            <w:r w:rsidRPr="00B00B3F">
              <w:rPr>
                <w:rFonts w:ascii="Times New Roman" w:hAnsi="Times New Roman" w:cs="Times New Roman"/>
              </w:rPr>
              <w:t>1</w:t>
            </w:r>
          </w:p>
        </w:tc>
        <w:tc>
          <w:tcPr>
            <w:tcW w:w="2254" w:type="dxa"/>
            <w:tcBorders>
              <w:top w:val="nil"/>
            </w:tcBorders>
          </w:tcPr>
          <w:p w:rsidR="00262F36" w:rsidRPr="00B00B3F" w:rsidRDefault="00262F36" w:rsidP="00B96C40">
            <w:pPr>
              <w:jc w:val="both"/>
              <w:rPr>
                <w:rFonts w:ascii="Times New Roman" w:hAnsi="Times New Roman" w:cs="Times New Roman"/>
                <w:b/>
              </w:rPr>
            </w:pPr>
            <w:r w:rsidRPr="00B00B3F">
              <w:rPr>
                <w:rFonts w:ascii="Times New Roman" w:hAnsi="Times New Roman" w:cs="Times New Roman"/>
              </w:rPr>
              <w:t>1.0%</w:t>
            </w:r>
          </w:p>
        </w:tc>
      </w:tr>
      <w:tr w:rsidR="00262F36" w:rsidRPr="00B00B3F" w:rsidTr="00B96C40">
        <w:tc>
          <w:tcPr>
            <w:tcW w:w="1696" w:type="dxa"/>
            <w:tcBorders>
              <w:bottom w:val="nil"/>
            </w:tcBorders>
          </w:tcPr>
          <w:p w:rsidR="00262F36" w:rsidRPr="00B00B3F" w:rsidRDefault="00262F36" w:rsidP="00B96C40">
            <w:pPr>
              <w:jc w:val="both"/>
              <w:rPr>
                <w:rFonts w:ascii="Times New Roman" w:hAnsi="Times New Roman" w:cs="Times New Roman"/>
                <w:b/>
              </w:rPr>
            </w:pPr>
            <w:r w:rsidRPr="00B00B3F">
              <w:rPr>
                <w:rFonts w:ascii="Times New Roman" w:hAnsi="Times New Roman" w:cs="Times New Roman"/>
                <w:b/>
              </w:rPr>
              <w:t>Work</w:t>
            </w:r>
          </w:p>
        </w:tc>
        <w:tc>
          <w:tcPr>
            <w:tcW w:w="2812" w:type="dxa"/>
            <w:tcBorders>
              <w:bottom w:val="nil"/>
            </w:tcBorders>
          </w:tcPr>
          <w:p w:rsidR="00262F36" w:rsidRPr="00B00B3F" w:rsidRDefault="00262F36" w:rsidP="00B96C40">
            <w:pPr>
              <w:jc w:val="both"/>
              <w:rPr>
                <w:rFonts w:ascii="Times New Roman" w:hAnsi="Times New Roman" w:cs="Times New Roman"/>
                <w:b/>
              </w:rPr>
            </w:pPr>
            <w:r w:rsidRPr="00B00B3F">
              <w:rPr>
                <w:rFonts w:ascii="Times New Roman" w:hAnsi="Times New Roman" w:cs="Times New Roman"/>
              </w:rPr>
              <w:t>Students</w:t>
            </w:r>
          </w:p>
        </w:tc>
        <w:tc>
          <w:tcPr>
            <w:tcW w:w="2254" w:type="dxa"/>
            <w:tcBorders>
              <w:bottom w:val="nil"/>
            </w:tcBorders>
          </w:tcPr>
          <w:p w:rsidR="00262F36" w:rsidRPr="00B00B3F" w:rsidRDefault="00262F36" w:rsidP="00B96C40">
            <w:pPr>
              <w:jc w:val="both"/>
              <w:rPr>
                <w:rFonts w:ascii="Times New Roman" w:hAnsi="Times New Roman" w:cs="Times New Roman"/>
                <w:b/>
              </w:rPr>
            </w:pPr>
            <w:r w:rsidRPr="00B00B3F">
              <w:rPr>
                <w:rFonts w:ascii="Times New Roman" w:hAnsi="Times New Roman" w:cs="Times New Roman"/>
              </w:rPr>
              <w:t>46</w:t>
            </w:r>
          </w:p>
        </w:tc>
        <w:tc>
          <w:tcPr>
            <w:tcW w:w="2254" w:type="dxa"/>
            <w:tcBorders>
              <w:bottom w:val="nil"/>
            </w:tcBorders>
          </w:tcPr>
          <w:p w:rsidR="00262F36" w:rsidRPr="00B00B3F" w:rsidRDefault="00262F36" w:rsidP="00B96C40">
            <w:pPr>
              <w:jc w:val="both"/>
              <w:rPr>
                <w:rFonts w:ascii="Times New Roman" w:hAnsi="Times New Roman" w:cs="Times New Roman"/>
                <w:b/>
              </w:rPr>
            </w:pPr>
            <w:r w:rsidRPr="00B00B3F">
              <w:rPr>
                <w:rFonts w:ascii="Times New Roman" w:hAnsi="Times New Roman" w:cs="Times New Roman"/>
              </w:rPr>
              <w:t>47.4%</w:t>
            </w:r>
          </w:p>
        </w:tc>
      </w:tr>
      <w:tr w:rsidR="00262F36" w:rsidRPr="00B00B3F" w:rsidTr="00B96C40">
        <w:tc>
          <w:tcPr>
            <w:tcW w:w="1696" w:type="dxa"/>
            <w:tcBorders>
              <w:top w:val="nil"/>
              <w:bottom w:val="nil"/>
            </w:tcBorders>
          </w:tcPr>
          <w:p w:rsidR="00262F36" w:rsidRPr="00B00B3F" w:rsidRDefault="00262F36" w:rsidP="00B96C40">
            <w:pPr>
              <w:jc w:val="both"/>
              <w:rPr>
                <w:rFonts w:ascii="Times New Roman" w:hAnsi="Times New Roman" w:cs="Times New Roman"/>
                <w:b/>
              </w:rPr>
            </w:pPr>
          </w:p>
        </w:tc>
        <w:tc>
          <w:tcPr>
            <w:tcW w:w="2812" w:type="dxa"/>
            <w:tcBorders>
              <w:top w:val="nil"/>
              <w:bottom w:val="nil"/>
            </w:tcBorders>
          </w:tcPr>
          <w:p w:rsidR="00262F36" w:rsidRPr="00B00B3F" w:rsidRDefault="00262F36" w:rsidP="00B96C40">
            <w:pPr>
              <w:jc w:val="both"/>
              <w:rPr>
                <w:rFonts w:ascii="Times New Roman" w:hAnsi="Times New Roman" w:cs="Times New Roman"/>
                <w:b/>
              </w:rPr>
            </w:pPr>
            <w:r w:rsidRPr="00B00B3F">
              <w:rPr>
                <w:rFonts w:ascii="Times New Roman" w:hAnsi="Times New Roman" w:cs="Times New Roman"/>
              </w:rPr>
              <w:t>Government employees</w:t>
            </w:r>
          </w:p>
        </w:tc>
        <w:tc>
          <w:tcPr>
            <w:tcW w:w="2254" w:type="dxa"/>
            <w:tcBorders>
              <w:top w:val="nil"/>
              <w:bottom w:val="nil"/>
            </w:tcBorders>
          </w:tcPr>
          <w:p w:rsidR="00262F36" w:rsidRPr="00B00B3F" w:rsidRDefault="00262F36" w:rsidP="00B96C40">
            <w:pPr>
              <w:jc w:val="both"/>
              <w:rPr>
                <w:rFonts w:ascii="Times New Roman" w:hAnsi="Times New Roman" w:cs="Times New Roman"/>
                <w:b/>
              </w:rPr>
            </w:pPr>
            <w:r w:rsidRPr="00B00B3F">
              <w:rPr>
                <w:rFonts w:ascii="Times New Roman" w:hAnsi="Times New Roman" w:cs="Times New Roman"/>
              </w:rPr>
              <w:t>12</w:t>
            </w:r>
          </w:p>
        </w:tc>
        <w:tc>
          <w:tcPr>
            <w:tcW w:w="2254" w:type="dxa"/>
            <w:tcBorders>
              <w:top w:val="nil"/>
              <w:bottom w:val="nil"/>
            </w:tcBorders>
          </w:tcPr>
          <w:p w:rsidR="00262F36" w:rsidRPr="00B00B3F" w:rsidRDefault="00262F36" w:rsidP="00B96C40">
            <w:pPr>
              <w:jc w:val="both"/>
              <w:rPr>
                <w:rFonts w:ascii="Times New Roman" w:hAnsi="Times New Roman" w:cs="Times New Roman"/>
                <w:b/>
              </w:rPr>
            </w:pPr>
            <w:r w:rsidRPr="00B00B3F">
              <w:rPr>
                <w:rFonts w:ascii="Times New Roman" w:hAnsi="Times New Roman" w:cs="Times New Roman"/>
              </w:rPr>
              <w:t>12.4%</w:t>
            </w:r>
          </w:p>
        </w:tc>
      </w:tr>
      <w:tr w:rsidR="00262F36" w:rsidRPr="00B00B3F" w:rsidTr="00B96C40">
        <w:tc>
          <w:tcPr>
            <w:tcW w:w="1696" w:type="dxa"/>
            <w:tcBorders>
              <w:top w:val="nil"/>
              <w:bottom w:val="nil"/>
            </w:tcBorders>
          </w:tcPr>
          <w:p w:rsidR="00262F36" w:rsidRPr="00B00B3F" w:rsidRDefault="00262F36" w:rsidP="00B96C40">
            <w:pPr>
              <w:jc w:val="both"/>
              <w:rPr>
                <w:rFonts w:ascii="Times New Roman" w:hAnsi="Times New Roman" w:cs="Times New Roman"/>
                <w:b/>
              </w:rPr>
            </w:pPr>
          </w:p>
        </w:tc>
        <w:tc>
          <w:tcPr>
            <w:tcW w:w="2812" w:type="dxa"/>
            <w:tcBorders>
              <w:top w:val="nil"/>
              <w:bottom w:val="nil"/>
            </w:tcBorders>
          </w:tcPr>
          <w:p w:rsidR="00262F36" w:rsidRPr="00B00B3F" w:rsidRDefault="00262F36" w:rsidP="00B96C40">
            <w:pPr>
              <w:jc w:val="both"/>
              <w:rPr>
                <w:rFonts w:ascii="Times New Roman" w:hAnsi="Times New Roman" w:cs="Times New Roman"/>
                <w:b/>
              </w:rPr>
            </w:pPr>
            <w:r w:rsidRPr="00B00B3F">
              <w:rPr>
                <w:rFonts w:ascii="Times New Roman" w:hAnsi="Times New Roman" w:cs="Times New Roman"/>
              </w:rPr>
              <w:t>Self-employed</w:t>
            </w:r>
          </w:p>
        </w:tc>
        <w:tc>
          <w:tcPr>
            <w:tcW w:w="2254" w:type="dxa"/>
            <w:tcBorders>
              <w:top w:val="nil"/>
              <w:bottom w:val="nil"/>
            </w:tcBorders>
          </w:tcPr>
          <w:p w:rsidR="00262F36" w:rsidRPr="00B00B3F" w:rsidRDefault="00262F36" w:rsidP="00B96C40">
            <w:pPr>
              <w:jc w:val="both"/>
              <w:rPr>
                <w:rFonts w:ascii="Times New Roman" w:hAnsi="Times New Roman" w:cs="Times New Roman"/>
                <w:b/>
              </w:rPr>
            </w:pPr>
            <w:r w:rsidRPr="00B00B3F">
              <w:rPr>
                <w:rFonts w:ascii="Times New Roman" w:hAnsi="Times New Roman" w:cs="Times New Roman"/>
              </w:rPr>
              <w:t>30</w:t>
            </w:r>
          </w:p>
        </w:tc>
        <w:tc>
          <w:tcPr>
            <w:tcW w:w="2254" w:type="dxa"/>
            <w:tcBorders>
              <w:top w:val="nil"/>
              <w:bottom w:val="nil"/>
            </w:tcBorders>
          </w:tcPr>
          <w:p w:rsidR="00262F36" w:rsidRPr="00B00B3F" w:rsidRDefault="00262F36" w:rsidP="00B96C40">
            <w:pPr>
              <w:jc w:val="both"/>
              <w:rPr>
                <w:rFonts w:ascii="Times New Roman" w:hAnsi="Times New Roman" w:cs="Times New Roman"/>
                <w:b/>
              </w:rPr>
            </w:pPr>
            <w:r w:rsidRPr="00B00B3F">
              <w:rPr>
                <w:rFonts w:ascii="Times New Roman" w:hAnsi="Times New Roman" w:cs="Times New Roman"/>
              </w:rPr>
              <w:t>30.9%</w:t>
            </w:r>
          </w:p>
        </w:tc>
      </w:tr>
      <w:tr w:rsidR="00262F36" w:rsidRPr="00B00B3F" w:rsidTr="00B96C40">
        <w:tc>
          <w:tcPr>
            <w:tcW w:w="1696" w:type="dxa"/>
            <w:tcBorders>
              <w:top w:val="nil"/>
            </w:tcBorders>
          </w:tcPr>
          <w:p w:rsidR="00262F36" w:rsidRPr="00B00B3F" w:rsidRDefault="00262F36" w:rsidP="00B96C40">
            <w:pPr>
              <w:jc w:val="both"/>
              <w:rPr>
                <w:rFonts w:ascii="Times New Roman" w:hAnsi="Times New Roman" w:cs="Times New Roman"/>
                <w:b/>
              </w:rPr>
            </w:pPr>
          </w:p>
        </w:tc>
        <w:tc>
          <w:tcPr>
            <w:tcW w:w="2812" w:type="dxa"/>
            <w:tcBorders>
              <w:top w:val="nil"/>
            </w:tcBorders>
          </w:tcPr>
          <w:p w:rsidR="00262F36" w:rsidRPr="00B00B3F" w:rsidRDefault="00262F36" w:rsidP="00B96C40">
            <w:pPr>
              <w:jc w:val="both"/>
              <w:rPr>
                <w:rFonts w:ascii="Times New Roman" w:hAnsi="Times New Roman" w:cs="Times New Roman"/>
                <w:b/>
              </w:rPr>
            </w:pPr>
            <w:r w:rsidRPr="00B00B3F">
              <w:rPr>
                <w:rFonts w:ascii="Times New Roman" w:hAnsi="Times New Roman" w:cs="Times New Roman"/>
              </w:rPr>
              <w:t>Private employees</w:t>
            </w:r>
          </w:p>
        </w:tc>
        <w:tc>
          <w:tcPr>
            <w:tcW w:w="2254" w:type="dxa"/>
            <w:tcBorders>
              <w:top w:val="nil"/>
            </w:tcBorders>
          </w:tcPr>
          <w:p w:rsidR="00262F36" w:rsidRPr="00B00B3F" w:rsidRDefault="00262F36" w:rsidP="00B96C40">
            <w:pPr>
              <w:jc w:val="both"/>
              <w:rPr>
                <w:rFonts w:ascii="Times New Roman" w:hAnsi="Times New Roman" w:cs="Times New Roman"/>
                <w:b/>
              </w:rPr>
            </w:pPr>
            <w:r w:rsidRPr="00B00B3F">
              <w:rPr>
                <w:rFonts w:ascii="Times New Roman" w:hAnsi="Times New Roman" w:cs="Times New Roman"/>
              </w:rPr>
              <w:t>9</w:t>
            </w:r>
          </w:p>
        </w:tc>
        <w:tc>
          <w:tcPr>
            <w:tcW w:w="2254" w:type="dxa"/>
            <w:tcBorders>
              <w:top w:val="nil"/>
            </w:tcBorders>
          </w:tcPr>
          <w:p w:rsidR="00262F36" w:rsidRPr="00B00B3F" w:rsidRDefault="00262F36" w:rsidP="00B96C40">
            <w:pPr>
              <w:jc w:val="both"/>
              <w:rPr>
                <w:rFonts w:ascii="Times New Roman" w:hAnsi="Times New Roman" w:cs="Times New Roman"/>
                <w:b/>
              </w:rPr>
            </w:pPr>
            <w:r w:rsidRPr="00B00B3F">
              <w:rPr>
                <w:rFonts w:ascii="Times New Roman" w:hAnsi="Times New Roman" w:cs="Times New Roman"/>
              </w:rPr>
              <w:t>9.3%</w:t>
            </w:r>
          </w:p>
        </w:tc>
      </w:tr>
      <w:tr w:rsidR="00262F36" w:rsidRPr="00B00B3F" w:rsidTr="00B96C40">
        <w:tc>
          <w:tcPr>
            <w:tcW w:w="1696" w:type="dxa"/>
            <w:tcBorders>
              <w:bottom w:val="nil"/>
            </w:tcBorders>
          </w:tcPr>
          <w:p w:rsidR="00262F36" w:rsidRPr="00B00B3F" w:rsidRDefault="00262F36" w:rsidP="00B96C40">
            <w:pPr>
              <w:jc w:val="both"/>
              <w:rPr>
                <w:rFonts w:ascii="Times New Roman" w:hAnsi="Times New Roman" w:cs="Times New Roman"/>
                <w:b/>
              </w:rPr>
            </w:pPr>
            <w:r w:rsidRPr="00B00B3F">
              <w:rPr>
                <w:rFonts w:ascii="Times New Roman" w:hAnsi="Times New Roman" w:cs="Times New Roman"/>
                <w:b/>
              </w:rPr>
              <w:t>Education</w:t>
            </w:r>
          </w:p>
        </w:tc>
        <w:tc>
          <w:tcPr>
            <w:tcW w:w="2812" w:type="dxa"/>
            <w:tcBorders>
              <w:bottom w:val="nil"/>
            </w:tcBorders>
          </w:tcPr>
          <w:p w:rsidR="00262F36" w:rsidRPr="00B00B3F" w:rsidRDefault="009F2C15" w:rsidP="00B96C40">
            <w:pPr>
              <w:jc w:val="both"/>
              <w:rPr>
                <w:rFonts w:ascii="Times New Roman" w:hAnsi="Times New Roman" w:cs="Times New Roman"/>
              </w:rPr>
            </w:pPr>
            <w:r w:rsidRPr="00B00B3F">
              <w:rPr>
                <w:rFonts w:ascii="Times New Roman" w:hAnsi="Times New Roman" w:cs="Times New Roman"/>
              </w:rPr>
              <w:t>Senior High School</w:t>
            </w:r>
          </w:p>
        </w:tc>
        <w:tc>
          <w:tcPr>
            <w:tcW w:w="2254" w:type="dxa"/>
            <w:tcBorders>
              <w:bottom w:val="nil"/>
            </w:tcBorders>
          </w:tcPr>
          <w:p w:rsidR="00262F36" w:rsidRPr="00B00B3F" w:rsidRDefault="00262F36" w:rsidP="00B96C40">
            <w:pPr>
              <w:jc w:val="both"/>
              <w:rPr>
                <w:rFonts w:ascii="Times New Roman" w:hAnsi="Times New Roman" w:cs="Times New Roman"/>
              </w:rPr>
            </w:pPr>
            <w:r w:rsidRPr="00B00B3F">
              <w:rPr>
                <w:rFonts w:ascii="Times New Roman" w:hAnsi="Times New Roman" w:cs="Times New Roman"/>
              </w:rPr>
              <w:t>24</w:t>
            </w:r>
          </w:p>
        </w:tc>
        <w:tc>
          <w:tcPr>
            <w:tcW w:w="2254" w:type="dxa"/>
            <w:tcBorders>
              <w:bottom w:val="nil"/>
            </w:tcBorders>
          </w:tcPr>
          <w:p w:rsidR="00262F36" w:rsidRPr="00B00B3F" w:rsidRDefault="00262F36" w:rsidP="00B96C40">
            <w:pPr>
              <w:jc w:val="both"/>
              <w:rPr>
                <w:rFonts w:ascii="Times New Roman" w:hAnsi="Times New Roman" w:cs="Times New Roman"/>
              </w:rPr>
            </w:pPr>
            <w:r w:rsidRPr="00B00B3F">
              <w:rPr>
                <w:rFonts w:ascii="Times New Roman" w:hAnsi="Times New Roman" w:cs="Times New Roman"/>
              </w:rPr>
              <w:t>24.7%</w:t>
            </w:r>
          </w:p>
        </w:tc>
      </w:tr>
      <w:tr w:rsidR="00262F36" w:rsidRPr="00B00B3F" w:rsidTr="00B96C40">
        <w:tc>
          <w:tcPr>
            <w:tcW w:w="1696" w:type="dxa"/>
            <w:tcBorders>
              <w:top w:val="nil"/>
              <w:bottom w:val="nil"/>
            </w:tcBorders>
          </w:tcPr>
          <w:p w:rsidR="00262F36" w:rsidRPr="00B00B3F" w:rsidRDefault="00262F36" w:rsidP="00B96C40">
            <w:pPr>
              <w:jc w:val="both"/>
              <w:rPr>
                <w:rFonts w:ascii="Times New Roman" w:hAnsi="Times New Roman" w:cs="Times New Roman"/>
                <w:b/>
              </w:rPr>
            </w:pPr>
          </w:p>
        </w:tc>
        <w:tc>
          <w:tcPr>
            <w:tcW w:w="2812" w:type="dxa"/>
            <w:tcBorders>
              <w:top w:val="nil"/>
              <w:bottom w:val="nil"/>
            </w:tcBorders>
          </w:tcPr>
          <w:p w:rsidR="00262F36" w:rsidRPr="00B00B3F" w:rsidRDefault="009F2C15" w:rsidP="00B96C40">
            <w:pPr>
              <w:jc w:val="both"/>
              <w:rPr>
                <w:rFonts w:ascii="Times New Roman" w:hAnsi="Times New Roman" w:cs="Times New Roman"/>
              </w:rPr>
            </w:pPr>
            <w:r w:rsidRPr="00B00B3F">
              <w:rPr>
                <w:rFonts w:ascii="Times New Roman" w:hAnsi="Times New Roman" w:cs="Times New Roman"/>
              </w:rPr>
              <w:t>Diploma</w:t>
            </w:r>
          </w:p>
        </w:tc>
        <w:tc>
          <w:tcPr>
            <w:tcW w:w="2254" w:type="dxa"/>
            <w:tcBorders>
              <w:top w:val="nil"/>
              <w:bottom w:val="nil"/>
            </w:tcBorders>
          </w:tcPr>
          <w:p w:rsidR="00262F36" w:rsidRPr="00B00B3F" w:rsidRDefault="00262F36" w:rsidP="00B96C40">
            <w:pPr>
              <w:jc w:val="both"/>
              <w:rPr>
                <w:rFonts w:ascii="Times New Roman" w:hAnsi="Times New Roman" w:cs="Times New Roman"/>
              </w:rPr>
            </w:pPr>
            <w:r w:rsidRPr="00B00B3F">
              <w:rPr>
                <w:rFonts w:ascii="Times New Roman" w:hAnsi="Times New Roman" w:cs="Times New Roman"/>
              </w:rPr>
              <w:t>22</w:t>
            </w:r>
          </w:p>
        </w:tc>
        <w:tc>
          <w:tcPr>
            <w:tcW w:w="2254" w:type="dxa"/>
            <w:tcBorders>
              <w:top w:val="nil"/>
              <w:bottom w:val="nil"/>
            </w:tcBorders>
          </w:tcPr>
          <w:p w:rsidR="00262F36" w:rsidRPr="00B00B3F" w:rsidRDefault="00262F36" w:rsidP="00B96C40">
            <w:pPr>
              <w:jc w:val="both"/>
              <w:rPr>
                <w:rFonts w:ascii="Times New Roman" w:hAnsi="Times New Roman" w:cs="Times New Roman"/>
              </w:rPr>
            </w:pPr>
            <w:r w:rsidRPr="00B00B3F">
              <w:rPr>
                <w:rFonts w:ascii="Times New Roman" w:hAnsi="Times New Roman" w:cs="Times New Roman"/>
              </w:rPr>
              <w:t>22.7%</w:t>
            </w:r>
          </w:p>
        </w:tc>
      </w:tr>
      <w:tr w:rsidR="00262F36" w:rsidRPr="00B00B3F" w:rsidTr="00B96C40">
        <w:tc>
          <w:tcPr>
            <w:tcW w:w="1696" w:type="dxa"/>
            <w:tcBorders>
              <w:top w:val="nil"/>
              <w:bottom w:val="nil"/>
            </w:tcBorders>
          </w:tcPr>
          <w:p w:rsidR="00262F36" w:rsidRPr="00B00B3F" w:rsidRDefault="00262F36" w:rsidP="00B96C40">
            <w:pPr>
              <w:jc w:val="both"/>
              <w:rPr>
                <w:rFonts w:ascii="Times New Roman" w:hAnsi="Times New Roman" w:cs="Times New Roman"/>
                <w:b/>
              </w:rPr>
            </w:pPr>
          </w:p>
        </w:tc>
        <w:tc>
          <w:tcPr>
            <w:tcW w:w="2812" w:type="dxa"/>
            <w:tcBorders>
              <w:top w:val="nil"/>
              <w:bottom w:val="nil"/>
            </w:tcBorders>
          </w:tcPr>
          <w:p w:rsidR="00262F36" w:rsidRPr="00B00B3F" w:rsidRDefault="00262F36" w:rsidP="00B96C40">
            <w:pPr>
              <w:jc w:val="both"/>
              <w:rPr>
                <w:rFonts w:ascii="Times New Roman" w:hAnsi="Times New Roman" w:cs="Times New Roman"/>
              </w:rPr>
            </w:pPr>
            <w:r w:rsidRPr="00B00B3F">
              <w:rPr>
                <w:rFonts w:ascii="Times New Roman" w:hAnsi="Times New Roman" w:cs="Times New Roman"/>
              </w:rPr>
              <w:t>S1</w:t>
            </w:r>
          </w:p>
        </w:tc>
        <w:tc>
          <w:tcPr>
            <w:tcW w:w="2254" w:type="dxa"/>
            <w:tcBorders>
              <w:top w:val="nil"/>
              <w:bottom w:val="nil"/>
            </w:tcBorders>
          </w:tcPr>
          <w:p w:rsidR="00262F36" w:rsidRPr="00B00B3F" w:rsidRDefault="00262F36" w:rsidP="00B96C40">
            <w:pPr>
              <w:jc w:val="both"/>
              <w:rPr>
                <w:rFonts w:ascii="Times New Roman" w:hAnsi="Times New Roman" w:cs="Times New Roman"/>
              </w:rPr>
            </w:pPr>
            <w:r w:rsidRPr="00B00B3F">
              <w:rPr>
                <w:rFonts w:ascii="Times New Roman" w:hAnsi="Times New Roman" w:cs="Times New Roman"/>
              </w:rPr>
              <w:t>46</w:t>
            </w:r>
          </w:p>
        </w:tc>
        <w:tc>
          <w:tcPr>
            <w:tcW w:w="2254" w:type="dxa"/>
            <w:tcBorders>
              <w:top w:val="nil"/>
              <w:bottom w:val="nil"/>
            </w:tcBorders>
          </w:tcPr>
          <w:p w:rsidR="00262F36" w:rsidRPr="00B00B3F" w:rsidRDefault="00262F36" w:rsidP="00B96C40">
            <w:pPr>
              <w:jc w:val="both"/>
              <w:rPr>
                <w:rFonts w:ascii="Times New Roman" w:hAnsi="Times New Roman" w:cs="Times New Roman"/>
              </w:rPr>
            </w:pPr>
            <w:r w:rsidRPr="00B00B3F">
              <w:rPr>
                <w:rFonts w:ascii="Times New Roman" w:hAnsi="Times New Roman" w:cs="Times New Roman"/>
              </w:rPr>
              <w:t>47.4%</w:t>
            </w:r>
          </w:p>
        </w:tc>
      </w:tr>
      <w:tr w:rsidR="00262F36" w:rsidRPr="00B00B3F" w:rsidTr="00B96C40">
        <w:tc>
          <w:tcPr>
            <w:tcW w:w="1696" w:type="dxa"/>
            <w:tcBorders>
              <w:top w:val="nil"/>
            </w:tcBorders>
          </w:tcPr>
          <w:p w:rsidR="00262F36" w:rsidRPr="00B00B3F" w:rsidRDefault="00262F36" w:rsidP="00591986">
            <w:pPr>
              <w:jc w:val="both"/>
              <w:rPr>
                <w:rFonts w:ascii="Times New Roman" w:hAnsi="Times New Roman" w:cs="Times New Roman"/>
                <w:b/>
              </w:rPr>
            </w:pPr>
          </w:p>
        </w:tc>
        <w:tc>
          <w:tcPr>
            <w:tcW w:w="2812" w:type="dxa"/>
            <w:tcBorders>
              <w:top w:val="nil"/>
            </w:tcBorders>
          </w:tcPr>
          <w:p w:rsidR="00262F36" w:rsidRPr="00B00B3F" w:rsidRDefault="00262F36" w:rsidP="00591986">
            <w:pPr>
              <w:jc w:val="both"/>
              <w:rPr>
                <w:rFonts w:ascii="Times New Roman" w:hAnsi="Times New Roman" w:cs="Times New Roman"/>
              </w:rPr>
            </w:pPr>
            <w:r w:rsidRPr="00B00B3F">
              <w:rPr>
                <w:rFonts w:ascii="Times New Roman" w:hAnsi="Times New Roman" w:cs="Times New Roman"/>
              </w:rPr>
              <w:t>Masters/Doctoral Degree</w:t>
            </w:r>
          </w:p>
        </w:tc>
        <w:tc>
          <w:tcPr>
            <w:tcW w:w="2254" w:type="dxa"/>
            <w:tcBorders>
              <w:top w:val="nil"/>
            </w:tcBorders>
          </w:tcPr>
          <w:p w:rsidR="00262F36" w:rsidRPr="00B00B3F" w:rsidRDefault="00262F36" w:rsidP="00591986">
            <w:pPr>
              <w:jc w:val="both"/>
              <w:rPr>
                <w:rFonts w:ascii="Times New Roman" w:hAnsi="Times New Roman" w:cs="Times New Roman"/>
              </w:rPr>
            </w:pPr>
            <w:r w:rsidRPr="00B00B3F">
              <w:rPr>
                <w:rFonts w:ascii="Times New Roman" w:hAnsi="Times New Roman" w:cs="Times New Roman"/>
              </w:rPr>
              <w:t>5</w:t>
            </w:r>
          </w:p>
        </w:tc>
        <w:tc>
          <w:tcPr>
            <w:tcW w:w="2254" w:type="dxa"/>
            <w:tcBorders>
              <w:top w:val="nil"/>
            </w:tcBorders>
          </w:tcPr>
          <w:p w:rsidR="00262F36" w:rsidRPr="00B00B3F" w:rsidRDefault="00262F36" w:rsidP="00591986">
            <w:pPr>
              <w:jc w:val="both"/>
              <w:rPr>
                <w:rFonts w:ascii="Times New Roman" w:hAnsi="Times New Roman" w:cs="Times New Roman"/>
              </w:rPr>
            </w:pPr>
            <w:r w:rsidRPr="00B00B3F">
              <w:rPr>
                <w:rFonts w:ascii="Times New Roman" w:hAnsi="Times New Roman" w:cs="Times New Roman"/>
              </w:rPr>
              <w:t>5.2%</w:t>
            </w:r>
          </w:p>
        </w:tc>
      </w:tr>
    </w:tbl>
    <w:p w:rsidR="00262F36" w:rsidRPr="00B00B3F" w:rsidRDefault="00262F36" w:rsidP="00591986">
      <w:pPr>
        <w:spacing w:after="0" w:line="240" w:lineRule="auto"/>
        <w:ind w:firstLine="720"/>
        <w:jc w:val="both"/>
        <w:rPr>
          <w:rFonts w:ascii="Times New Roman" w:hAnsi="Times New Roman" w:cs="Times New Roman"/>
          <w:bCs/>
          <w:lang w:val="en-US"/>
        </w:rPr>
      </w:pPr>
    </w:p>
    <w:p w:rsidR="00262F36" w:rsidRPr="00591986" w:rsidRDefault="00262F36" w:rsidP="00591986">
      <w:pPr>
        <w:spacing w:after="0" w:line="240" w:lineRule="auto"/>
        <w:ind w:firstLine="720"/>
        <w:jc w:val="both"/>
        <w:rPr>
          <w:rFonts w:ascii="Times New Roman" w:hAnsi="Times New Roman" w:cs="Times New Roman"/>
          <w:sz w:val="24"/>
          <w:lang w:val="en-US"/>
        </w:rPr>
      </w:pPr>
      <w:r w:rsidRPr="00591986">
        <w:rPr>
          <w:rFonts w:ascii="Times New Roman" w:hAnsi="Times New Roman" w:cs="Times New Roman"/>
          <w:bCs/>
          <w:sz w:val="24"/>
          <w:lang w:val="en-US"/>
        </w:rPr>
        <w:t xml:space="preserve">Based on the </w:t>
      </w:r>
      <w:hyperlink w:anchor="Table3" w:history="1">
        <w:r w:rsidR="009F2C15" w:rsidRPr="00591986">
          <w:rPr>
            <w:rStyle w:val="Hyperlink"/>
            <w:rFonts w:ascii="Times New Roman" w:hAnsi="Times New Roman" w:cs="Times New Roman"/>
            <w:bCs/>
            <w:sz w:val="24"/>
          </w:rPr>
          <w:t>T</w:t>
        </w:r>
        <w:r w:rsidRPr="00591986">
          <w:rPr>
            <w:rStyle w:val="Hyperlink"/>
            <w:rFonts w:ascii="Times New Roman" w:hAnsi="Times New Roman" w:cs="Times New Roman"/>
            <w:bCs/>
            <w:sz w:val="24"/>
            <w:lang w:val="en-US"/>
          </w:rPr>
          <w:t>able</w:t>
        </w:r>
        <w:r w:rsidR="009F2C15" w:rsidRPr="00591986">
          <w:rPr>
            <w:rStyle w:val="Hyperlink"/>
            <w:rFonts w:ascii="Times New Roman" w:hAnsi="Times New Roman" w:cs="Times New Roman"/>
            <w:bCs/>
            <w:sz w:val="24"/>
          </w:rPr>
          <w:t xml:space="preserve"> 3</w:t>
        </w:r>
      </w:hyperlink>
      <w:r w:rsidRPr="00591986">
        <w:rPr>
          <w:rFonts w:ascii="Times New Roman" w:hAnsi="Times New Roman" w:cs="Times New Roman"/>
          <w:bCs/>
          <w:sz w:val="24"/>
          <w:lang w:val="en-US"/>
        </w:rPr>
        <w:t xml:space="preserve">, it shows that of the 97 respondents, the majority of respondents were female with a total of 71 respondents or 73.2%, while male respondents numbered 26 respondents or 18.75%. These results indicate that respondents who have purchased fashion products from the Shopee e-commerce platform in Semarang City are predominantly female. Based on age, </w:t>
      </w:r>
      <w:r w:rsidRPr="00591986">
        <w:rPr>
          <w:rFonts w:ascii="Times New Roman" w:hAnsi="Times New Roman" w:cs="Times New Roman"/>
          <w:sz w:val="24"/>
          <w:lang w:val="en-US"/>
        </w:rPr>
        <w:t xml:space="preserve">most are between 21 – 25 years old, namely 45 respondents or 46.4%. These results indicate that respondents who have purchased fashion products from the Shopee e-commerce platform in Semarang City are dominated by young people who are very concerned about their appearance in their activities. Based on occupation, most are students, namely 46 respondents or 47.4%. These results indicate that respondents who have purchased fashion products from the Shopee e-commerce platform in Semarang City are predominantly students, where students quickly obtain developing information, especially current fashion trends, so these students often buy fashion products. Based on education, most have a bachelor's degree, namely 46 respondents or 47.4%. These results show that respondents who have purchased fashion products from the Shopee e-commerce platform in Semarang City are dominated by people who are currently pursuing a bachelor's degree or have graduated from a bachelor's degree, with higher </w:t>
      </w:r>
      <w:proofErr w:type="gramStart"/>
      <w:r w:rsidRPr="00591986">
        <w:rPr>
          <w:rFonts w:ascii="Times New Roman" w:hAnsi="Times New Roman" w:cs="Times New Roman"/>
          <w:sz w:val="24"/>
          <w:lang w:val="en-US"/>
        </w:rPr>
        <w:t>education,</w:t>
      </w:r>
      <w:proofErr w:type="gramEnd"/>
      <w:r w:rsidRPr="00591986">
        <w:rPr>
          <w:rFonts w:ascii="Times New Roman" w:hAnsi="Times New Roman" w:cs="Times New Roman"/>
          <w:sz w:val="24"/>
          <w:lang w:val="en-US"/>
        </w:rPr>
        <w:t xml:space="preserve"> of course, they will have sufficient knowledge to make purchases.</w:t>
      </w:r>
    </w:p>
    <w:p w:rsidR="00591986" w:rsidRDefault="00591986" w:rsidP="009F2C15">
      <w:pPr>
        <w:spacing w:after="0" w:line="240" w:lineRule="auto"/>
        <w:jc w:val="both"/>
        <w:rPr>
          <w:rFonts w:ascii="Times New Roman" w:hAnsi="Times New Roman" w:cs="Times New Roman"/>
          <w:b/>
          <w:bCs/>
          <w:sz w:val="24"/>
        </w:rPr>
      </w:pPr>
      <w:bookmarkStart w:id="7" w:name="_Toc170187635"/>
    </w:p>
    <w:p w:rsidR="00262F36" w:rsidRPr="00591986" w:rsidRDefault="00262F36" w:rsidP="009F2C15">
      <w:pPr>
        <w:spacing w:after="0" w:line="240" w:lineRule="auto"/>
        <w:jc w:val="both"/>
        <w:rPr>
          <w:rFonts w:ascii="Times New Roman" w:hAnsi="Times New Roman" w:cs="Times New Roman"/>
          <w:b/>
          <w:bCs/>
          <w:sz w:val="24"/>
          <w:lang w:val="en-US"/>
        </w:rPr>
      </w:pPr>
      <w:r w:rsidRPr="00591986">
        <w:rPr>
          <w:rFonts w:ascii="Times New Roman" w:hAnsi="Times New Roman" w:cs="Times New Roman"/>
          <w:b/>
          <w:bCs/>
          <w:sz w:val="24"/>
          <w:lang w:val="en-US"/>
        </w:rPr>
        <w:t>Testing the Coefficient of Determination (R</w:t>
      </w:r>
      <w:r w:rsidRPr="00591986">
        <w:rPr>
          <w:rFonts w:ascii="Times New Roman" w:hAnsi="Times New Roman" w:cs="Times New Roman"/>
          <w:b/>
          <w:bCs/>
          <w:sz w:val="24"/>
          <w:vertAlign w:val="superscript"/>
          <w:lang w:val="en-US"/>
        </w:rPr>
        <w:t>2</w:t>
      </w:r>
      <w:r w:rsidRPr="00591986">
        <w:rPr>
          <w:rFonts w:ascii="Times New Roman" w:hAnsi="Times New Roman" w:cs="Times New Roman"/>
          <w:b/>
          <w:bCs/>
          <w:sz w:val="24"/>
          <w:lang w:val="en-US"/>
        </w:rPr>
        <w:t>)</w:t>
      </w:r>
      <w:bookmarkEnd w:id="7"/>
    </w:p>
    <w:p w:rsidR="009F2C15" w:rsidRPr="00591986" w:rsidRDefault="00BB25F2" w:rsidP="009F2C15">
      <w:pPr>
        <w:spacing w:after="0" w:line="240" w:lineRule="auto"/>
        <w:ind w:firstLine="720"/>
        <w:jc w:val="both"/>
        <w:rPr>
          <w:rFonts w:ascii="Times New Roman" w:hAnsi="Times New Roman" w:cs="Times New Roman"/>
          <w:sz w:val="24"/>
          <w:lang w:val="en-US"/>
        </w:rPr>
      </w:pPr>
      <w:hyperlink w:anchor="Table4" w:history="1">
        <w:r w:rsidR="009F2C15" w:rsidRPr="00591986">
          <w:rPr>
            <w:rStyle w:val="Hyperlink"/>
            <w:rFonts w:ascii="Times New Roman" w:hAnsi="Times New Roman" w:cs="Times New Roman"/>
            <w:sz w:val="24"/>
          </w:rPr>
          <w:t>T</w:t>
        </w:r>
        <w:r w:rsidR="009F2C15" w:rsidRPr="00591986">
          <w:rPr>
            <w:rStyle w:val="Hyperlink"/>
            <w:rFonts w:ascii="Times New Roman" w:hAnsi="Times New Roman" w:cs="Times New Roman"/>
            <w:sz w:val="24"/>
            <w:lang w:val="en-US"/>
          </w:rPr>
          <w:t>able</w:t>
        </w:r>
        <w:r w:rsidR="00591986" w:rsidRPr="00591986">
          <w:rPr>
            <w:rStyle w:val="Hyperlink"/>
            <w:rFonts w:ascii="Times New Roman" w:hAnsi="Times New Roman" w:cs="Times New Roman"/>
            <w:sz w:val="24"/>
          </w:rPr>
          <w:t xml:space="preserve"> 4</w:t>
        </w:r>
      </w:hyperlink>
      <w:r w:rsidR="009F2C15" w:rsidRPr="00591986">
        <w:rPr>
          <w:rFonts w:ascii="Times New Roman" w:hAnsi="Times New Roman" w:cs="Times New Roman"/>
          <w:sz w:val="24"/>
          <w:lang w:val="en-US"/>
        </w:rPr>
        <w:t xml:space="preserve"> shows that the coefficient of determination, as measured by the adjusted R-square, is 0.793, or 79.3%. This means that the variables of </w:t>
      </w:r>
      <w:r w:rsidR="009F2C15" w:rsidRPr="00591986">
        <w:rPr>
          <w:rFonts w:ascii="Times New Roman" w:hAnsi="Times New Roman" w:cs="Times New Roman"/>
          <w:sz w:val="24"/>
          <w:lang w:val="en-US" w:eastAsia="ko-KR"/>
        </w:rPr>
        <w:t xml:space="preserve">price, </w:t>
      </w:r>
      <w:r w:rsidR="009F2C15" w:rsidRPr="00591986">
        <w:rPr>
          <w:rFonts w:ascii="Times New Roman" w:hAnsi="Times New Roman" w:cs="Times New Roman"/>
          <w:sz w:val="24"/>
          <w:lang w:val="en-US"/>
        </w:rPr>
        <w:t>environment, and promotion together contribute 79.3% to purchasing decisions. The remaining 20.7% is influenced by other variables not included in the study.</w:t>
      </w:r>
    </w:p>
    <w:p w:rsidR="00262F36" w:rsidRPr="00B00B3F" w:rsidRDefault="00262F36" w:rsidP="009F2C15">
      <w:pPr>
        <w:spacing w:after="0" w:line="240" w:lineRule="auto"/>
        <w:jc w:val="center"/>
        <w:rPr>
          <w:rFonts w:ascii="Times New Roman" w:hAnsi="Times New Roman" w:cs="Times New Roman"/>
          <w:b/>
          <w:bCs/>
          <w:lang w:val="en-US"/>
        </w:rPr>
      </w:pPr>
      <w:bookmarkStart w:id="8" w:name="Table4"/>
      <w:proofErr w:type="gramStart"/>
      <w:r w:rsidRPr="00B00B3F">
        <w:rPr>
          <w:rFonts w:ascii="Times New Roman" w:hAnsi="Times New Roman" w:cs="Times New Roman"/>
          <w:b/>
          <w:bCs/>
          <w:lang w:val="en-US"/>
        </w:rPr>
        <w:t>Table 4</w:t>
      </w:r>
      <w:bookmarkEnd w:id="8"/>
      <w:r w:rsidRPr="00B00B3F">
        <w:rPr>
          <w:rFonts w:ascii="Times New Roman" w:hAnsi="Times New Roman" w:cs="Times New Roman"/>
          <w:b/>
          <w:bCs/>
          <w:lang w:val="en-US"/>
        </w:rPr>
        <w:t>.</w:t>
      </w:r>
      <w:proofErr w:type="gramEnd"/>
      <w:r w:rsidRPr="00B00B3F">
        <w:rPr>
          <w:rFonts w:ascii="Times New Roman" w:hAnsi="Times New Roman" w:cs="Times New Roman"/>
          <w:b/>
          <w:bCs/>
          <w:lang w:val="en-US"/>
        </w:rPr>
        <w:t xml:space="preserve"> R</w:t>
      </w:r>
      <w:r w:rsidRPr="00B00B3F">
        <w:rPr>
          <w:rFonts w:ascii="Times New Roman" w:hAnsi="Times New Roman" w:cs="Times New Roman"/>
          <w:b/>
          <w:bCs/>
          <w:vertAlign w:val="superscript"/>
          <w:lang w:val="en-US"/>
        </w:rPr>
        <w:t>2</w:t>
      </w:r>
      <w:r w:rsidRPr="00B00B3F">
        <w:rPr>
          <w:rFonts w:ascii="Times New Roman" w:hAnsi="Times New Roman" w:cs="Times New Roman"/>
          <w:b/>
          <w:bCs/>
          <w:lang w:val="en-US"/>
        </w:rPr>
        <w:t xml:space="preserve"> Test</w:t>
      </w:r>
      <w:r>
        <w:rPr>
          <w:rFonts w:ascii="Times New Roman" w:hAnsi="Times New Roman" w:cs="Times New Roman"/>
          <w:b/>
          <w:bCs/>
          <w:lang w:val="en-US"/>
        </w:rPr>
        <w:t xml:space="preserve"> Result</w:t>
      </w:r>
    </w:p>
    <w:tbl>
      <w:tblPr>
        <w:tblW w:w="8499"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159"/>
        <w:gridCol w:w="968"/>
        <w:gridCol w:w="1275"/>
        <w:gridCol w:w="2268"/>
        <w:gridCol w:w="2829"/>
      </w:tblGrid>
      <w:tr w:rsidR="00262F36" w:rsidRPr="009F2C15" w:rsidTr="009F2C15">
        <w:trPr>
          <w:cantSplit/>
          <w:trHeight w:val="539"/>
          <w:tblHeader/>
          <w:jc w:val="center"/>
        </w:trPr>
        <w:tc>
          <w:tcPr>
            <w:tcW w:w="1159" w:type="dxa"/>
            <w:shd w:val="clear" w:color="auto" w:fill="FFFFFF"/>
            <w:vAlign w:val="center"/>
          </w:tcPr>
          <w:p w:rsidR="00262F36" w:rsidRPr="009F2C15" w:rsidRDefault="00262F36" w:rsidP="009F2C15">
            <w:pPr>
              <w:autoSpaceDE w:val="0"/>
              <w:autoSpaceDN w:val="0"/>
              <w:adjustRightInd w:val="0"/>
              <w:spacing w:after="0" w:line="240" w:lineRule="auto"/>
              <w:ind w:left="60" w:right="60"/>
              <w:jc w:val="center"/>
              <w:rPr>
                <w:rFonts w:ascii="Times New Roman" w:hAnsi="Times New Roman" w:cs="Times New Roman"/>
                <w:b/>
                <w:color w:val="000000"/>
                <w:lang w:val="en-US"/>
              </w:rPr>
            </w:pPr>
            <w:r w:rsidRPr="009F2C15">
              <w:rPr>
                <w:rFonts w:ascii="Times New Roman" w:hAnsi="Times New Roman" w:cs="Times New Roman"/>
                <w:b/>
                <w:color w:val="000000"/>
                <w:lang w:val="en-US"/>
              </w:rPr>
              <w:t>Model</w:t>
            </w:r>
          </w:p>
        </w:tc>
        <w:tc>
          <w:tcPr>
            <w:tcW w:w="968" w:type="dxa"/>
            <w:shd w:val="clear" w:color="auto" w:fill="FFFFFF"/>
            <w:vAlign w:val="center"/>
          </w:tcPr>
          <w:p w:rsidR="00262F36" w:rsidRPr="009F2C15" w:rsidRDefault="00262F36" w:rsidP="009F2C15">
            <w:pPr>
              <w:autoSpaceDE w:val="0"/>
              <w:autoSpaceDN w:val="0"/>
              <w:adjustRightInd w:val="0"/>
              <w:spacing w:after="0" w:line="240" w:lineRule="auto"/>
              <w:ind w:left="60" w:right="60"/>
              <w:jc w:val="center"/>
              <w:rPr>
                <w:rFonts w:ascii="Times New Roman" w:hAnsi="Times New Roman" w:cs="Times New Roman"/>
                <w:b/>
                <w:color w:val="000000"/>
                <w:lang w:val="en-US"/>
              </w:rPr>
            </w:pPr>
            <w:r w:rsidRPr="009F2C15">
              <w:rPr>
                <w:rFonts w:ascii="Times New Roman" w:hAnsi="Times New Roman" w:cs="Times New Roman"/>
                <w:b/>
                <w:color w:val="000000"/>
                <w:lang w:val="en-US"/>
              </w:rPr>
              <w:t>R</w:t>
            </w:r>
          </w:p>
        </w:tc>
        <w:tc>
          <w:tcPr>
            <w:tcW w:w="1275" w:type="dxa"/>
            <w:shd w:val="clear" w:color="auto" w:fill="FFFFFF"/>
            <w:vAlign w:val="center"/>
          </w:tcPr>
          <w:p w:rsidR="00262F36" w:rsidRPr="009F2C15" w:rsidRDefault="00262F36" w:rsidP="009F2C15">
            <w:pPr>
              <w:autoSpaceDE w:val="0"/>
              <w:autoSpaceDN w:val="0"/>
              <w:adjustRightInd w:val="0"/>
              <w:spacing w:after="0" w:line="240" w:lineRule="auto"/>
              <w:ind w:left="60" w:right="60"/>
              <w:jc w:val="center"/>
              <w:rPr>
                <w:rFonts w:ascii="Times New Roman" w:hAnsi="Times New Roman" w:cs="Times New Roman"/>
                <w:b/>
                <w:color w:val="000000"/>
                <w:lang w:val="en-US"/>
              </w:rPr>
            </w:pPr>
            <w:r w:rsidRPr="009F2C15">
              <w:rPr>
                <w:rFonts w:ascii="Times New Roman" w:hAnsi="Times New Roman" w:cs="Times New Roman"/>
                <w:b/>
                <w:color w:val="000000"/>
                <w:lang w:val="en-US"/>
              </w:rPr>
              <w:t>R Square</w:t>
            </w:r>
          </w:p>
        </w:tc>
        <w:tc>
          <w:tcPr>
            <w:tcW w:w="2268" w:type="dxa"/>
            <w:shd w:val="clear" w:color="auto" w:fill="FFFFFF"/>
            <w:vAlign w:val="center"/>
          </w:tcPr>
          <w:p w:rsidR="00262F36" w:rsidRPr="009F2C15" w:rsidRDefault="00262F36" w:rsidP="009F2C15">
            <w:pPr>
              <w:autoSpaceDE w:val="0"/>
              <w:autoSpaceDN w:val="0"/>
              <w:adjustRightInd w:val="0"/>
              <w:spacing w:after="0" w:line="240" w:lineRule="auto"/>
              <w:ind w:left="60" w:right="60"/>
              <w:jc w:val="center"/>
              <w:rPr>
                <w:rFonts w:ascii="Times New Roman" w:hAnsi="Times New Roman" w:cs="Times New Roman"/>
                <w:b/>
                <w:color w:val="000000"/>
                <w:lang w:val="en-US"/>
              </w:rPr>
            </w:pPr>
            <w:r w:rsidRPr="009F2C15">
              <w:rPr>
                <w:rFonts w:ascii="Times New Roman" w:hAnsi="Times New Roman" w:cs="Times New Roman"/>
                <w:b/>
                <w:color w:val="000000"/>
                <w:lang w:val="en-US"/>
              </w:rPr>
              <w:t>Adjusted R Square</w:t>
            </w:r>
          </w:p>
        </w:tc>
        <w:tc>
          <w:tcPr>
            <w:tcW w:w="2829" w:type="dxa"/>
            <w:shd w:val="clear" w:color="auto" w:fill="FFFFFF"/>
            <w:vAlign w:val="center"/>
          </w:tcPr>
          <w:p w:rsidR="00262F36" w:rsidRPr="009F2C15" w:rsidRDefault="00262F36" w:rsidP="009F2C15">
            <w:pPr>
              <w:autoSpaceDE w:val="0"/>
              <w:autoSpaceDN w:val="0"/>
              <w:adjustRightInd w:val="0"/>
              <w:spacing w:after="0" w:line="240" w:lineRule="auto"/>
              <w:ind w:left="60" w:right="60"/>
              <w:jc w:val="center"/>
              <w:rPr>
                <w:rFonts w:ascii="Times New Roman" w:hAnsi="Times New Roman" w:cs="Times New Roman"/>
                <w:b/>
                <w:color w:val="000000"/>
                <w:lang w:val="en-US"/>
              </w:rPr>
            </w:pPr>
            <w:r w:rsidRPr="009F2C15">
              <w:rPr>
                <w:rFonts w:ascii="Times New Roman" w:hAnsi="Times New Roman" w:cs="Times New Roman"/>
                <w:b/>
                <w:color w:val="000000"/>
                <w:lang w:val="en-US"/>
              </w:rPr>
              <w:t>Standard Error of the Estimate</w:t>
            </w:r>
          </w:p>
        </w:tc>
      </w:tr>
      <w:tr w:rsidR="00262F36" w:rsidRPr="00B00B3F" w:rsidTr="00B96C40">
        <w:trPr>
          <w:cantSplit/>
          <w:trHeight w:val="274"/>
          <w:tblHeader/>
          <w:jc w:val="center"/>
        </w:trPr>
        <w:tc>
          <w:tcPr>
            <w:tcW w:w="1159" w:type="dxa"/>
            <w:shd w:val="clear" w:color="auto" w:fill="FFFFFF"/>
          </w:tcPr>
          <w:p w:rsidR="00262F36" w:rsidRPr="00B00B3F" w:rsidRDefault="00262F36" w:rsidP="00B96C40">
            <w:pPr>
              <w:autoSpaceDE w:val="0"/>
              <w:autoSpaceDN w:val="0"/>
              <w:adjustRightInd w:val="0"/>
              <w:spacing w:after="0" w:line="240" w:lineRule="auto"/>
              <w:ind w:left="60" w:right="60"/>
              <w:jc w:val="both"/>
              <w:rPr>
                <w:rFonts w:ascii="Times New Roman" w:hAnsi="Times New Roman" w:cs="Times New Roman"/>
                <w:color w:val="000000"/>
                <w:lang w:val="en-US"/>
              </w:rPr>
            </w:pPr>
            <w:r w:rsidRPr="00B00B3F">
              <w:rPr>
                <w:rFonts w:ascii="Times New Roman" w:hAnsi="Times New Roman" w:cs="Times New Roman"/>
                <w:color w:val="000000"/>
                <w:lang w:val="en-US"/>
              </w:rPr>
              <w:t>1</w:t>
            </w:r>
          </w:p>
        </w:tc>
        <w:tc>
          <w:tcPr>
            <w:tcW w:w="968" w:type="dxa"/>
            <w:shd w:val="clear" w:color="auto" w:fill="FFFFFF"/>
          </w:tcPr>
          <w:p w:rsidR="00262F36" w:rsidRPr="00B00B3F" w:rsidRDefault="00262F36" w:rsidP="00B96C40">
            <w:pPr>
              <w:autoSpaceDE w:val="0"/>
              <w:autoSpaceDN w:val="0"/>
              <w:adjustRightInd w:val="0"/>
              <w:spacing w:after="0" w:line="240" w:lineRule="auto"/>
              <w:ind w:left="60" w:right="60"/>
              <w:jc w:val="both"/>
              <w:rPr>
                <w:rFonts w:ascii="Times New Roman" w:hAnsi="Times New Roman" w:cs="Times New Roman"/>
                <w:color w:val="000000"/>
                <w:lang w:val="en-US"/>
              </w:rPr>
            </w:pPr>
            <w:r w:rsidRPr="00B00B3F">
              <w:rPr>
                <w:rFonts w:ascii="Times New Roman" w:hAnsi="Times New Roman" w:cs="Times New Roman"/>
                <w:color w:val="000000"/>
                <w:lang w:val="en-US"/>
              </w:rPr>
              <w:t xml:space="preserve">.894 </w:t>
            </w:r>
            <w:r w:rsidRPr="00B00B3F">
              <w:rPr>
                <w:rFonts w:ascii="Times New Roman" w:hAnsi="Times New Roman" w:cs="Times New Roman"/>
                <w:color w:val="000000"/>
                <w:vertAlign w:val="superscript"/>
                <w:lang w:val="en-US"/>
              </w:rPr>
              <w:t>a</w:t>
            </w:r>
          </w:p>
        </w:tc>
        <w:tc>
          <w:tcPr>
            <w:tcW w:w="1275" w:type="dxa"/>
            <w:shd w:val="clear" w:color="auto" w:fill="FFFFFF"/>
          </w:tcPr>
          <w:p w:rsidR="00262F36" w:rsidRPr="00B00B3F" w:rsidRDefault="00262F36" w:rsidP="00B96C40">
            <w:pPr>
              <w:autoSpaceDE w:val="0"/>
              <w:autoSpaceDN w:val="0"/>
              <w:adjustRightInd w:val="0"/>
              <w:spacing w:after="0" w:line="240" w:lineRule="auto"/>
              <w:ind w:left="60" w:right="60"/>
              <w:jc w:val="both"/>
              <w:rPr>
                <w:rFonts w:ascii="Times New Roman" w:hAnsi="Times New Roman" w:cs="Times New Roman"/>
                <w:color w:val="000000"/>
                <w:lang w:val="en-US"/>
              </w:rPr>
            </w:pPr>
            <w:r w:rsidRPr="00B00B3F">
              <w:rPr>
                <w:rFonts w:ascii="Times New Roman" w:hAnsi="Times New Roman" w:cs="Times New Roman"/>
                <w:color w:val="000000"/>
                <w:lang w:val="en-US"/>
              </w:rPr>
              <w:t>.799</w:t>
            </w:r>
          </w:p>
        </w:tc>
        <w:tc>
          <w:tcPr>
            <w:tcW w:w="2268" w:type="dxa"/>
            <w:shd w:val="clear" w:color="auto" w:fill="FFFFFF"/>
          </w:tcPr>
          <w:p w:rsidR="00262F36" w:rsidRPr="00B00B3F" w:rsidRDefault="00262F36" w:rsidP="00B96C40">
            <w:pPr>
              <w:autoSpaceDE w:val="0"/>
              <w:autoSpaceDN w:val="0"/>
              <w:adjustRightInd w:val="0"/>
              <w:spacing w:after="0" w:line="240" w:lineRule="auto"/>
              <w:ind w:left="60" w:right="60"/>
              <w:jc w:val="both"/>
              <w:rPr>
                <w:rFonts w:ascii="Times New Roman" w:hAnsi="Times New Roman" w:cs="Times New Roman"/>
                <w:color w:val="000000"/>
                <w:lang w:val="en-US"/>
              </w:rPr>
            </w:pPr>
            <w:r w:rsidRPr="00B00B3F">
              <w:rPr>
                <w:rFonts w:ascii="Times New Roman" w:hAnsi="Times New Roman" w:cs="Times New Roman"/>
                <w:color w:val="000000"/>
                <w:lang w:val="en-US"/>
              </w:rPr>
              <w:t>.793</w:t>
            </w:r>
          </w:p>
        </w:tc>
        <w:tc>
          <w:tcPr>
            <w:tcW w:w="2829" w:type="dxa"/>
            <w:shd w:val="clear" w:color="auto" w:fill="FFFFFF"/>
          </w:tcPr>
          <w:p w:rsidR="00262F36" w:rsidRPr="00B00B3F" w:rsidRDefault="00262F36" w:rsidP="00591986">
            <w:pPr>
              <w:autoSpaceDE w:val="0"/>
              <w:autoSpaceDN w:val="0"/>
              <w:adjustRightInd w:val="0"/>
              <w:spacing w:after="0" w:line="240" w:lineRule="auto"/>
              <w:ind w:left="60" w:right="60"/>
              <w:jc w:val="center"/>
              <w:rPr>
                <w:rFonts w:ascii="Times New Roman" w:hAnsi="Times New Roman" w:cs="Times New Roman"/>
                <w:color w:val="000000"/>
                <w:lang w:val="en-US"/>
              </w:rPr>
            </w:pPr>
            <w:r w:rsidRPr="00B00B3F">
              <w:rPr>
                <w:rFonts w:ascii="Times New Roman" w:hAnsi="Times New Roman" w:cs="Times New Roman"/>
                <w:color w:val="000000"/>
                <w:lang w:val="en-US"/>
              </w:rPr>
              <w:t>1</w:t>
            </w:r>
            <w:r w:rsidR="00591986">
              <w:rPr>
                <w:rFonts w:ascii="Times New Roman" w:hAnsi="Times New Roman" w:cs="Times New Roman"/>
                <w:color w:val="000000"/>
              </w:rPr>
              <w:t>.</w:t>
            </w:r>
            <w:r w:rsidRPr="00B00B3F">
              <w:rPr>
                <w:rFonts w:ascii="Times New Roman" w:hAnsi="Times New Roman" w:cs="Times New Roman"/>
                <w:color w:val="000000"/>
                <w:lang w:val="en-US"/>
              </w:rPr>
              <w:t>024</w:t>
            </w:r>
          </w:p>
        </w:tc>
      </w:tr>
    </w:tbl>
    <w:p w:rsidR="00262F36" w:rsidRPr="00B00B3F" w:rsidRDefault="00262F36" w:rsidP="00262F36">
      <w:pPr>
        <w:autoSpaceDE w:val="0"/>
        <w:autoSpaceDN w:val="0"/>
        <w:adjustRightInd w:val="0"/>
        <w:spacing w:line="240" w:lineRule="auto"/>
        <w:jc w:val="both"/>
        <w:rPr>
          <w:rFonts w:ascii="Times New Roman" w:hAnsi="Times New Roman" w:cs="Times New Roman"/>
          <w:lang w:val="en-US"/>
        </w:rPr>
      </w:pPr>
      <w:r w:rsidRPr="00B00B3F">
        <w:rPr>
          <w:rFonts w:ascii="Times New Roman" w:hAnsi="Times New Roman" w:cs="Times New Roman"/>
          <w:lang w:val="en-US"/>
        </w:rPr>
        <w:t>Source: Processed Primary Data, 2025</w:t>
      </w:r>
    </w:p>
    <w:p w:rsidR="00262F36" w:rsidRPr="00591986" w:rsidRDefault="00262F36" w:rsidP="009F2C15">
      <w:pPr>
        <w:spacing w:after="0" w:line="240" w:lineRule="auto"/>
        <w:jc w:val="both"/>
        <w:rPr>
          <w:rFonts w:ascii="Times New Roman" w:hAnsi="Times New Roman" w:cs="Times New Roman"/>
          <w:b/>
          <w:bCs/>
          <w:sz w:val="24"/>
          <w:szCs w:val="24"/>
          <w:lang w:val="en-US"/>
        </w:rPr>
      </w:pPr>
      <w:bookmarkStart w:id="9" w:name="_Toc170187636"/>
      <w:r w:rsidRPr="00591986">
        <w:rPr>
          <w:rFonts w:ascii="Times New Roman" w:hAnsi="Times New Roman" w:cs="Times New Roman"/>
          <w:b/>
          <w:bCs/>
          <w:sz w:val="24"/>
          <w:szCs w:val="24"/>
          <w:lang w:val="en-US"/>
        </w:rPr>
        <w:lastRenderedPageBreak/>
        <w:t>F Test</w:t>
      </w:r>
      <w:bookmarkEnd w:id="9"/>
    </w:p>
    <w:p w:rsidR="00262F36" w:rsidRPr="00591986" w:rsidRDefault="00262F36" w:rsidP="009F2C15">
      <w:pPr>
        <w:spacing w:after="0" w:line="240" w:lineRule="auto"/>
        <w:ind w:firstLine="720"/>
        <w:jc w:val="both"/>
        <w:rPr>
          <w:rFonts w:ascii="Times New Roman" w:hAnsi="Times New Roman" w:cs="Times New Roman"/>
          <w:sz w:val="24"/>
          <w:szCs w:val="24"/>
          <w:lang w:val="en-US"/>
        </w:rPr>
      </w:pPr>
      <w:r w:rsidRPr="00591986">
        <w:rPr>
          <w:rFonts w:ascii="Times New Roman" w:hAnsi="Times New Roman" w:cs="Times New Roman"/>
          <w:sz w:val="24"/>
          <w:szCs w:val="24"/>
          <w:lang w:val="en-US"/>
        </w:rPr>
        <w:t xml:space="preserve">Based on </w:t>
      </w:r>
      <w:r w:rsidR="00591986" w:rsidRPr="00591986">
        <w:rPr>
          <w:rFonts w:ascii="Times New Roman" w:hAnsi="Times New Roman" w:cs="Times New Roman"/>
          <w:sz w:val="24"/>
          <w:szCs w:val="24"/>
        </w:rPr>
        <w:t>t</w:t>
      </w:r>
      <w:r w:rsidRPr="00591986">
        <w:rPr>
          <w:rFonts w:ascii="Times New Roman" w:hAnsi="Times New Roman" w:cs="Times New Roman"/>
          <w:sz w:val="24"/>
          <w:szCs w:val="24"/>
          <w:lang w:val="en-US"/>
        </w:rPr>
        <w:t xml:space="preserve">he </w:t>
      </w:r>
      <w:hyperlink w:anchor="Table5" w:history="1">
        <w:r w:rsidR="009F2C15" w:rsidRPr="00591986">
          <w:rPr>
            <w:rStyle w:val="Hyperlink"/>
            <w:rFonts w:ascii="Times New Roman" w:hAnsi="Times New Roman" w:cs="Times New Roman"/>
            <w:sz w:val="24"/>
            <w:szCs w:val="24"/>
          </w:rPr>
          <w:t>T</w:t>
        </w:r>
        <w:r w:rsidRPr="00591986">
          <w:rPr>
            <w:rStyle w:val="Hyperlink"/>
            <w:rFonts w:ascii="Times New Roman" w:hAnsi="Times New Roman" w:cs="Times New Roman"/>
            <w:sz w:val="24"/>
            <w:szCs w:val="24"/>
            <w:lang w:val="en-US"/>
          </w:rPr>
          <w:t>able</w:t>
        </w:r>
        <w:r w:rsidR="009F2C15" w:rsidRPr="00591986">
          <w:rPr>
            <w:rStyle w:val="Hyperlink"/>
            <w:rFonts w:ascii="Times New Roman" w:hAnsi="Times New Roman" w:cs="Times New Roman"/>
            <w:sz w:val="24"/>
            <w:szCs w:val="24"/>
          </w:rPr>
          <w:t xml:space="preserve"> 5</w:t>
        </w:r>
      </w:hyperlink>
      <w:r w:rsidRPr="00591986">
        <w:rPr>
          <w:rFonts w:ascii="Times New Roman" w:hAnsi="Times New Roman" w:cs="Times New Roman"/>
          <w:sz w:val="24"/>
          <w:szCs w:val="24"/>
          <w:lang w:val="en-US"/>
        </w:rPr>
        <w:t>, it can be seen that the calculated F</w:t>
      </w:r>
      <w:r w:rsidRPr="00591986">
        <w:rPr>
          <w:rFonts w:ascii="Times New Roman" w:hAnsi="Times New Roman" w:cs="Times New Roman"/>
          <w:sz w:val="24"/>
          <w:szCs w:val="24"/>
          <w:vertAlign w:val="subscript"/>
          <w:lang w:val="en-US"/>
        </w:rPr>
        <w:t xml:space="preserve"> </w:t>
      </w:r>
      <w:r w:rsidRPr="00591986">
        <w:rPr>
          <w:rFonts w:ascii="Times New Roman" w:hAnsi="Times New Roman" w:cs="Times New Roman"/>
          <w:sz w:val="24"/>
          <w:szCs w:val="24"/>
          <w:lang w:val="en-US"/>
        </w:rPr>
        <w:t xml:space="preserve">= 123.250 and the significance value is 0.000&lt;0.05, which means that </w:t>
      </w:r>
      <w:r w:rsidRPr="00591986">
        <w:rPr>
          <w:rFonts w:ascii="Times New Roman" w:hAnsi="Times New Roman" w:cs="Times New Roman"/>
          <w:sz w:val="24"/>
          <w:szCs w:val="24"/>
          <w:lang w:val="en-US" w:eastAsia="ko-KR"/>
        </w:rPr>
        <w:t xml:space="preserve">price, </w:t>
      </w:r>
      <w:r w:rsidRPr="00591986">
        <w:rPr>
          <w:rFonts w:ascii="Times New Roman" w:hAnsi="Times New Roman" w:cs="Times New Roman"/>
          <w:sz w:val="24"/>
          <w:szCs w:val="24"/>
          <w:lang w:val="en-US"/>
        </w:rPr>
        <w:t>product reviews and promotions together have a significant influence on purchasing decisions.</w:t>
      </w:r>
      <w:bookmarkStart w:id="10" w:name="_Toc170187638"/>
    </w:p>
    <w:p w:rsidR="009F2C15" w:rsidRPr="00591986" w:rsidRDefault="009F2C15" w:rsidP="009F2C15">
      <w:pPr>
        <w:spacing w:after="0" w:line="240" w:lineRule="auto"/>
        <w:jc w:val="both"/>
        <w:rPr>
          <w:rFonts w:ascii="Times New Roman" w:hAnsi="Times New Roman" w:cs="Times New Roman"/>
          <w:b/>
          <w:bCs/>
          <w:sz w:val="24"/>
          <w:szCs w:val="24"/>
        </w:rPr>
      </w:pPr>
    </w:p>
    <w:p w:rsidR="00262F36" w:rsidRPr="00591986" w:rsidRDefault="00262F36" w:rsidP="009F2C15">
      <w:pPr>
        <w:spacing w:after="0" w:line="240" w:lineRule="auto"/>
        <w:jc w:val="both"/>
        <w:rPr>
          <w:rFonts w:ascii="Times New Roman" w:hAnsi="Times New Roman" w:cs="Times New Roman"/>
          <w:sz w:val="24"/>
          <w:szCs w:val="24"/>
          <w:lang w:val="en-US"/>
        </w:rPr>
      </w:pPr>
      <w:r w:rsidRPr="00591986">
        <w:rPr>
          <w:rFonts w:ascii="Times New Roman" w:hAnsi="Times New Roman" w:cs="Times New Roman"/>
          <w:b/>
          <w:bCs/>
          <w:sz w:val="24"/>
          <w:szCs w:val="24"/>
          <w:lang w:val="en-US"/>
        </w:rPr>
        <w:t>Hypothesis Testing</w:t>
      </w:r>
      <w:bookmarkEnd w:id="10"/>
    </w:p>
    <w:p w:rsidR="00262F36" w:rsidRPr="00591986" w:rsidRDefault="00262F36" w:rsidP="009F2C15">
      <w:pPr>
        <w:spacing w:after="0" w:line="240" w:lineRule="auto"/>
        <w:ind w:firstLine="709"/>
        <w:jc w:val="both"/>
        <w:rPr>
          <w:rFonts w:ascii="Times New Roman" w:hAnsi="Times New Roman" w:cs="Times New Roman"/>
          <w:b/>
          <w:bCs/>
          <w:sz w:val="24"/>
          <w:szCs w:val="24"/>
          <w:lang w:val="en-US"/>
        </w:rPr>
      </w:pPr>
      <w:r w:rsidRPr="00591986">
        <w:rPr>
          <w:rFonts w:ascii="Times New Roman" w:hAnsi="Times New Roman" w:cs="Times New Roman"/>
          <w:sz w:val="24"/>
          <w:szCs w:val="24"/>
          <w:lang w:val="en-US"/>
        </w:rPr>
        <w:t xml:space="preserve">Based on the data processing results in </w:t>
      </w:r>
      <w:hyperlink w:anchor="Table6" w:history="1">
        <w:r w:rsidRPr="00591986">
          <w:rPr>
            <w:rStyle w:val="Hyperlink"/>
            <w:rFonts w:ascii="Times New Roman" w:hAnsi="Times New Roman" w:cs="Times New Roman"/>
            <w:sz w:val="24"/>
            <w:szCs w:val="24"/>
            <w:lang w:val="en-US"/>
          </w:rPr>
          <w:t>Table 6</w:t>
        </w:r>
      </w:hyperlink>
      <w:r w:rsidRPr="00591986">
        <w:rPr>
          <w:rFonts w:ascii="Times New Roman" w:hAnsi="Times New Roman" w:cs="Times New Roman"/>
          <w:sz w:val="24"/>
          <w:szCs w:val="24"/>
          <w:lang w:val="en-US"/>
        </w:rPr>
        <w:t xml:space="preserve">, it is known that the </w:t>
      </w:r>
      <w:r w:rsidRPr="00591986">
        <w:rPr>
          <w:rFonts w:ascii="Times New Roman" w:hAnsi="Times New Roman" w:cs="Times New Roman"/>
          <w:bCs/>
          <w:sz w:val="24"/>
          <w:szCs w:val="24"/>
          <w:lang w:val="en-US"/>
        </w:rPr>
        <w:t xml:space="preserve">price variable </w:t>
      </w:r>
      <w:r w:rsidRPr="00591986">
        <w:rPr>
          <w:rFonts w:ascii="Times New Roman" w:hAnsi="Times New Roman" w:cs="Times New Roman"/>
          <w:sz w:val="24"/>
          <w:szCs w:val="24"/>
          <w:lang w:val="en-US"/>
        </w:rPr>
        <w:t xml:space="preserve">has a t </w:t>
      </w:r>
      <w:r w:rsidRPr="00591986">
        <w:rPr>
          <w:rFonts w:ascii="Times New Roman" w:hAnsi="Times New Roman" w:cs="Times New Roman"/>
          <w:sz w:val="24"/>
          <w:szCs w:val="24"/>
          <w:vertAlign w:val="subscript"/>
          <w:lang w:val="en-US"/>
        </w:rPr>
        <w:t xml:space="preserve">- value </w:t>
      </w:r>
      <w:r w:rsidRPr="00591986">
        <w:rPr>
          <w:rFonts w:ascii="Times New Roman" w:hAnsi="Times New Roman" w:cs="Times New Roman"/>
          <w:sz w:val="24"/>
          <w:szCs w:val="24"/>
          <w:lang w:val="en-US"/>
        </w:rPr>
        <w:t xml:space="preserve">of 4.103, a significance level </w:t>
      </w:r>
      <w:r w:rsidRPr="00591986">
        <w:rPr>
          <w:rFonts w:ascii="Times New Roman" w:hAnsi="Times New Roman" w:cs="Times New Roman"/>
          <w:color w:val="000000"/>
          <w:sz w:val="24"/>
          <w:szCs w:val="24"/>
          <w:lang w:val="en-US"/>
        </w:rPr>
        <w:t xml:space="preserve">of </w:t>
      </w:r>
      <w:r w:rsidRPr="00591986">
        <w:rPr>
          <w:rFonts w:ascii="Times New Roman" w:hAnsi="Times New Roman" w:cs="Times New Roman"/>
          <w:sz w:val="24"/>
          <w:szCs w:val="24"/>
          <w:lang w:val="en-US"/>
        </w:rPr>
        <w:t xml:space="preserve">0.000 &lt; 0.05, and a coefficient of 0.273. The meaning of these results is that </w:t>
      </w:r>
      <w:r w:rsidRPr="00591986">
        <w:rPr>
          <w:rFonts w:ascii="Times New Roman" w:hAnsi="Times New Roman" w:cs="Times New Roman"/>
          <w:bCs/>
          <w:sz w:val="24"/>
          <w:szCs w:val="24"/>
          <w:lang w:val="en-US"/>
        </w:rPr>
        <w:t xml:space="preserve">price </w:t>
      </w:r>
      <w:r w:rsidRPr="00591986">
        <w:rPr>
          <w:rFonts w:ascii="Times New Roman" w:hAnsi="Times New Roman" w:cs="Times New Roman"/>
          <w:sz w:val="24"/>
          <w:szCs w:val="24"/>
          <w:lang w:val="en-US"/>
        </w:rPr>
        <w:t xml:space="preserve">has a positive and significant influence on purchasing decisions. Therefore, it can be concluded that hypothesis 1, which states that </w:t>
      </w:r>
      <w:r w:rsidRPr="00591986">
        <w:rPr>
          <w:rFonts w:ascii="Times New Roman" w:hAnsi="Times New Roman" w:cs="Times New Roman"/>
          <w:bCs/>
          <w:sz w:val="24"/>
          <w:szCs w:val="24"/>
          <w:lang w:val="en-US"/>
        </w:rPr>
        <w:t xml:space="preserve">price </w:t>
      </w:r>
      <w:r w:rsidRPr="00591986">
        <w:rPr>
          <w:rFonts w:ascii="Times New Roman" w:hAnsi="Times New Roman" w:cs="Times New Roman"/>
          <w:sz w:val="24"/>
          <w:szCs w:val="24"/>
          <w:lang w:val="en-US"/>
        </w:rPr>
        <w:t xml:space="preserve">influences purchasing decisions, </w:t>
      </w:r>
      <w:r w:rsidRPr="00591986">
        <w:rPr>
          <w:rFonts w:ascii="Times New Roman" w:hAnsi="Times New Roman" w:cs="Times New Roman"/>
          <w:b/>
          <w:bCs/>
          <w:sz w:val="24"/>
          <w:szCs w:val="24"/>
          <w:lang w:val="en-US"/>
        </w:rPr>
        <w:t>is accepted.</w:t>
      </w:r>
    </w:p>
    <w:p w:rsidR="00262F36" w:rsidRPr="00591986" w:rsidRDefault="00262F36" w:rsidP="009F2C15">
      <w:pPr>
        <w:spacing w:after="0" w:line="240" w:lineRule="auto"/>
        <w:ind w:firstLine="360"/>
        <w:jc w:val="both"/>
        <w:rPr>
          <w:rFonts w:ascii="Times New Roman" w:hAnsi="Times New Roman" w:cs="Times New Roman"/>
          <w:b/>
          <w:bCs/>
          <w:sz w:val="24"/>
          <w:szCs w:val="24"/>
          <w:lang w:val="en-US"/>
        </w:rPr>
      </w:pPr>
      <w:r w:rsidRPr="00591986">
        <w:rPr>
          <w:rFonts w:ascii="Times New Roman" w:hAnsi="Times New Roman" w:cs="Times New Roman"/>
          <w:sz w:val="24"/>
          <w:szCs w:val="24"/>
          <w:lang w:val="en-US"/>
        </w:rPr>
        <w:t xml:space="preserve">Based on the data processing results in </w:t>
      </w:r>
      <w:hyperlink w:anchor="Table6" w:history="1">
        <w:r w:rsidRPr="00591986">
          <w:rPr>
            <w:rStyle w:val="Hyperlink"/>
            <w:rFonts w:ascii="Times New Roman" w:hAnsi="Times New Roman" w:cs="Times New Roman"/>
            <w:sz w:val="24"/>
            <w:szCs w:val="24"/>
            <w:lang w:val="en-US"/>
          </w:rPr>
          <w:t xml:space="preserve">Table </w:t>
        </w:r>
        <w:r w:rsidR="00591986" w:rsidRPr="00591986">
          <w:rPr>
            <w:rStyle w:val="Hyperlink"/>
            <w:rFonts w:ascii="Times New Roman" w:hAnsi="Times New Roman" w:cs="Times New Roman"/>
            <w:sz w:val="24"/>
            <w:szCs w:val="24"/>
          </w:rPr>
          <w:t>6</w:t>
        </w:r>
      </w:hyperlink>
      <w:r w:rsidRPr="00591986">
        <w:rPr>
          <w:rFonts w:ascii="Times New Roman" w:hAnsi="Times New Roman" w:cs="Times New Roman"/>
          <w:sz w:val="24"/>
          <w:szCs w:val="24"/>
          <w:lang w:val="en-US"/>
        </w:rPr>
        <w:t xml:space="preserve">, it is known that the product review variable has a t-value </w:t>
      </w:r>
      <w:r w:rsidRPr="00591986">
        <w:rPr>
          <w:rFonts w:ascii="Times New Roman" w:hAnsi="Times New Roman" w:cs="Times New Roman"/>
          <w:sz w:val="24"/>
          <w:szCs w:val="24"/>
          <w:vertAlign w:val="subscript"/>
          <w:lang w:val="en-US"/>
        </w:rPr>
        <w:t xml:space="preserve">of </w:t>
      </w:r>
      <w:r w:rsidRPr="00591986">
        <w:rPr>
          <w:rFonts w:ascii="Times New Roman" w:hAnsi="Times New Roman" w:cs="Times New Roman"/>
          <w:sz w:val="24"/>
          <w:szCs w:val="24"/>
          <w:lang w:val="en-US"/>
        </w:rPr>
        <w:t xml:space="preserve">2.454, a significance level </w:t>
      </w:r>
      <w:r w:rsidRPr="00591986">
        <w:rPr>
          <w:rFonts w:ascii="Times New Roman" w:hAnsi="Times New Roman" w:cs="Times New Roman"/>
          <w:color w:val="000000"/>
          <w:sz w:val="24"/>
          <w:szCs w:val="24"/>
          <w:lang w:val="en-US"/>
        </w:rPr>
        <w:t xml:space="preserve">of </w:t>
      </w:r>
      <w:r w:rsidRPr="00591986">
        <w:rPr>
          <w:rFonts w:ascii="Times New Roman" w:hAnsi="Times New Roman" w:cs="Times New Roman"/>
          <w:sz w:val="24"/>
          <w:szCs w:val="24"/>
          <w:lang w:val="en-US"/>
        </w:rPr>
        <w:t xml:space="preserve">0.016 &lt; 0.05, and a regression coefficient of 0.122. The meaning of these results is that product reviews have a positive and significant influence on purchasing decisions. Therefore, it can be concluded that hypothesis 2, which states that product reviews influence purchasing decisions, </w:t>
      </w:r>
      <w:r w:rsidRPr="00591986">
        <w:rPr>
          <w:rFonts w:ascii="Times New Roman" w:hAnsi="Times New Roman" w:cs="Times New Roman"/>
          <w:b/>
          <w:bCs/>
          <w:sz w:val="24"/>
          <w:szCs w:val="24"/>
          <w:lang w:val="en-US"/>
        </w:rPr>
        <w:t>is accepted.</w:t>
      </w:r>
    </w:p>
    <w:p w:rsidR="00262F36" w:rsidRPr="00591986" w:rsidRDefault="00262F36" w:rsidP="009F2C15">
      <w:pPr>
        <w:spacing w:after="0" w:line="240" w:lineRule="auto"/>
        <w:ind w:firstLine="360"/>
        <w:jc w:val="both"/>
        <w:rPr>
          <w:rFonts w:ascii="Times New Roman" w:hAnsi="Times New Roman" w:cs="Times New Roman"/>
          <w:b/>
          <w:bCs/>
          <w:sz w:val="24"/>
          <w:szCs w:val="24"/>
        </w:rPr>
      </w:pPr>
      <w:r w:rsidRPr="00591986">
        <w:rPr>
          <w:rFonts w:ascii="Times New Roman" w:hAnsi="Times New Roman" w:cs="Times New Roman"/>
          <w:sz w:val="24"/>
          <w:szCs w:val="24"/>
          <w:lang w:val="en-US"/>
        </w:rPr>
        <w:t xml:space="preserve">Based on the data processing results in </w:t>
      </w:r>
      <w:hyperlink w:anchor="Table6" w:history="1">
        <w:r w:rsidRPr="00591986">
          <w:rPr>
            <w:rStyle w:val="Hyperlink"/>
            <w:rFonts w:ascii="Times New Roman" w:hAnsi="Times New Roman" w:cs="Times New Roman"/>
            <w:sz w:val="24"/>
            <w:szCs w:val="24"/>
            <w:lang w:val="en-US"/>
          </w:rPr>
          <w:t xml:space="preserve">Table </w:t>
        </w:r>
        <w:r w:rsidR="00591986" w:rsidRPr="00591986">
          <w:rPr>
            <w:rStyle w:val="Hyperlink"/>
            <w:rFonts w:ascii="Times New Roman" w:hAnsi="Times New Roman" w:cs="Times New Roman"/>
            <w:sz w:val="24"/>
            <w:szCs w:val="24"/>
          </w:rPr>
          <w:t>6</w:t>
        </w:r>
      </w:hyperlink>
      <w:r w:rsidRPr="00591986">
        <w:rPr>
          <w:rFonts w:ascii="Times New Roman" w:hAnsi="Times New Roman" w:cs="Times New Roman"/>
          <w:sz w:val="24"/>
          <w:szCs w:val="24"/>
          <w:lang w:val="en-US"/>
        </w:rPr>
        <w:t>, it is known that the Promotion variable has a t - value</w:t>
      </w:r>
      <w:r w:rsidRPr="00591986">
        <w:rPr>
          <w:rFonts w:ascii="Times New Roman" w:hAnsi="Times New Roman" w:cs="Times New Roman"/>
          <w:sz w:val="24"/>
          <w:szCs w:val="24"/>
          <w:vertAlign w:val="subscript"/>
          <w:lang w:val="en-US"/>
        </w:rPr>
        <w:t xml:space="preserve"> </w:t>
      </w:r>
      <w:r w:rsidRPr="00591986">
        <w:rPr>
          <w:rFonts w:ascii="Times New Roman" w:hAnsi="Times New Roman" w:cs="Times New Roman"/>
          <w:sz w:val="24"/>
          <w:szCs w:val="24"/>
          <w:lang w:val="en-US"/>
        </w:rPr>
        <w:t xml:space="preserve">of 6.931, a significance level </w:t>
      </w:r>
      <w:r w:rsidRPr="00591986">
        <w:rPr>
          <w:rFonts w:ascii="Times New Roman" w:hAnsi="Times New Roman" w:cs="Times New Roman"/>
          <w:color w:val="000000"/>
          <w:sz w:val="24"/>
          <w:szCs w:val="24"/>
          <w:lang w:val="en-US"/>
        </w:rPr>
        <w:t xml:space="preserve">of </w:t>
      </w:r>
      <w:r w:rsidRPr="00591986">
        <w:rPr>
          <w:rFonts w:ascii="Times New Roman" w:hAnsi="Times New Roman" w:cs="Times New Roman"/>
          <w:sz w:val="24"/>
          <w:szCs w:val="24"/>
          <w:lang w:val="en-US"/>
        </w:rPr>
        <w:t xml:space="preserve">0.000 &lt; 0.05, and a regression coefficient of 0.505. The meaning of these results is that Promotion has a positive and significant influence on purchasing decisions. Therefore, it can be concluded that hypothesis 3, which states that promotion influences purchasing decisions, </w:t>
      </w:r>
      <w:r w:rsidRPr="00591986">
        <w:rPr>
          <w:rFonts w:ascii="Times New Roman" w:hAnsi="Times New Roman" w:cs="Times New Roman"/>
          <w:b/>
          <w:bCs/>
          <w:sz w:val="24"/>
          <w:szCs w:val="24"/>
          <w:lang w:val="en-US"/>
        </w:rPr>
        <w:t>is accepted.</w:t>
      </w:r>
    </w:p>
    <w:p w:rsidR="00591986" w:rsidRPr="00591986" w:rsidRDefault="00591986" w:rsidP="009F2C15">
      <w:pPr>
        <w:spacing w:after="0" w:line="240" w:lineRule="auto"/>
        <w:jc w:val="both"/>
        <w:rPr>
          <w:rFonts w:ascii="Times New Roman" w:hAnsi="Times New Roman" w:cs="Times New Roman"/>
          <w:b/>
          <w:bCs/>
          <w:sz w:val="24"/>
          <w:szCs w:val="24"/>
        </w:rPr>
      </w:pPr>
    </w:p>
    <w:p w:rsidR="009F2C15" w:rsidRPr="00591986" w:rsidRDefault="009F2C15" w:rsidP="009F2C15">
      <w:pPr>
        <w:spacing w:after="0" w:line="240" w:lineRule="auto"/>
        <w:jc w:val="both"/>
        <w:rPr>
          <w:rFonts w:ascii="Times New Roman" w:hAnsi="Times New Roman" w:cs="Times New Roman"/>
          <w:b/>
          <w:bCs/>
          <w:sz w:val="24"/>
          <w:szCs w:val="24"/>
          <w:lang w:val="en-US"/>
        </w:rPr>
      </w:pPr>
      <w:r w:rsidRPr="00591986">
        <w:rPr>
          <w:rFonts w:ascii="Times New Roman" w:hAnsi="Times New Roman" w:cs="Times New Roman"/>
          <w:b/>
          <w:bCs/>
          <w:sz w:val="24"/>
          <w:szCs w:val="24"/>
          <w:lang w:val="en-US"/>
        </w:rPr>
        <w:t>Discussion</w:t>
      </w:r>
    </w:p>
    <w:p w:rsidR="009F2C15" w:rsidRPr="00591986" w:rsidRDefault="009F2C15" w:rsidP="009F2C15">
      <w:pPr>
        <w:spacing w:after="0" w:line="240" w:lineRule="auto"/>
        <w:jc w:val="both"/>
        <w:rPr>
          <w:rFonts w:ascii="Times New Roman" w:hAnsi="Times New Roman" w:cs="Times New Roman"/>
          <w:b/>
          <w:sz w:val="24"/>
          <w:szCs w:val="24"/>
          <w:lang w:val="en-US"/>
        </w:rPr>
      </w:pPr>
      <w:bookmarkStart w:id="11" w:name="_Toc170187640"/>
      <w:r w:rsidRPr="00591986">
        <w:rPr>
          <w:rFonts w:ascii="Times New Roman" w:hAnsi="Times New Roman" w:cs="Times New Roman"/>
          <w:b/>
          <w:sz w:val="24"/>
          <w:szCs w:val="24"/>
          <w:lang w:val="en-US"/>
        </w:rPr>
        <w:t xml:space="preserve">The Influence </w:t>
      </w:r>
      <w:r w:rsidRPr="00591986">
        <w:rPr>
          <w:rFonts w:ascii="Times New Roman" w:hAnsi="Times New Roman" w:cs="Times New Roman"/>
          <w:b/>
          <w:bCs/>
          <w:sz w:val="24"/>
          <w:szCs w:val="24"/>
          <w:lang w:val="en-US"/>
        </w:rPr>
        <w:t xml:space="preserve">of Price </w:t>
      </w:r>
      <w:r w:rsidRPr="00591986">
        <w:rPr>
          <w:rFonts w:ascii="Times New Roman" w:hAnsi="Times New Roman" w:cs="Times New Roman"/>
          <w:b/>
          <w:sz w:val="24"/>
          <w:szCs w:val="24"/>
          <w:lang w:val="en-US"/>
        </w:rPr>
        <w:t>on Purchasing Decisions</w:t>
      </w:r>
      <w:bookmarkEnd w:id="11"/>
    </w:p>
    <w:p w:rsidR="009F2C15" w:rsidRPr="00591986" w:rsidRDefault="009F2C15" w:rsidP="009F2C15">
      <w:pPr>
        <w:spacing w:after="0" w:line="240" w:lineRule="auto"/>
        <w:ind w:firstLine="720"/>
        <w:jc w:val="both"/>
        <w:rPr>
          <w:rFonts w:ascii="Times New Roman" w:hAnsi="Times New Roman" w:cs="Times New Roman"/>
          <w:sz w:val="24"/>
          <w:szCs w:val="24"/>
          <w:lang w:val="en-US"/>
        </w:rPr>
      </w:pPr>
      <w:r w:rsidRPr="00591986">
        <w:rPr>
          <w:rFonts w:ascii="Times New Roman" w:hAnsi="Times New Roman" w:cs="Times New Roman"/>
          <w:sz w:val="24"/>
          <w:szCs w:val="24"/>
          <w:lang w:val="en-US"/>
        </w:rPr>
        <w:t xml:space="preserve">Based on the results of the hypothesis 1 test, it shows that </w:t>
      </w:r>
      <w:r w:rsidRPr="00591986">
        <w:rPr>
          <w:rFonts w:ascii="Times New Roman" w:hAnsi="Times New Roman" w:cs="Times New Roman"/>
          <w:bCs/>
          <w:sz w:val="24"/>
          <w:szCs w:val="24"/>
          <w:lang w:val="en-US"/>
        </w:rPr>
        <w:t xml:space="preserve">price </w:t>
      </w:r>
      <w:r w:rsidRPr="00591986">
        <w:rPr>
          <w:rFonts w:ascii="Times New Roman" w:hAnsi="Times New Roman" w:cs="Times New Roman"/>
          <w:sz w:val="24"/>
          <w:szCs w:val="24"/>
          <w:lang w:val="en-US"/>
        </w:rPr>
        <w:t xml:space="preserve">has a positive and significant influence on purchasing decisions. </w:t>
      </w:r>
      <w:proofErr w:type="gramStart"/>
      <w:r w:rsidRPr="00591986">
        <w:rPr>
          <w:rFonts w:ascii="Times New Roman" w:hAnsi="Times New Roman" w:cs="Times New Roman"/>
          <w:sz w:val="24"/>
          <w:szCs w:val="24"/>
          <w:lang w:val="en-US"/>
        </w:rPr>
        <w:t>The better the consumer's perception of the offered price, the higher the purchasing decision.</w:t>
      </w:r>
      <w:proofErr w:type="gramEnd"/>
      <w:r w:rsidRPr="00591986">
        <w:rPr>
          <w:rFonts w:ascii="Times New Roman" w:hAnsi="Times New Roman" w:cs="Times New Roman"/>
          <w:sz w:val="24"/>
          <w:szCs w:val="24"/>
          <w:lang w:val="en-US"/>
        </w:rPr>
        <w:t xml:space="preserve"> According to </w:t>
      </w:r>
      <w:proofErr w:type="spellStart"/>
      <w:r w:rsidRPr="00591986">
        <w:rPr>
          <w:rFonts w:ascii="Times New Roman" w:hAnsi="Times New Roman" w:cs="Times New Roman"/>
          <w:sz w:val="24"/>
          <w:szCs w:val="24"/>
          <w:lang w:val="en-US"/>
        </w:rPr>
        <w:t>Kotler</w:t>
      </w:r>
      <w:proofErr w:type="spellEnd"/>
      <w:r w:rsidRPr="00591986">
        <w:rPr>
          <w:rFonts w:ascii="Times New Roman" w:hAnsi="Times New Roman" w:cs="Times New Roman"/>
          <w:sz w:val="24"/>
          <w:szCs w:val="24"/>
          <w:lang w:val="en-US"/>
        </w:rPr>
        <w:t xml:space="preserve"> and Armstrong in </w:t>
      </w:r>
      <w:proofErr w:type="spellStart"/>
      <w:r w:rsidRPr="00591986">
        <w:rPr>
          <w:rFonts w:ascii="Times New Roman" w:hAnsi="Times New Roman" w:cs="Times New Roman"/>
          <w:sz w:val="24"/>
          <w:szCs w:val="24"/>
          <w:lang w:val="en-US"/>
        </w:rPr>
        <w:t>Mantara</w:t>
      </w:r>
      <w:proofErr w:type="spellEnd"/>
      <w:r w:rsidRPr="00591986">
        <w:rPr>
          <w:rFonts w:ascii="Times New Roman" w:hAnsi="Times New Roman" w:cs="Times New Roman"/>
          <w:sz w:val="24"/>
          <w:szCs w:val="24"/>
          <w:lang w:val="en-US"/>
        </w:rPr>
        <w:t xml:space="preserve"> and </w:t>
      </w:r>
      <w:proofErr w:type="spellStart"/>
      <w:r w:rsidRPr="00591986">
        <w:rPr>
          <w:rFonts w:ascii="Times New Roman" w:hAnsi="Times New Roman" w:cs="Times New Roman"/>
          <w:sz w:val="24"/>
          <w:szCs w:val="24"/>
          <w:lang w:val="en-US"/>
        </w:rPr>
        <w:t>Yulianthini</w:t>
      </w:r>
      <w:proofErr w:type="spellEnd"/>
      <w:r w:rsidRPr="00591986">
        <w:rPr>
          <w:rFonts w:ascii="Times New Roman" w:hAnsi="Times New Roman" w:cs="Times New Roman"/>
          <w:sz w:val="24"/>
          <w:szCs w:val="24"/>
          <w:lang w:val="en-US"/>
        </w:rPr>
        <w:t xml:space="preserve"> (2021), price can be narrowly defined as the amount of money charged for a product or service. Price in this study uses indicators of price affordability, price suitability to product quality, </w:t>
      </w:r>
      <w:r w:rsidRPr="00591986">
        <w:rPr>
          <w:rFonts w:ascii="Times New Roman" w:hAnsi="Times New Roman" w:cs="Times New Roman"/>
          <w:sz w:val="24"/>
          <w:szCs w:val="24"/>
        </w:rPr>
        <w:t xml:space="preserve">price competitiveness, and price suitability to product </w:t>
      </w:r>
      <w:proofErr w:type="gramStart"/>
      <w:r w:rsidRPr="00591986">
        <w:rPr>
          <w:rFonts w:ascii="Times New Roman" w:hAnsi="Times New Roman" w:cs="Times New Roman"/>
          <w:sz w:val="24"/>
          <w:szCs w:val="24"/>
        </w:rPr>
        <w:t xml:space="preserve">benefits </w:t>
      </w:r>
      <w:r w:rsidRPr="00591986">
        <w:rPr>
          <w:rFonts w:ascii="Times New Roman" w:hAnsi="Times New Roman" w:cs="Times New Roman"/>
          <w:sz w:val="24"/>
          <w:szCs w:val="24"/>
          <w:lang w:val="en-US"/>
        </w:rPr>
        <w:t>.</w:t>
      </w:r>
      <w:proofErr w:type="gramEnd"/>
      <w:r w:rsidRPr="00591986">
        <w:rPr>
          <w:rFonts w:ascii="Times New Roman" w:hAnsi="Times New Roman" w:cs="Times New Roman"/>
          <w:sz w:val="24"/>
          <w:szCs w:val="24"/>
          <w:lang w:val="en-US"/>
        </w:rPr>
        <w:t xml:space="preserve"> Products that have affordable prices, prices comparable to product quality, prices lower than other stores, prices that match the product's benefits, will make consumers decide to buy the product. The results of this study are supported by research conducted by </w:t>
      </w:r>
      <w:r w:rsidRPr="00591986">
        <w:rPr>
          <w:rFonts w:ascii="Times New Roman" w:hAnsi="Times New Roman" w:cs="Times New Roman"/>
          <w:sz w:val="24"/>
          <w:szCs w:val="24"/>
        </w:rPr>
        <w:t>Indah and Dandy (2022) and Liana and Nawawi, (2023), which state that the price variable has a positive and significant influence on purchasing decisions.</w:t>
      </w:r>
    </w:p>
    <w:p w:rsidR="009F2C15" w:rsidRPr="00B00B3F" w:rsidRDefault="009F2C15" w:rsidP="00591986">
      <w:pPr>
        <w:spacing w:after="0" w:line="240" w:lineRule="auto"/>
        <w:jc w:val="center"/>
        <w:rPr>
          <w:rFonts w:ascii="Times New Roman" w:hAnsi="Times New Roman" w:cs="Times New Roman"/>
          <w:b/>
          <w:bCs/>
          <w:lang w:val="en-US"/>
        </w:rPr>
      </w:pPr>
      <w:bookmarkStart w:id="12" w:name="Table5"/>
      <w:proofErr w:type="gramStart"/>
      <w:r w:rsidRPr="00B00B3F">
        <w:rPr>
          <w:rFonts w:ascii="Times New Roman" w:hAnsi="Times New Roman" w:cs="Times New Roman"/>
          <w:b/>
          <w:bCs/>
          <w:lang w:val="en-US"/>
        </w:rPr>
        <w:t>Table 5</w:t>
      </w:r>
      <w:bookmarkEnd w:id="12"/>
      <w:r w:rsidRPr="00B00B3F">
        <w:rPr>
          <w:rFonts w:ascii="Times New Roman" w:hAnsi="Times New Roman" w:cs="Times New Roman"/>
          <w:b/>
          <w:bCs/>
          <w:lang w:val="en-US"/>
        </w:rPr>
        <w:t>.</w:t>
      </w:r>
      <w:proofErr w:type="gramEnd"/>
      <w:r w:rsidRPr="00B00B3F">
        <w:rPr>
          <w:rFonts w:ascii="Times New Roman" w:hAnsi="Times New Roman" w:cs="Times New Roman"/>
          <w:b/>
          <w:bCs/>
          <w:lang w:val="en-US"/>
        </w:rPr>
        <w:t xml:space="preserve"> F Test Results</w:t>
      </w:r>
    </w:p>
    <w:tbl>
      <w:tblPr>
        <w:tblW w:w="8442" w:type="dxa"/>
        <w:tblInd w:w="567" w:type="dxa"/>
        <w:tblBorders>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853"/>
        <w:gridCol w:w="1491"/>
        <w:gridCol w:w="1706"/>
        <w:gridCol w:w="889"/>
        <w:gridCol w:w="1638"/>
        <w:gridCol w:w="1033"/>
        <w:gridCol w:w="832"/>
      </w:tblGrid>
      <w:tr w:rsidR="009F2C15" w:rsidRPr="009F2C15" w:rsidTr="009F2C15">
        <w:trPr>
          <w:cantSplit/>
          <w:trHeight w:val="283"/>
          <w:tblHeader/>
        </w:trPr>
        <w:tc>
          <w:tcPr>
            <w:tcW w:w="2344" w:type="dxa"/>
            <w:gridSpan w:val="2"/>
            <w:tcBorders>
              <w:top w:val="single" w:sz="4" w:space="0" w:color="auto"/>
            </w:tcBorders>
            <w:shd w:val="clear" w:color="auto" w:fill="FFFFFF"/>
            <w:vAlign w:val="bottom"/>
          </w:tcPr>
          <w:p w:rsidR="009F2C15" w:rsidRPr="009F2C15" w:rsidRDefault="009F2C15" w:rsidP="00591986">
            <w:pPr>
              <w:autoSpaceDE w:val="0"/>
              <w:autoSpaceDN w:val="0"/>
              <w:adjustRightInd w:val="0"/>
              <w:spacing w:after="0" w:line="240" w:lineRule="auto"/>
              <w:ind w:left="62" w:right="62"/>
              <w:jc w:val="both"/>
              <w:rPr>
                <w:rFonts w:ascii="Times New Roman" w:hAnsi="Times New Roman" w:cs="Times New Roman"/>
                <w:b/>
                <w:color w:val="000000"/>
                <w:lang w:val="en-US"/>
              </w:rPr>
            </w:pPr>
            <w:r w:rsidRPr="009F2C15">
              <w:rPr>
                <w:rFonts w:ascii="Times New Roman" w:hAnsi="Times New Roman" w:cs="Times New Roman"/>
                <w:b/>
                <w:color w:val="000000"/>
                <w:lang w:val="en-US"/>
              </w:rPr>
              <w:t>Model</w:t>
            </w:r>
          </w:p>
        </w:tc>
        <w:tc>
          <w:tcPr>
            <w:tcW w:w="1706" w:type="dxa"/>
            <w:tcBorders>
              <w:top w:val="single" w:sz="4" w:space="0" w:color="auto"/>
            </w:tcBorders>
            <w:shd w:val="clear" w:color="auto" w:fill="FFFFFF"/>
            <w:vAlign w:val="bottom"/>
          </w:tcPr>
          <w:p w:rsidR="009F2C15" w:rsidRPr="009F2C15" w:rsidRDefault="009F2C15" w:rsidP="00591986">
            <w:pPr>
              <w:autoSpaceDE w:val="0"/>
              <w:autoSpaceDN w:val="0"/>
              <w:adjustRightInd w:val="0"/>
              <w:spacing w:after="0" w:line="240" w:lineRule="auto"/>
              <w:ind w:left="62" w:right="62"/>
              <w:jc w:val="both"/>
              <w:rPr>
                <w:rFonts w:ascii="Times New Roman" w:hAnsi="Times New Roman" w:cs="Times New Roman"/>
                <w:b/>
                <w:color w:val="000000"/>
                <w:lang w:val="en-US"/>
              </w:rPr>
            </w:pPr>
            <w:r w:rsidRPr="009F2C15">
              <w:rPr>
                <w:rFonts w:ascii="Times New Roman" w:hAnsi="Times New Roman" w:cs="Times New Roman"/>
                <w:b/>
                <w:color w:val="000000"/>
                <w:lang w:val="en-US"/>
              </w:rPr>
              <w:t>Sum of Squares</w:t>
            </w:r>
          </w:p>
        </w:tc>
        <w:tc>
          <w:tcPr>
            <w:tcW w:w="889" w:type="dxa"/>
            <w:tcBorders>
              <w:top w:val="single" w:sz="4" w:space="0" w:color="auto"/>
            </w:tcBorders>
            <w:shd w:val="clear" w:color="auto" w:fill="FFFFFF"/>
            <w:vAlign w:val="bottom"/>
          </w:tcPr>
          <w:p w:rsidR="009F2C15" w:rsidRPr="009F2C15" w:rsidRDefault="009F2C15" w:rsidP="00591986">
            <w:pPr>
              <w:autoSpaceDE w:val="0"/>
              <w:autoSpaceDN w:val="0"/>
              <w:adjustRightInd w:val="0"/>
              <w:spacing w:after="0" w:line="240" w:lineRule="auto"/>
              <w:ind w:left="62" w:right="62"/>
              <w:jc w:val="both"/>
              <w:rPr>
                <w:rFonts w:ascii="Times New Roman" w:hAnsi="Times New Roman" w:cs="Times New Roman"/>
                <w:b/>
                <w:color w:val="000000"/>
                <w:lang w:val="en-US"/>
              </w:rPr>
            </w:pPr>
            <w:proofErr w:type="spellStart"/>
            <w:r w:rsidRPr="009F2C15">
              <w:rPr>
                <w:rFonts w:ascii="Times New Roman" w:hAnsi="Times New Roman" w:cs="Times New Roman"/>
                <w:b/>
                <w:color w:val="000000"/>
                <w:lang w:val="en-US"/>
              </w:rPr>
              <w:t>df</w:t>
            </w:r>
            <w:proofErr w:type="spellEnd"/>
          </w:p>
        </w:tc>
        <w:tc>
          <w:tcPr>
            <w:tcW w:w="1638" w:type="dxa"/>
            <w:tcBorders>
              <w:top w:val="single" w:sz="4" w:space="0" w:color="auto"/>
            </w:tcBorders>
            <w:shd w:val="clear" w:color="auto" w:fill="FFFFFF"/>
            <w:vAlign w:val="bottom"/>
          </w:tcPr>
          <w:p w:rsidR="009F2C15" w:rsidRPr="009F2C15" w:rsidRDefault="009F2C15" w:rsidP="00591986">
            <w:pPr>
              <w:autoSpaceDE w:val="0"/>
              <w:autoSpaceDN w:val="0"/>
              <w:adjustRightInd w:val="0"/>
              <w:spacing w:after="0" w:line="240" w:lineRule="auto"/>
              <w:ind w:left="62" w:right="62"/>
              <w:jc w:val="both"/>
              <w:rPr>
                <w:rFonts w:ascii="Times New Roman" w:hAnsi="Times New Roman" w:cs="Times New Roman"/>
                <w:b/>
                <w:color w:val="000000"/>
                <w:lang w:val="en-US"/>
              </w:rPr>
            </w:pPr>
            <w:r w:rsidRPr="009F2C15">
              <w:rPr>
                <w:rFonts w:ascii="Times New Roman" w:hAnsi="Times New Roman" w:cs="Times New Roman"/>
                <w:b/>
                <w:color w:val="000000"/>
                <w:lang w:val="en-US"/>
              </w:rPr>
              <w:t>Mean Square</w:t>
            </w:r>
          </w:p>
        </w:tc>
        <w:tc>
          <w:tcPr>
            <w:tcW w:w="1033" w:type="dxa"/>
            <w:tcBorders>
              <w:top w:val="single" w:sz="4" w:space="0" w:color="auto"/>
            </w:tcBorders>
            <w:shd w:val="clear" w:color="auto" w:fill="FFFFFF"/>
            <w:vAlign w:val="bottom"/>
          </w:tcPr>
          <w:p w:rsidR="009F2C15" w:rsidRPr="009F2C15" w:rsidRDefault="009F2C15" w:rsidP="00591986">
            <w:pPr>
              <w:autoSpaceDE w:val="0"/>
              <w:autoSpaceDN w:val="0"/>
              <w:adjustRightInd w:val="0"/>
              <w:spacing w:after="0" w:line="240" w:lineRule="auto"/>
              <w:ind w:left="62" w:right="62"/>
              <w:jc w:val="both"/>
              <w:rPr>
                <w:rFonts w:ascii="Times New Roman" w:hAnsi="Times New Roman" w:cs="Times New Roman"/>
                <w:b/>
                <w:color w:val="000000"/>
                <w:lang w:val="en-US"/>
              </w:rPr>
            </w:pPr>
            <w:r w:rsidRPr="009F2C15">
              <w:rPr>
                <w:rFonts w:ascii="Times New Roman" w:hAnsi="Times New Roman" w:cs="Times New Roman"/>
                <w:b/>
                <w:color w:val="000000"/>
                <w:lang w:val="en-US"/>
              </w:rPr>
              <w:t>F</w:t>
            </w:r>
          </w:p>
        </w:tc>
        <w:tc>
          <w:tcPr>
            <w:tcW w:w="832" w:type="dxa"/>
            <w:tcBorders>
              <w:top w:val="single" w:sz="4" w:space="0" w:color="auto"/>
            </w:tcBorders>
            <w:shd w:val="clear" w:color="auto" w:fill="FFFFFF"/>
            <w:vAlign w:val="bottom"/>
          </w:tcPr>
          <w:p w:rsidR="009F2C15" w:rsidRPr="009F2C15" w:rsidRDefault="009F2C15" w:rsidP="00591986">
            <w:pPr>
              <w:autoSpaceDE w:val="0"/>
              <w:autoSpaceDN w:val="0"/>
              <w:adjustRightInd w:val="0"/>
              <w:spacing w:after="0" w:line="240" w:lineRule="auto"/>
              <w:ind w:left="62" w:right="62"/>
              <w:jc w:val="both"/>
              <w:rPr>
                <w:rFonts w:ascii="Times New Roman" w:hAnsi="Times New Roman" w:cs="Times New Roman"/>
                <w:b/>
                <w:color w:val="000000"/>
                <w:lang w:val="en-US"/>
              </w:rPr>
            </w:pPr>
            <w:r w:rsidRPr="009F2C15">
              <w:rPr>
                <w:rFonts w:ascii="Times New Roman" w:hAnsi="Times New Roman" w:cs="Times New Roman"/>
                <w:b/>
                <w:color w:val="000000"/>
                <w:lang w:val="en-US"/>
              </w:rPr>
              <w:t>Sig.</w:t>
            </w:r>
          </w:p>
        </w:tc>
      </w:tr>
      <w:tr w:rsidR="009F2C15" w:rsidRPr="00B00B3F" w:rsidTr="009F2C15">
        <w:trPr>
          <w:cantSplit/>
          <w:trHeight w:val="277"/>
          <w:tblHeader/>
        </w:trPr>
        <w:tc>
          <w:tcPr>
            <w:tcW w:w="853" w:type="dxa"/>
            <w:vMerge w:val="restart"/>
            <w:shd w:val="clear" w:color="auto" w:fill="FFFFFF"/>
          </w:tcPr>
          <w:p w:rsidR="009F2C15" w:rsidRPr="00B00B3F" w:rsidRDefault="009F2C15" w:rsidP="00B96C40">
            <w:pPr>
              <w:autoSpaceDE w:val="0"/>
              <w:autoSpaceDN w:val="0"/>
              <w:adjustRightInd w:val="0"/>
              <w:spacing w:after="0" w:line="240" w:lineRule="auto"/>
              <w:ind w:left="60" w:right="60"/>
              <w:jc w:val="both"/>
              <w:rPr>
                <w:rFonts w:ascii="Times New Roman" w:hAnsi="Times New Roman" w:cs="Times New Roman"/>
                <w:color w:val="000000"/>
                <w:lang w:val="en-US"/>
              </w:rPr>
            </w:pPr>
            <w:r w:rsidRPr="00B00B3F">
              <w:rPr>
                <w:rFonts w:ascii="Times New Roman" w:hAnsi="Times New Roman" w:cs="Times New Roman"/>
                <w:color w:val="000000"/>
                <w:lang w:val="en-US"/>
              </w:rPr>
              <w:t>1</w:t>
            </w:r>
          </w:p>
        </w:tc>
        <w:tc>
          <w:tcPr>
            <w:tcW w:w="1491" w:type="dxa"/>
            <w:tcBorders>
              <w:top w:val="single" w:sz="4" w:space="0" w:color="auto"/>
              <w:bottom w:val="nil"/>
            </w:tcBorders>
            <w:shd w:val="clear" w:color="auto" w:fill="FFFFFF"/>
          </w:tcPr>
          <w:p w:rsidR="009F2C15" w:rsidRPr="00B00B3F" w:rsidRDefault="009F2C15" w:rsidP="00B96C40">
            <w:pPr>
              <w:autoSpaceDE w:val="0"/>
              <w:autoSpaceDN w:val="0"/>
              <w:adjustRightInd w:val="0"/>
              <w:spacing w:after="0" w:line="240" w:lineRule="auto"/>
              <w:ind w:left="60" w:right="60"/>
              <w:jc w:val="both"/>
              <w:rPr>
                <w:rFonts w:ascii="Times New Roman" w:hAnsi="Times New Roman" w:cs="Times New Roman"/>
                <w:color w:val="000000"/>
                <w:lang w:val="en-US"/>
              </w:rPr>
            </w:pPr>
            <w:r w:rsidRPr="00B00B3F">
              <w:rPr>
                <w:rFonts w:ascii="Times New Roman" w:hAnsi="Times New Roman" w:cs="Times New Roman"/>
                <w:color w:val="000000"/>
                <w:lang w:val="en-US"/>
              </w:rPr>
              <w:t>Regression</w:t>
            </w:r>
          </w:p>
        </w:tc>
        <w:tc>
          <w:tcPr>
            <w:tcW w:w="1706" w:type="dxa"/>
            <w:tcBorders>
              <w:top w:val="single" w:sz="4" w:space="0" w:color="auto"/>
              <w:bottom w:val="nil"/>
            </w:tcBorders>
            <w:shd w:val="clear" w:color="auto" w:fill="FFFFFF"/>
          </w:tcPr>
          <w:p w:rsidR="009F2C15" w:rsidRPr="00B00B3F" w:rsidRDefault="009F2C15" w:rsidP="009F2C15">
            <w:pPr>
              <w:autoSpaceDE w:val="0"/>
              <w:autoSpaceDN w:val="0"/>
              <w:adjustRightInd w:val="0"/>
              <w:spacing w:after="0" w:line="240" w:lineRule="auto"/>
              <w:ind w:left="60" w:right="60"/>
              <w:jc w:val="both"/>
              <w:rPr>
                <w:rFonts w:ascii="Times New Roman" w:hAnsi="Times New Roman" w:cs="Times New Roman"/>
                <w:color w:val="000000"/>
                <w:lang w:val="en-US"/>
              </w:rPr>
            </w:pPr>
            <w:r w:rsidRPr="00B00B3F">
              <w:rPr>
                <w:rFonts w:ascii="Times New Roman" w:hAnsi="Times New Roman" w:cs="Times New Roman"/>
                <w:color w:val="000000"/>
                <w:lang w:val="en-US"/>
              </w:rPr>
              <w:t>388</w:t>
            </w:r>
            <w:r>
              <w:rPr>
                <w:rFonts w:ascii="Times New Roman" w:hAnsi="Times New Roman" w:cs="Times New Roman"/>
                <w:color w:val="000000"/>
              </w:rPr>
              <w:t>.</w:t>
            </w:r>
            <w:r w:rsidRPr="00B00B3F">
              <w:rPr>
                <w:rFonts w:ascii="Times New Roman" w:hAnsi="Times New Roman" w:cs="Times New Roman"/>
                <w:color w:val="000000"/>
                <w:lang w:val="en-US"/>
              </w:rPr>
              <w:t>064</w:t>
            </w:r>
          </w:p>
        </w:tc>
        <w:tc>
          <w:tcPr>
            <w:tcW w:w="889" w:type="dxa"/>
            <w:tcBorders>
              <w:top w:val="single" w:sz="4" w:space="0" w:color="auto"/>
              <w:bottom w:val="nil"/>
            </w:tcBorders>
            <w:shd w:val="clear" w:color="auto" w:fill="FFFFFF"/>
          </w:tcPr>
          <w:p w:rsidR="009F2C15" w:rsidRPr="00B00B3F" w:rsidRDefault="009F2C15" w:rsidP="00B96C40">
            <w:pPr>
              <w:autoSpaceDE w:val="0"/>
              <w:autoSpaceDN w:val="0"/>
              <w:adjustRightInd w:val="0"/>
              <w:spacing w:after="0" w:line="240" w:lineRule="auto"/>
              <w:ind w:left="60" w:right="60"/>
              <w:jc w:val="both"/>
              <w:rPr>
                <w:rFonts w:ascii="Times New Roman" w:hAnsi="Times New Roman" w:cs="Times New Roman"/>
                <w:color w:val="000000"/>
                <w:lang w:val="en-US"/>
              </w:rPr>
            </w:pPr>
            <w:r w:rsidRPr="00B00B3F">
              <w:rPr>
                <w:rFonts w:ascii="Times New Roman" w:hAnsi="Times New Roman" w:cs="Times New Roman"/>
                <w:color w:val="000000"/>
                <w:lang w:val="en-US"/>
              </w:rPr>
              <w:t>3</w:t>
            </w:r>
          </w:p>
        </w:tc>
        <w:tc>
          <w:tcPr>
            <w:tcW w:w="1638" w:type="dxa"/>
            <w:tcBorders>
              <w:top w:val="single" w:sz="4" w:space="0" w:color="auto"/>
              <w:bottom w:val="nil"/>
            </w:tcBorders>
            <w:shd w:val="clear" w:color="auto" w:fill="FFFFFF"/>
          </w:tcPr>
          <w:p w:rsidR="009F2C15" w:rsidRPr="00B00B3F" w:rsidRDefault="009F2C15" w:rsidP="009F2C15">
            <w:pPr>
              <w:autoSpaceDE w:val="0"/>
              <w:autoSpaceDN w:val="0"/>
              <w:adjustRightInd w:val="0"/>
              <w:spacing w:after="0" w:line="240" w:lineRule="auto"/>
              <w:ind w:left="60" w:right="60"/>
              <w:jc w:val="both"/>
              <w:rPr>
                <w:rFonts w:ascii="Times New Roman" w:hAnsi="Times New Roman" w:cs="Times New Roman"/>
                <w:color w:val="000000"/>
                <w:lang w:val="en-US"/>
              </w:rPr>
            </w:pPr>
            <w:r w:rsidRPr="00B00B3F">
              <w:rPr>
                <w:rFonts w:ascii="Times New Roman" w:hAnsi="Times New Roman" w:cs="Times New Roman"/>
                <w:color w:val="000000"/>
                <w:lang w:val="en-US"/>
              </w:rPr>
              <w:t>129</w:t>
            </w:r>
            <w:r>
              <w:rPr>
                <w:rFonts w:ascii="Times New Roman" w:hAnsi="Times New Roman" w:cs="Times New Roman"/>
                <w:color w:val="000000"/>
              </w:rPr>
              <w:t>.</w:t>
            </w:r>
            <w:r w:rsidRPr="00B00B3F">
              <w:rPr>
                <w:rFonts w:ascii="Times New Roman" w:hAnsi="Times New Roman" w:cs="Times New Roman"/>
                <w:color w:val="000000"/>
                <w:lang w:val="en-US"/>
              </w:rPr>
              <w:t>355</w:t>
            </w:r>
          </w:p>
        </w:tc>
        <w:tc>
          <w:tcPr>
            <w:tcW w:w="1033" w:type="dxa"/>
            <w:tcBorders>
              <w:top w:val="single" w:sz="4" w:space="0" w:color="auto"/>
              <w:bottom w:val="nil"/>
            </w:tcBorders>
            <w:shd w:val="clear" w:color="auto" w:fill="FFFFFF"/>
          </w:tcPr>
          <w:p w:rsidR="009F2C15" w:rsidRPr="00B00B3F" w:rsidRDefault="009F2C15" w:rsidP="009F2C15">
            <w:pPr>
              <w:autoSpaceDE w:val="0"/>
              <w:autoSpaceDN w:val="0"/>
              <w:adjustRightInd w:val="0"/>
              <w:spacing w:after="0" w:line="240" w:lineRule="auto"/>
              <w:ind w:left="60" w:right="60"/>
              <w:jc w:val="both"/>
              <w:rPr>
                <w:rFonts w:ascii="Times New Roman" w:hAnsi="Times New Roman" w:cs="Times New Roman"/>
                <w:color w:val="000000"/>
                <w:lang w:val="en-US"/>
              </w:rPr>
            </w:pPr>
            <w:r w:rsidRPr="00B00B3F">
              <w:rPr>
                <w:rFonts w:ascii="Times New Roman" w:hAnsi="Times New Roman" w:cs="Times New Roman"/>
                <w:color w:val="000000"/>
                <w:lang w:val="en-US"/>
              </w:rPr>
              <w:t>123</w:t>
            </w:r>
            <w:r>
              <w:rPr>
                <w:rFonts w:ascii="Times New Roman" w:hAnsi="Times New Roman" w:cs="Times New Roman"/>
                <w:color w:val="000000"/>
              </w:rPr>
              <w:t>.</w:t>
            </w:r>
            <w:r w:rsidRPr="00B00B3F">
              <w:rPr>
                <w:rFonts w:ascii="Times New Roman" w:hAnsi="Times New Roman" w:cs="Times New Roman"/>
                <w:color w:val="000000"/>
                <w:lang w:val="en-US"/>
              </w:rPr>
              <w:t>250</w:t>
            </w:r>
          </w:p>
        </w:tc>
        <w:tc>
          <w:tcPr>
            <w:tcW w:w="832" w:type="dxa"/>
            <w:tcBorders>
              <w:top w:val="single" w:sz="4" w:space="0" w:color="auto"/>
              <w:bottom w:val="nil"/>
            </w:tcBorders>
            <w:shd w:val="clear" w:color="auto" w:fill="FFFFFF"/>
          </w:tcPr>
          <w:p w:rsidR="009F2C15" w:rsidRPr="00B00B3F" w:rsidRDefault="009F2C15" w:rsidP="00B96C40">
            <w:pPr>
              <w:autoSpaceDE w:val="0"/>
              <w:autoSpaceDN w:val="0"/>
              <w:adjustRightInd w:val="0"/>
              <w:spacing w:after="0" w:line="240" w:lineRule="auto"/>
              <w:ind w:left="60" w:right="60"/>
              <w:jc w:val="both"/>
              <w:rPr>
                <w:rFonts w:ascii="Times New Roman" w:hAnsi="Times New Roman" w:cs="Times New Roman"/>
                <w:color w:val="000000"/>
                <w:lang w:val="en-US"/>
              </w:rPr>
            </w:pPr>
            <w:r w:rsidRPr="00B00B3F">
              <w:rPr>
                <w:rFonts w:ascii="Times New Roman" w:hAnsi="Times New Roman" w:cs="Times New Roman"/>
                <w:color w:val="000000"/>
                <w:lang w:val="en-US"/>
              </w:rPr>
              <w:t xml:space="preserve">.000 </w:t>
            </w:r>
            <w:r w:rsidRPr="00B00B3F">
              <w:rPr>
                <w:rFonts w:ascii="Times New Roman" w:hAnsi="Times New Roman" w:cs="Times New Roman"/>
                <w:color w:val="000000"/>
                <w:vertAlign w:val="superscript"/>
                <w:lang w:val="en-US"/>
              </w:rPr>
              <w:t>a</w:t>
            </w:r>
          </w:p>
        </w:tc>
      </w:tr>
      <w:tr w:rsidR="009F2C15" w:rsidRPr="00B00B3F" w:rsidTr="009F2C15">
        <w:trPr>
          <w:cantSplit/>
          <w:trHeight w:val="141"/>
          <w:tblHeader/>
        </w:trPr>
        <w:tc>
          <w:tcPr>
            <w:tcW w:w="853" w:type="dxa"/>
            <w:vMerge/>
            <w:shd w:val="clear" w:color="auto" w:fill="FFFFFF"/>
          </w:tcPr>
          <w:p w:rsidR="009F2C15" w:rsidRPr="00B00B3F" w:rsidRDefault="009F2C15" w:rsidP="00B96C40">
            <w:pPr>
              <w:autoSpaceDE w:val="0"/>
              <w:autoSpaceDN w:val="0"/>
              <w:adjustRightInd w:val="0"/>
              <w:spacing w:after="0" w:line="240" w:lineRule="auto"/>
              <w:jc w:val="both"/>
              <w:rPr>
                <w:rFonts w:ascii="Times New Roman" w:hAnsi="Times New Roman" w:cs="Times New Roman"/>
                <w:color w:val="000000"/>
                <w:lang w:val="en-US"/>
              </w:rPr>
            </w:pPr>
          </w:p>
        </w:tc>
        <w:tc>
          <w:tcPr>
            <w:tcW w:w="1491" w:type="dxa"/>
            <w:tcBorders>
              <w:top w:val="nil"/>
              <w:bottom w:val="nil"/>
            </w:tcBorders>
            <w:shd w:val="clear" w:color="auto" w:fill="FFFFFF"/>
          </w:tcPr>
          <w:p w:rsidR="009F2C15" w:rsidRPr="00B00B3F" w:rsidRDefault="009F2C15" w:rsidP="00B96C40">
            <w:pPr>
              <w:autoSpaceDE w:val="0"/>
              <w:autoSpaceDN w:val="0"/>
              <w:adjustRightInd w:val="0"/>
              <w:spacing w:after="0" w:line="240" w:lineRule="auto"/>
              <w:ind w:left="60" w:right="60"/>
              <w:jc w:val="both"/>
              <w:rPr>
                <w:rFonts w:ascii="Times New Roman" w:hAnsi="Times New Roman" w:cs="Times New Roman"/>
                <w:color w:val="000000"/>
                <w:lang w:val="en-US"/>
              </w:rPr>
            </w:pPr>
            <w:r w:rsidRPr="00B00B3F">
              <w:rPr>
                <w:rFonts w:ascii="Times New Roman" w:hAnsi="Times New Roman" w:cs="Times New Roman"/>
                <w:color w:val="000000"/>
                <w:lang w:val="en-US"/>
              </w:rPr>
              <w:t>Residual</w:t>
            </w:r>
          </w:p>
        </w:tc>
        <w:tc>
          <w:tcPr>
            <w:tcW w:w="1706" w:type="dxa"/>
            <w:tcBorders>
              <w:top w:val="nil"/>
              <w:bottom w:val="nil"/>
            </w:tcBorders>
            <w:shd w:val="clear" w:color="auto" w:fill="FFFFFF"/>
          </w:tcPr>
          <w:p w:rsidR="009F2C15" w:rsidRPr="00B00B3F" w:rsidRDefault="009F2C15" w:rsidP="009F2C15">
            <w:pPr>
              <w:autoSpaceDE w:val="0"/>
              <w:autoSpaceDN w:val="0"/>
              <w:adjustRightInd w:val="0"/>
              <w:spacing w:after="0" w:line="240" w:lineRule="auto"/>
              <w:ind w:left="60" w:right="60"/>
              <w:jc w:val="both"/>
              <w:rPr>
                <w:rFonts w:ascii="Times New Roman" w:hAnsi="Times New Roman" w:cs="Times New Roman"/>
                <w:color w:val="000000"/>
                <w:lang w:val="en-US"/>
              </w:rPr>
            </w:pPr>
            <w:r w:rsidRPr="00B00B3F">
              <w:rPr>
                <w:rFonts w:ascii="Times New Roman" w:hAnsi="Times New Roman" w:cs="Times New Roman"/>
                <w:color w:val="000000"/>
                <w:lang w:val="en-US"/>
              </w:rPr>
              <w:t>97</w:t>
            </w:r>
            <w:r>
              <w:rPr>
                <w:rFonts w:ascii="Times New Roman" w:hAnsi="Times New Roman" w:cs="Times New Roman"/>
                <w:color w:val="000000"/>
              </w:rPr>
              <w:t>.</w:t>
            </w:r>
            <w:r w:rsidRPr="00B00B3F">
              <w:rPr>
                <w:rFonts w:ascii="Times New Roman" w:hAnsi="Times New Roman" w:cs="Times New Roman"/>
                <w:color w:val="000000"/>
                <w:lang w:val="en-US"/>
              </w:rPr>
              <w:t>606</w:t>
            </w:r>
          </w:p>
        </w:tc>
        <w:tc>
          <w:tcPr>
            <w:tcW w:w="889" w:type="dxa"/>
            <w:tcBorders>
              <w:top w:val="nil"/>
              <w:bottom w:val="nil"/>
            </w:tcBorders>
            <w:shd w:val="clear" w:color="auto" w:fill="FFFFFF"/>
          </w:tcPr>
          <w:p w:rsidR="009F2C15" w:rsidRPr="00B00B3F" w:rsidRDefault="009F2C15" w:rsidP="00B96C40">
            <w:pPr>
              <w:autoSpaceDE w:val="0"/>
              <w:autoSpaceDN w:val="0"/>
              <w:adjustRightInd w:val="0"/>
              <w:spacing w:after="0" w:line="240" w:lineRule="auto"/>
              <w:ind w:left="60" w:right="60"/>
              <w:jc w:val="both"/>
              <w:rPr>
                <w:rFonts w:ascii="Times New Roman" w:hAnsi="Times New Roman" w:cs="Times New Roman"/>
                <w:color w:val="000000"/>
                <w:lang w:val="en-US"/>
              </w:rPr>
            </w:pPr>
            <w:r w:rsidRPr="00B00B3F">
              <w:rPr>
                <w:rFonts w:ascii="Times New Roman" w:hAnsi="Times New Roman" w:cs="Times New Roman"/>
                <w:color w:val="000000"/>
                <w:lang w:val="en-US"/>
              </w:rPr>
              <w:t>93</w:t>
            </w:r>
          </w:p>
        </w:tc>
        <w:tc>
          <w:tcPr>
            <w:tcW w:w="1638" w:type="dxa"/>
            <w:tcBorders>
              <w:top w:val="nil"/>
              <w:bottom w:val="nil"/>
            </w:tcBorders>
            <w:shd w:val="clear" w:color="auto" w:fill="FFFFFF"/>
          </w:tcPr>
          <w:p w:rsidR="009F2C15" w:rsidRPr="00B00B3F" w:rsidRDefault="009F2C15" w:rsidP="009F2C15">
            <w:pPr>
              <w:autoSpaceDE w:val="0"/>
              <w:autoSpaceDN w:val="0"/>
              <w:adjustRightInd w:val="0"/>
              <w:spacing w:after="0" w:line="240" w:lineRule="auto"/>
              <w:ind w:left="60" w:right="60"/>
              <w:jc w:val="both"/>
              <w:rPr>
                <w:rFonts w:ascii="Times New Roman" w:hAnsi="Times New Roman" w:cs="Times New Roman"/>
                <w:color w:val="000000"/>
                <w:lang w:val="en-US"/>
              </w:rPr>
            </w:pPr>
            <w:r w:rsidRPr="00B00B3F">
              <w:rPr>
                <w:rFonts w:ascii="Times New Roman" w:hAnsi="Times New Roman" w:cs="Times New Roman"/>
                <w:color w:val="000000"/>
                <w:lang w:val="en-US"/>
              </w:rPr>
              <w:t>1</w:t>
            </w:r>
            <w:r>
              <w:rPr>
                <w:rFonts w:ascii="Times New Roman" w:hAnsi="Times New Roman" w:cs="Times New Roman"/>
                <w:color w:val="000000"/>
              </w:rPr>
              <w:t>.</w:t>
            </w:r>
            <w:r w:rsidRPr="00B00B3F">
              <w:rPr>
                <w:rFonts w:ascii="Times New Roman" w:hAnsi="Times New Roman" w:cs="Times New Roman"/>
                <w:color w:val="000000"/>
                <w:lang w:val="en-US"/>
              </w:rPr>
              <w:t>050</w:t>
            </w:r>
          </w:p>
        </w:tc>
        <w:tc>
          <w:tcPr>
            <w:tcW w:w="1033" w:type="dxa"/>
            <w:tcBorders>
              <w:top w:val="nil"/>
              <w:bottom w:val="nil"/>
            </w:tcBorders>
            <w:shd w:val="clear" w:color="auto" w:fill="FFFFFF"/>
            <w:vAlign w:val="center"/>
          </w:tcPr>
          <w:p w:rsidR="009F2C15" w:rsidRPr="00B00B3F" w:rsidRDefault="009F2C15" w:rsidP="00B96C40">
            <w:pPr>
              <w:autoSpaceDE w:val="0"/>
              <w:autoSpaceDN w:val="0"/>
              <w:adjustRightInd w:val="0"/>
              <w:spacing w:after="0" w:line="240" w:lineRule="auto"/>
              <w:jc w:val="both"/>
              <w:rPr>
                <w:rFonts w:ascii="Times New Roman" w:hAnsi="Times New Roman" w:cs="Times New Roman"/>
                <w:lang w:val="en-US"/>
              </w:rPr>
            </w:pPr>
          </w:p>
        </w:tc>
        <w:tc>
          <w:tcPr>
            <w:tcW w:w="832" w:type="dxa"/>
            <w:tcBorders>
              <w:top w:val="nil"/>
              <w:bottom w:val="nil"/>
            </w:tcBorders>
            <w:shd w:val="clear" w:color="auto" w:fill="FFFFFF"/>
            <w:vAlign w:val="center"/>
          </w:tcPr>
          <w:p w:rsidR="009F2C15" w:rsidRPr="00B00B3F" w:rsidRDefault="009F2C15" w:rsidP="00B96C40">
            <w:pPr>
              <w:autoSpaceDE w:val="0"/>
              <w:autoSpaceDN w:val="0"/>
              <w:adjustRightInd w:val="0"/>
              <w:spacing w:after="0" w:line="240" w:lineRule="auto"/>
              <w:jc w:val="both"/>
              <w:rPr>
                <w:rFonts w:ascii="Times New Roman" w:hAnsi="Times New Roman" w:cs="Times New Roman"/>
                <w:lang w:val="en-US"/>
              </w:rPr>
            </w:pPr>
          </w:p>
        </w:tc>
      </w:tr>
      <w:tr w:rsidR="009F2C15" w:rsidRPr="00B00B3F" w:rsidTr="009F2C15">
        <w:trPr>
          <w:cantSplit/>
          <w:trHeight w:val="141"/>
          <w:tblHeader/>
        </w:trPr>
        <w:tc>
          <w:tcPr>
            <w:tcW w:w="853" w:type="dxa"/>
            <w:vMerge/>
            <w:shd w:val="clear" w:color="auto" w:fill="FFFFFF"/>
          </w:tcPr>
          <w:p w:rsidR="009F2C15" w:rsidRPr="00B00B3F" w:rsidRDefault="009F2C15" w:rsidP="00B96C40">
            <w:pPr>
              <w:autoSpaceDE w:val="0"/>
              <w:autoSpaceDN w:val="0"/>
              <w:adjustRightInd w:val="0"/>
              <w:spacing w:after="0" w:line="240" w:lineRule="auto"/>
              <w:jc w:val="both"/>
              <w:rPr>
                <w:rFonts w:ascii="Times New Roman" w:hAnsi="Times New Roman" w:cs="Times New Roman"/>
                <w:lang w:val="en-US"/>
              </w:rPr>
            </w:pPr>
          </w:p>
        </w:tc>
        <w:tc>
          <w:tcPr>
            <w:tcW w:w="1491" w:type="dxa"/>
            <w:tcBorders>
              <w:top w:val="nil"/>
              <w:bottom w:val="single" w:sz="4" w:space="0" w:color="auto"/>
            </w:tcBorders>
            <w:shd w:val="clear" w:color="auto" w:fill="FFFFFF"/>
          </w:tcPr>
          <w:p w:rsidR="009F2C15" w:rsidRPr="00B00B3F" w:rsidRDefault="009F2C15" w:rsidP="00B96C40">
            <w:pPr>
              <w:autoSpaceDE w:val="0"/>
              <w:autoSpaceDN w:val="0"/>
              <w:adjustRightInd w:val="0"/>
              <w:spacing w:after="0" w:line="240" w:lineRule="auto"/>
              <w:ind w:left="60" w:right="60"/>
              <w:jc w:val="both"/>
              <w:rPr>
                <w:rFonts w:ascii="Times New Roman" w:hAnsi="Times New Roman" w:cs="Times New Roman"/>
                <w:color w:val="000000"/>
                <w:lang w:val="en-US"/>
              </w:rPr>
            </w:pPr>
            <w:r w:rsidRPr="00B00B3F">
              <w:rPr>
                <w:rFonts w:ascii="Times New Roman" w:hAnsi="Times New Roman" w:cs="Times New Roman"/>
                <w:color w:val="000000"/>
                <w:lang w:val="en-US"/>
              </w:rPr>
              <w:t>Total</w:t>
            </w:r>
          </w:p>
        </w:tc>
        <w:tc>
          <w:tcPr>
            <w:tcW w:w="1706" w:type="dxa"/>
            <w:tcBorders>
              <w:top w:val="nil"/>
              <w:bottom w:val="single" w:sz="4" w:space="0" w:color="auto"/>
            </w:tcBorders>
            <w:shd w:val="clear" w:color="auto" w:fill="FFFFFF"/>
          </w:tcPr>
          <w:p w:rsidR="009F2C15" w:rsidRPr="00B00B3F" w:rsidRDefault="009F2C15" w:rsidP="009F2C15">
            <w:pPr>
              <w:autoSpaceDE w:val="0"/>
              <w:autoSpaceDN w:val="0"/>
              <w:adjustRightInd w:val="0"/>
              <w:spacing w:after="0" w:line="240" w:lineRule="auto"/>
              <w:ind w:left="60" w:right="60"/>
              <w:jc w:val="both"/>
              <w:rPr>
                <w:rFonts w:ascii="Times New Roman" w:hAnsi="Times New Roman" w:cs="Times New Roman"/>
                <w:color w:val="000000"/>
                <w:lang w:val="en-US"/>
              </w:rPr>
            </w:pPr>
            <w:r w:rsidRPr="00B00B3F">
              <w:rPr>
                <w:rFonts w:ascii="Times New Roman" w:hAnsi="Times New Roman" w:cs="Times New Roman"/>
                <w:color w:val="000000"/>
                <w:lang w:val="en-US"/>
              </w:rPr>
              <w:t>485</w:t>
            </w:r>
            <w:r>
              <w:rPr>
                <w:rFonts w:ascii="Times New Roman" w:hAnsi="Times New Roman" w:cs="Times New Roman"/>
                <w:color w:val="000000"/>
              </w:rPr>
              <w:t>.</w:t>
            </w:r>
            <w:r w:rsidRPr="00B00B3F">
              <w:rPr>
                <w:rFonts w:ascii="Times New Roman" w:hAnsi="Times New Roman" w:cs="Times New Roman"/>
                <w:color w:val="000000"/>
                <w:lang w:val="en-US"/>
              </w:rPr>
              <w:t>670</w:t>
            </w:r>
          </w:p>
        </w:tc>
        <w:tc>
          <w:tcPr>
            <w:tcW w:w="889" w:type="dxa"/>
            <w:tcBorders>
              <w:top w:val="nil"/>
              <w:bottom w:val="single" w:sz="4" w:space="0" w:color="auto"/>
            </w:tcBorders>
            <w:shd w:val="clear" w:color="auto" w:fill="FFFFFF"/>
          </w:tcPr>
          <w:p w:rsidR="009F2C15" w:rsidRPr="00B00B3F" w:rsidRDefault="009F2C15" w:rsidP="00B96C40">
            <w:pPr>
              <w:autoSpaceDE w:val="0"/>
              <w:autoSpaceDN w:val="0"/>
              <w:adjustRightInd w:val="0"/>
              <w:spacing w:after="0" w:line="240" w:lineRule="auto"/>
              <w:ind w:left="60" w:right="60"/>
              <w:jc w:val="both"/>
              <w:rPr>
                <w:rFonts w:ascii="Times New Roman" w:hAnsi="Times New Roman" w:cs="Times New Roman"/>
                <w:color w:val="000000"/>
                <w:lang w:val="en-US"/>
              </w:rPr>
            </w:pPr>
            <w:r w:rsidRPr="00B00B3F">
              <w:rPr>
                <w:rFonts w:ascii="Times New Roman" w:hAnsi="Times New Roman" w:cs="Times New Roman"/>
                <w:color w:val="000000"/>
                <w:lang w:val="en-US"/>
              </w:rPr>
              <w:t>96</w:t>
            </w:r>
          </w:p>
        </w:tc>
        <w:tc>
          <w:tcPr>
            <w:tcW w:w="1638" w:type="dxa"/>
            <w:tcBorders>
              <w:top w:val="nil"/>
              <w:bottom w:val="single" w:sz="4" w:space="0" w:color="auto"/>
            </w:tcBorders>
            <w:shd w:val="clear" w:color="auto" w:fill="FFFFFF"/>
            <w:vAlign w:val="center"/>
          </w:tcPr>
          <w:p w:rsidR="009F2C15" w:rsidRPr="00B00B3F" w:rsidRDefault="009F2C15" w:rsidP="00B96C40">
            <w:pPr>
              <w:autoSpaceDE w:val="0"/>
              <w:autoSpaceDN w:val="0"/>
              <w:adjustRightInd w:val="0"/>
              <w:spacing w:after="0" w:line="240" w:lineRule="auto"/>
              <w:jc w:val="both"/>
              <w:rPr>
                <w:rFonts w:ascii="Times New Roman" w:hAnsi="Times New Roman" w:cs="Times New Roman"/>
                <w:lang w:val="en-US"/>
              </w:rPr>
            </w:pPr>
          </w:p>
        </w:tc>
        <w:tc>
          <w:tcPr>
            <w:tcW w:w="1033" w:type="dxa"/>
            <w:tcBorders>
              <w:top w:val="nil"/>
              <w:bottom w:val="single" w:sz="4" w:space="0" w:color="auto"/>
            </w:tcBorders>
            <w:shd w:val="clear" w:color="auto" w:fill="FFFFFF"/>
            <w:vAlign w:val="center"/>
          </w:tcPr>
          <w:p w:rsidR="009F2C15" w:rsidRPr="00B00B3F" w:rsidRDefault="009F2C15" w:rsidP="00B96C40">
            <w:pPr>
              <w:autoSpaceDE w:val="0"/>
              <w:autoSpaceDN w:val="0"/>
              <w:adjustRightInd w:val="0"/>
              <w:spacing w:after="0" w:line="240" w:lineRule="auto"/>
              <w:jc w:val="both"/>
              <w:rPr>
                <w:rFonts w:ascii="Times New Roman" w:hAnsi="Times New Roman" w:cs="Times New Roman"/>
                <w:lang w:val="en-US"/>
              </w:rPr>
            </w:pPr>
          </w:p>
        </w:tc>
        <w:tc>
          <w:tcPr>
            <w:tcW w:w="832" w:type="dxa"/>
            <w:tcBorders>
              <w:top w:val="nil"/>
              <w:bottom w:val="single" w:sz="4" w:space="0" w:color="auto"/>
            </w:tcBorders>
            <w:shd w:val="clear" w:color="auto" w:fill="FFFFFF"/>
            <w:vAlign w:val="center"/>
          </w:tcPr>
          <w:p w:rsidR="009F2C15" w:rsidRPr="00B00B3F" w:rsidRDefault="009F2C15" w:rsidP="00B96C40">
            <w:pPr>
              <w:autoSpaceDE w:val="0"/>
              <w:autoSpaceDN w:val="0"/>
              <w:adjustRightInd w:val="0"/>
              <w:spacing w:after="0" w:line="240" w:lineRule="auto"/>
              <w:jc w:val="both"/>
              <w:rPr>
                <w:rFonts w:ascii="Times New Roman" w:hAnsi="Times New Roman" w:cs="Times New Roman"/>
                <w:lang w:val="en-US"/>
              </w:rPr>
            </w:pPr>
          </w:p>
        </w:tc>
      </w:tr>
    </w:tbl>
    <w:p w:rsidR="009F2C15" w:rsidRPr="00B00B3F" w:rsidRDefault="009F2C15" w:rsidP="00591986">
      <w:pPr>
        <w:autoSpaceDE w:val="0"/>
        <w:autoSpaceDN w:val="0"/>
        <w:adjustRightInd w:val="0"/>
        <w:spacing w:line="240" w:lineRule="auto"/>
        <w:jc w:val="center"/>
        <w:rPr>
          <w:rFonts w:ascii="Times New Roman" w:hAnsi="Times New Roman" w:cs="Times New Roman"/>
          <w:b/>
          <w:bCs/>
          <w:lang w:val="en-US"/>
        </w:rPr>
      </w:pPr>
      <w:r w:rsidRPr="00B00B3F">
        <w:rPr>
          <w:rFonts w:ascii="Times New Roman" w:hAnsi="Times New Roman" w:cs="Times New Roman"/>
          <w:lang w:val="en-US"/>
        </w:rPr>
        <w:t>Source: Processed Primary Data, 2025</w:t>
      </w:r>
    </w:p>
    <w:p w:rsidR="009F2C15" w:rsidRPr="00B00B3F" w:rsidRDefault="009F2C15" w:rsidP="009F2C15">
      <w:pPr>
        <w:spacing w:after="0" w:line="240" w:lineRule="auto"/>
        <w:jc w:val="center"/>
        <w:rPr>
          <w:rFonts w:ascii="Times New Roman" w:hAnsi="Times New Roman" w:cs="Times New Roman"/>
          <w:b/>
          <w:bCs/>
          <w:lang w:val="en-US"/>
        </w:rPr>
      </w:pPr>
      <w:bookmarkStart w:id="13" w:name="Table6"/>
      <w:proofErr w:type="gramStart"/>
      <w:r w:rsidRPr="00B00B3F">
        <w:rPr>
          <w:rFonts w:ascii="Times New Roman" w:hAnsi="Times New Roman" w:cs="Times New Roman"/>
          <w:b/>
          <w:bCs/>
          <w:lang w:val="en-US"/>
        </w:rPr>
        <w:t>Table 6</w:t>
      </w:r>
      <w:bookmarkEnd w:id="13"/>
      <w:r w:rsidRPr="00B00B3F">
        <w:rPr>
          <w:rFonts w:ascii="Times New Roman" w:hAnsi="Times New Roman" w:cs="Times New Roman"/>
          <w:b/>
          <w:bCs/>
          <w:lang w:val="en-US"/>
        </w:rPr>
        <w:t>.</w:t>
      </w:r>
      <w:proofErr w:type="gramEnd"/>
      <w:r w:rsidRPr="00B00B3F">
        <w:rPr>
          <w:rFonts w:ascii="Times New Roman" w:hAnsi="Times New Roman" w:cs="Times New Roman"/>
          <w:b/>
          <w:bCs/>
          <w:lang w:val="en-US"/>
        </w:rPr>
        <w:t xml:space="preserve"> Hypothesis Test Results</w:t>
      </w:r>
    </w:p>
    <w:tbl>
      <w:tblPr>
        <w:tblW w:w="9263" w:type="dxa"/>
        <w:jc w:val="center"/>
        <w:tblBorders>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514"/>
        <w:gridCol w:w="2574"/>
        <w:gridCol w:w="1443"/>
        <w:gridCol w:w="1336"/>
        <w:gridCol w:w="1699"/>
        <w:gridCol w:w="891"/>
        <w:gridCol w:w="806"/>
      </w:tblGrid>
      <w:tr w:rsidR="009F2C15" w:rsidRPr="009F2C15" w:rsidTr="00591986">
        <w:trPr>
          <w:cantSplit/>
          <w:trHeight w:val="647"/>
          <w:tblHeader/>
          <w:jc w:val="center"/>
        </w:trPr>
        <w:tc>
          <w:tcPr>
            <w:tcW w:w="3088" w:type="dxa"/>
            <w:gridSpan w:val="2"/>
            <w:vMerge w:val="restart"/>
            <w:tcBorders>
              <w:top w:val="single" w:sz="4" w:space="0" w:color="auto"/>
              <w:bottom w:val="single" w:sz="4" w:space="0" w:color="auto"/>
            </w:tcBorders>
            <w:shd w:val="clear" w:color="auto" w:fill="FFFFFF"/>
            <w:vAlign w:val="center"/>
          </w:tcPr>
          <w:p w:rsidR="009F2C15" w:rsidRPr="009F2C15" w:rsidRDefault="009F2C15" w:rsidP="009F2C15">
            <w:pPr>
              <w:autoSpaceDE w:val="0"/>
              <w:autoSpaceDN w:val="0"/>
              <w:adjustRightInd w:val="0"/>
              <w:spacing w:after="0" w:line="240" w:lineRule="auto"/>
              <w:ind w:left="60" w:right="60"/>
              <w:jc w:val="center"/>
              <w:rPr>
                <w:rFonts w:ascii="Times New Roman" w:hAnsi="Times New Roman" w:cs="Times New Roman"/>
                <w:b/>
                <w:color w:val="000000"/>
                <w:lang w:val="en-US"/>
              </w:rPr>
            </w:pPr>
            <w:r w:rsidRPr="009F2C15">
              <w:rPr>
                <w:rFonts w:ascii="Times New Roman" w:hAnsi="Times New Roman" w:cs="Times New Roman"/>
                <w:b/>
                <w:color w:val="000000"/>
                <w:lang w:val="en-US"/>
              </w:rPr>
              <w:t>Model</w:t>
            </w:r>
          </w:p>
        </w:tc>
        <w:tc>
          <w:tcPr>
            <w:tcW w:w="2779" w:type="dxa"/>
            <w:gridSpan w:val="2"/>
            <w:tcBorders>
              <w:top w:val="single" w:sz="4" w:space="0" w:color="auto"/>
              <w:bottom w:val="single" w:sz="4" w:space="0" w:color="auto"/>
            </w:tcBorders>
            <w:shd w:val="clear" w:color="auto" w:fill="FFFFFF"/>
            <w:vAlign w:val="bottom"/>
          </w:tcPr>
          <w:p w:rsidR="009F2C15" w:rsidRPr="009F2C15" w:rsidRDefault="009F2C15" w:rsidP="009F2C15">
            <w:pPr>
              <w:autoSpaceDE w:val="0"/>
              <w:autoSpaceDN w:val="0"/>
              <w:adjustRightInd w:val="0"/>
              <w:spacing w:after="0" w:line="240" w:lineRule="auto"/>
              <w:ind w:left="60" w:right="60"/>
              <w:jc w:val="center"/>
              <w:rPr>
                <w:rFonts w:ascii="Times New Roman" w:hAnsi="Times New Roman" w:cs="Times New Roman"/>
                <w:b/>
                <w:color w:val="000000"/>
                <w:lang w:val="en-US"/>
              </w:rPr>
            </w:pPr>
            <w:r w:rsidRPr="009F2C15">
              <w:rPr>
                <w:rFonts w:ascii="Times New Roman" w:hAnsi="Times New Roman" w:cs="Times New Roman"/>
                <w:b/>
                <w:color w:val="000000"/>
                <w:lang w:val="en-US"/>
              </w:rPr>
              <w:t>Unstandardized Coefficients</w:t>
            </w:r>
          </w:p>
        </w:tc>
        <w:tc>
          <w:tcPr>
            <w:tcW w:w="1699" w:type="dxa"/>
            <w:tcBorders>
              <w:top w:val="single" w:sz="4" w:space="0" w:color="auto"/>
              <w:bottom w:val="single" w:sz="4" w:space="0" w:color="auto"/>
            </w:tcBorders>
            <w:shd w:val="clear" w:color="auto" w:fill="FFFFFF"/>
            <w:vAlign w:val="bottom"/>
          </w:tcPr>
          <w:p w:rsidR="009F2C15" w:rsidRPr="009F2C15" w:rsidRDefault="009F2C15" w:rsidP="009F2C15">
            <w:pPr>
              <w:autoSpaceDE w:val="0"/>
              <w:autoSpaceDN w:val="0"/>
              <w:adjustRightInd w:val="0"/>
              <w:spacing w:after="0" w:line="240" w:lineRule="auto"/>
              <w:ind w:left="60" w:right="60"/>
              <w:jc w:val="center"/>
              <w:rPr>
                <w:rFonts w:ascii="Times New Roman" w:hAnsi="Times New Roman" w:cs="Times New Roman"/>
                <w:b/>
                <w:color w:val="000000"/>
                <w:lang w:val="en-US"/>
              </w:rPr>
            </w:pPr>
            <w:r w:rsidRPr="009F2C15">
              <w:rPr>
                <w:rFonts w:ascii="Times New Roman" w:hAnsi="Times New Roman" w:cs="Times New Roman"/>
                <w:b/>
                <w:color w:val="000000"/>
                <w:lang w:val="en-US"/>
              </w:rPr>
              <w:t>Standardized Coefficients</w:t>
            </w:r>
          </w:p>
        </w:tc>
        <w:tc>
          <w:tcPr>
            <w:tcW w:w="891" w:type="dxa"/>
            <w:tcBorders>
              <w:top w:val="single" w:sz="4" w:space="0" w:color="auto"/>
              <w:bottom w:val="single" w:sz="4" w:space="0" w:color="auto"/>
            </w:tcBorders>
            <w:shd w:val="clear" w:color="auto" w:fill="FFFFFF"/>
            <w:vAlign w:val="bottom"/>
          </w:tcPr>
          <w:p w:rsidR="009F2C15" w:rsidRPr="009F2C15" w:rsidRDefault="009F2C15" w:rsidP="009F2C15">
            <w:pPr>
              <w:autoSpaceDE w:val="0"/>
              <w:autoSpaceDN w:val="0"/>
              <w:adjustRightInd w:val="0"/>
              <w:spacing w:after="0" w:line="240" w:lineRule="auto"/>
              <w:ind w:left="60" w:right="60"/>
              <w:jc w:val="center"/>
              <w:rPr>
                <w:rFonts w:ascii="Times New Roman" w:hAnsi="Times New Roman" w:cs="Times New Roman"/>
                <w:b/>
                <w:color w:val="000000"/>
                <w:lang w:val="en-US"/>
              </w:rPr>
            </w:pPr>
            <w:r w:rsidRPr="009F2C15">
              <w:rPr>
                <w:rFonts w:ascii="Times New Roman" w:hAnsi="Times New Roman" w:cs="Times New Roman"/>
                <w:b/>
                <w:color w:val="000000"/>
                <w:lang w:val="en-US"/>
              </w:rPr>
              <w:t>t</w:t>
            </w:r>
          </w:p>
        </w:tc>
        <w:tc>
          <w:tcPr>
            <w:tcW w:w="806" w:type="dxa"/>
            <w:tcBorders>
              <w:top w:val="single" w:sz="4" w:space="0" w:color="auto"/>
              <w:bottom w:val="single" w:sz="4" w:space="0" w:color="auto"/>
            </w:tcBorders>
            <w:shd w:val="clear" w:color="auto" w:fill="FFFFFF"/>
            <w:vAlign w:val="bottom"/>
          </w:tcPr>
          <w:p w:rsidR="009F2C15" w:rsidRPr="009F2C15" w:rsidRDefault="009F2C15" w:rsidP="009F2C15">
            <w:pPr>
              <w:autoSpaceDE w:val="0"/>
              <w:autoSpaceDN w:val="0"/>
              <w:adjustRightInd w:val="0"/>
              <w:spacing w:after="0" w:line="240" w:lineRule="auto"/>
              <w:ind w:left="60" w:right="60"/>
              <w:jc w:val="center"/>
              <w:rPr>
                <w:rFonts w:ascii="Times New Roman" w:hAnsi="Times New Roman" w:cs="Times New Roman"/>
                <w:b/>
                <w:color w:val="000000"/>
                <w:lang w:val="en-US"/>
              </w:rPr>
            </w:pPr>
            <w:r w:rsidRPr="009F2C15">
              <w:rPr>
                <w:rFonts w:ascii="Times New Roman" w:hAnsi="Times New Roman" w:cs="Times New Roman"/>
                <w:b/>
                <w:color w:val="000000"/>
                <w:lang w:val="en-US"/>
              </w:rPr>
              <w:t>Sig.</w:t>
            </w:r>
          </w:p>
        </w:tc>
      </w:tr>
      <w:tr w:rsidR="009F2C15" w:rsidRPr="00B00B3F" w:rsidTr="00591986">
        <w:trPr>
          <w:cantSplit/>
          <w:trHeight w:val="127"/>
          <w:tblHeader/>
          <w:jc w:val="center"/>
        </w:trPr>
        <w:tc>
          <w:tcPr>
            <w:tcW w:w="3088" w:type="dxa"/>
            <w:gridSpan w:val="2"/>
            <w:vMerge/>
            <w:tcBorders>
              <w:top w:val="single" w:sz="4" w:space="0" w:color="auto"/>
              <w:bottom w:val="single" w:sz="4" w:space="0" w:color="auto"/>
            </w:tcBorders>
            <w:shd w:val="clear" w:color="auto" w:fill="FFFFFF"/>
            <w:vAlign w:val="bottom"/>
          </w:tcPr>
          <w:p w:rsidR="009F2C15" w:rsidRPr="00B00B3F" w:rsidRDefault="009F2C15" w:rsidP="00B96C40">
            <w:pPr>
              <w:autoSpaceDE w:val="0"/>
              <w:autoSpaceDN w:val="0"/>
              <w:adjustRightInd w:val="0"/>
              <w:spacing w:after="0" w:line="240" w:lineRule="auto"/>
              <w:jc w:val="both"/>
              <w:rPr>
                <w:rFonts w:ascii="Times New Roman" w:hAnsi="Times New Roman" w:cs="Times New Roman"/>
                <w:color w:val="000000"/>
                <w:lang w:val="en-US"/>
              </w:rPr>
            </w:pPr>
          </w:p>
        </w:tc>
        <w:tc>
          <w:tcPr>
            <w:tcW w:w="1443" w:type="dxa"/>
            <w:tcBorders>
              <w:top w:val="single" w:sz="4" w:space="0" w:color="auto"/>
              <w:bottom w:val="single" w:sz="4" w:space="0" w:color="auto"/>
            </w:tcBorders>
            <w:shd w:val="clear" w:color="auto" w:fill="FFFFFF"/>
            <w:vAlign w:val="bottom"/>
          </w:tcPr>
          <w:p w:rsidR="009F2C15" w:rsidRPr="009F2C15" w:rsidRDefault="009F2C15" w:rsidP="00B96C40">
            <w:pPr>
              <w:autoSpaceDE w:val="0"/>
              <w:autoSpaceDN w:val="0"/>
              <w:adjustRightInd w:val="0"/>
              <w:spacing w:after="0" w:line="240" w:lineRule="auto"/>
              <w:ind w:left="60" w:right="60"/>
              <w:jc w:val="center"/>
              <w:rPr>
                <w:rFonts w:ascii="Times New Roman" w:hAnsi="Times New Roman" w:cs="Times New Roman"/>
                <w:b/>
                <w:color w:val="000000"/>
                <w:lang w:val="en-US"/>
              </w:rPr>
            </w:pPr>
            <w:r w:rsidRPr="009F2C15">
              <w:rPr>
                <w:rFonts w:ascii="Times New Roman" w:hAnsi="Times New Roman" w:cs="Times New Roman"/>
                <w:b/>
                <w:color w:val="000000"/>
                <w:lang w:val="en-US"/>
              </w:rPr>
              <w:t>B</w:t>
            </w:r>
          </w:p>
        </w:tc>
        <w:tc>
          <w:tcPr>
            <w:tcW w:w="1336" w:type="dxa"/>
            <w:tcBorders>
              <w:top w:val="single" w:sz="4" w:space="0" w:color="auto"/>
              <w:bottom w:val="single" w:sz="4" w:space="0" w:color="auto"/>
            </w:tcBorders>
            <w:shd w:val="clear" w:color="auto" w:fill="FFFFFF"/>
            <w:vAlign w:val="bottom"/>
          </w:tcPr>
          <w:p w:rsidR="009F2C15" w:rsidRPr="009F2C15" w:rsidRDefault="009F2C15" w:rsidP="00591986">
            <w:pPr>
              <w:autoSpaceDE w:val="0"/>
              <w:autoSpaceDN w:val="0"/>
              <w:adjustRightInd w:val="0"/>
              <w:spacing w:after="0" w:line="240" w:lineRule="auto"/>
              <w:ind w:left="60" w:right="60"/>
              <w:jc w:val="center"/>
              <w:rPr>
                <w:rFonts w:ascii="Times New Roman" w:hAnsi="Times New Roman" w:cs="Times New Roman"/>
                <w:b/>
                <w:color w:val="000000"/>
                <w:lang w:val="en-US"/>
              </w:rPr>
            </w:pPr>
            <w:r w:rsidRPr="009F2C15">
              <w:rPr>
                <w:rFonts w:ascii="Times New Roman" w:hAnsi="Times New Roman" w:cs="Times New Roman"/>
                <w:b/>
                <w:color w:val="000000"/>
                <w:lang w:val="en-US"/>
              </w:rPr>
              <w:t>Std.</w:t>
            </w:r>
            <w:r w:rsidR="00591986">
              <w:rPr>
                <w:rFonts w:ascii="Times New Roman" w:hAnsi="Times New Roman" w:cs="Times New Roman"/>
                <w:b/>
                <w:color w:val="000000"/>
              </w:rPr>
              <w:t xml:space="preserve"> </w:t>
            </w:r>
            <w:r w:rsidRPr="009F2C15">
              <w:rPr>
                <w:rFonts w:ascii="Times New Roman" w:hAnsi="Times New Roman" w:cs="Times New Roman"/>
                <w:b/>
                <w:color w:val="000000"/>
                <w:lang w:val="en-US"/>
              </w:rPr>
              <w:t>Error</w:t>
            </w:r>
          </w:p>
        </w:tc>
        <w:tc>
          <w:tcPr>
            <w:tcW w:w="1699" w:type="dxa"/>
            <w:tcBorders>
              <w:top w:val="single" w:sz="4" w:space="0" w:color="auto"/>
              <w:bottom w:val="single" w:sz="4" w:space="0" w:color="auto"/>
            </w:tcBorders>
            <w:shd w:val="clear" w:color="auto" w:fill="FFFFFF"/>
            <w:vAlign w:val="bottom"/>
          </w:tcPr>
          <w:p w:rsidR="009F2C15" w:rsidRPr="009F2C15" w:rsidRDefault="009F2C15" w:rsidP="00B96C40">
            <w:pPr>
              <w:autoSpaceDE w:val="0"/>
              <w:autoSpaceDN w:val="0"/>
              <w:adjustRightInd w:val="0"/>
              <w:spacing w:after="0" w:line="240" w:lineRule="auto"/>
              <w:ind w:left="60" w:right="60"/>
              <w:jc w:val="center"/>
              <w:rPr>
                <w:rFonts w:ascii="Times New Roman" w:hAnsi="Times New Roman" w:cs="Times New Roman"/>
                <w:b/>
                <w:color w:val="000000"/>
                <w:lang w:val="en-US"/>
              </w:rPr>
            </w:pPr>
            <w:r w:rsidRPr="009F2C15">
              <w:rPr>
                <w:rFonts w:ascii="Times New Roman" w:hAnsi="Times New Roman" w:cs="Times New Roman"/>
                <w:b/>
                <w:color w:val="000000"/>
                <w:lang w:val="en-US"/>
              </w:rPr>
              <w:t>Beta</w:t>
            </w:r>
          </w:p>
        </w:tc>
        <w:tc>
          <w:tcPr>
            <w:tcW w:w="891" w:type="dxa"/>
            <w:tcBorders>
              <w:top w:val="single" w:sz="4" w:space="0" w:color="auto"/>
              <w:bottom w:val="single" w:sz="4" w:space="0" w:color="auto"/>
            </w:tcBorders>
            <w:shd w:val="clear" w:color="auto" w:fill="FFFFFF"/>
            <w:vAlign w:val="bottom"/>
          </w:tcPr>
          <w:p w:rsidR="009F2C15" w:rsidRPr="00B00B3F" w:rsidRDefault="009F2C15" w:rsidP="00B96C40">
            <w:pPr>
              <w:autoSpaceDE w:val="0"/>
              <w:autoSpaceDN w:val="0"/>
              <w:adjustRightInd w:val="0"/>
              <w:spacing w:after="0" w:line="240" w:lineRule="auto"/>
              <w:jc w:val="center"/>
              <w:rPr>
                <w:rFonts w:ascii="Times New Roman" w:hAnsi="Times New Roman" w:cs="Times New Roman"/>
                <w:color w:val="000000"/>
                <w:lang w:val="en-US"/>
              </w:rPr>
            </w:pPr>
          </w:p>
        </w:tc>
        <w:tc>
          <w:tcPr>
            <w:tcW w:w="806" w:type="dxa"/>
            <w:tcBorders>
              <w:top w:val="single" w:sz="4" w:space="0" w:color="auto"/>
              <w:bottom w:val="single" w:sz="4" w:space="0" w:color="auto"/>
            </w:tcBorders>
            <w:shd w:val="clear" w:color="auto" w:fill="FFFFFF"/>
            <w:vAlign w:val="bottom"/>
          </w:tcPr>
          <w:p w:rsidR="009F2C15" w:rsidRPr="00B00B3F" w:rsidRDefault="009F2C15" w:rsidP="00B96C40">
            <w:pPr>
              <w:autoSpaceDE w:val="0"/>
              <w:autoSpaceDN w:val="0"/>
              <w:adjustRightInd w:val="0"/>
              <w:spacing w:after="0" w:line="240" w:lineRule="auto"/>
              <w:jc w:val="center"/>
              <w:rPr>
                <w:rFonts w:ascii="Times New Roman" w:hAnsi="Times New Roman" w:cs="Times New Roman"/>
                <w:color w:val="000000"/>
                <w:lang w:val="en-US"/>
              </w:rPr>
            </w:pPr>
          </w:p>
        </w:tc>
      </w:tr>
      <w:tr w:rsidR="009F2C15" w:rsidRPr="00B00B3F" w:rsidTr="00591986">
        <w:trPr>
          <w:cantSplit/>
          <w:trHeight w:val="240"/>
          <w:tblHeader/>
          <w:jc w:val="center"/>
        </w:trPr>
        <w:tc>
          <w:tcPr>
            <w:tcW w:w="514" w:type="dxa"/>
            <w:vMerge w:val="restart"/>
            <w:tcBorders>
              <w:top w:val="single" w:sz="4" w:space="0" w:color="auto"/>
              <w:bottom w:val="nil"/>
            </w:tcBorders>
            <w:shd w:val="clear" w:color="auto" w:fill="FFFFFF"/>
          </w:tcPr>
          <w:p w:rsidR="009F2C15" w:rsidRPr="00B00B3F" w:rsidRDefault="009F2C15" w:rsidP="00B96C40">
            <w:pPr>
              <w:autoSpaceDE w:val="0"/>
              <w:autoSpaceDN w:val="0"/>
              <w:adjustRightInd w:val="0"/>
              <w:spacing w:after="0" w:line="240" w:lineRule="auto"/>
              <w:ind w:left="60" w:right="60"/>
              <w:jc w:val="both"/>
              <w:rPr>
                <w:rFonts w:ascii="Times New Roman" w:hAnsi="Times New Roman" w:cs="Times New Roman"/>
                <w:color w:val="000000"/>
                <w:lang w:val="en-US"/>
              </w:rPr>
            </w:pPr>
            <w:r w:rsidRPr="00B00B3F">
              <w:rPr>
                <w:rFonts w:ascii="Times New Roman" w:hAnsi="Times New Roman" w:cs="Times New Roman"/>
                <w:color w:val="000000"/>
                <w:lang w:val="en-US"/>
              </w:rPr>
              <w:t>1</w:t>
            </w:r>
          </w:p>
        </w:tc>
        <w:tc>
          <w:tcPr>
            <w:tcW w:w="2574" w:type="dxa"/>
            <w:tcBorders>
              <w:top w:val="single" w:sz="4" w:space="0" w:color="auto"/>
              <w:bottom w:val="nil"/>
            </w:tcBorders>
            <w:shd w:val="clear" w:color="auto" w:fill="FFFFFF"/>
          </w:tcPr>
          <w:p w:rsidR="009F2C15" w:rsidRPr="00B00B3F" w:rsidRDefault="009F2C15" w:rsidP="00B96C40">
            <w:pPr>
              <w:autoSpaceDE w:val="0"/>
              <w:autoSpaceDN w:val="0"/>
              <w:adjustRightInd w:val="0"/>
              <w:spacing w:after="0" w:line="240" w:lineRule="auto"/>
              <w:ind w:left="60" w:right="60"/>
              <w:jc w:val="both"/>
              <w:rPr>
                <w:rFonts w:ascii="Times New Roman" w:hAnsi="Times New Roman" w:cs="Times New Roman"/>
                <w:color w:val="000000"/>
                <w:lang w:val="en-US"/>
              </w:rPr>
            </w:pPr>
            <w:r w:rsidRPr="00B00B3F">
              <w:rPr>
                <w:rFonts w:ascii="Times New Roman" w:hAnsi="Times New Roman" w:cs="Times New Roman"/>
                <w:color w:val="000000"/>
                <w:lang w:val="en-US"/>
              </w:rPr>
              <w:t>(Constant)</w:t>
            </w:r>
          </w:p>
        </w:tc>
        <w:tc>
          <w:tcPr>
            <w:tcW w:w="1443" w:type="dxa"/>
            <w:tcBorders>
              <w:top w:val="single" w:sz="4" w:space="0" w:color="auto"/>
              <w:bottom w:val="nil"/>
            </w:tcBorders>
            <w:shd w:val="clear" w:color="auto" w:fill="FFFFFF"/>
          </w:tcPr>
          <w:p w:rsidR="009F2C15" w:rsidRPr="00B00B3F" w:rsidRDefault="009F2C15" w:rsidP="00B96C40">
            <w:pPr>
              <w:autoSpaceDE w:val="0"/>
              <w:autoSpaceDN w:val="0"/>
              <w:adjustRightInd w:val="0"/>
              <w:spacing w:after="0" w:line="240" w:lineRule="auto"/>
              <w:ind w:left="60" w:right="60"/>
              <w:jc w:val="center"/>
              <w:rPr>
                <w:rFonts w:ascii="Times New Roman" w:hAnsi="Times New Roman" w:cs="Times New Roman"/>
                <w:color w:val="000000"/>
                <w:lang w:val="en-US"/>
              </w:rPr>
            </w:pPr>
            <w:r w:rsidRPr="00B00B3F">
              <w:rPr>
                <w:rFonts w:ascii="Times New Roman" w:hAnsi="Times New Roman" w:cs="Times New Roman"/>
                <w:color w:val="000000"/>
                <w:lang w:val="en-US"/>
              </w:rPr>
              <w:t>.784</w:t>
            </w:r>
          </w:p>
        </w:tc>
        <w:tc>
          <w:tcPr>
            <w:tcW w:w="1336" w:type="dxa"/>
            <w:tcBorders>
              <w:top w:val="single" w:sz="4" w:space="0" w:color="auto"/>
              <w:bottom w:val="nil"/>
            </w:tcBorders>
            <w:shd w:val="clear" w:color="auto" w:fill="FFFFFF"/>
          </w:tcPr>
          <w:p w:rsidR="009F2C15" w:rsidRPr="00B00B3F" w:rsidRDefault="009F2C15" w:rsidP="00B96C40">
            <w:pPr>
              <w:autoSpaceDE w:val="0"/>
              <w:autoSpaceDN w:val="0"/>
              <w:adjustRightInd w:val="0"/>
              <w:spacing w:after="0" w:line="240" w:lineRule="auto"/>
              <w:ind w:left="60" w:right="60"/>
              <w:jc w:val="center"/>
              <w:rPr>
                <w:rFonts w:ascii="Times New Roman" w:hAnsi="Times New Roman" w:cs="Times New Roman"/>
                <w:color w:val="000000"/>
                <w:lang w:val="en-US"/>
              </w:rPr>
            </w:pPr>
            <w:r w:rsidRPr="00B00B3F">
              <w:rPr>
                <w:rFonts w:ascii="Times New Roman" w:hAnsi="Times New Roman" w:cs="Times New Roman"/>
                <w:color w:val="000000"/>
                <w:lang w:val="en-US"/>
              </w:rPr>
              <w:t>.822</w:t>
            </w:r>
          </w:p>
        </w:tc>
        <w:tc>
          <w:tcPr>
            <w:tcW w:w="1699" w:type="dxa"/>
            <w:tcBorders>
              <w:top w:val="single" w:sz="4" w:space="0" w:color="auto"/>
              <w:bottom w:val="nil"/>
            </w:tcBorders>
            <w:shd w:val="clear" w:color="auto" w:fill="FFFFFF"/>
            <w:vAlign w:val="center"/>
          </w:tcPr>
          <w:p w:rsidR="009F2C15" w:rsidRPr="00B00B3F" w:rsidRDefault="009F2C15" w:rsidP="00B96C40">
            <w:pPr>
              <w:autoSpaceDE w:val="0"/>
              <w:autoSpaceDN w:val="0"/>
              <w:adjustRightInd w:val="0"/>
              <w:spacing w:after="0" w:line="240" w:lineRule="auto"/>
              <w:jc w:val="center"/>
              <w:rPr>
                <w:rFonts w:ascii="Times New Roman" w:hAnsi="Times New Roman" w:cs="Times New Roman"/>
                <w:lang w:val="en-US"/>
              </w:rPr>
            </w:pPr>
          </w:p>
        </w:tc>
        <w:tc>
          <w:tcPr>
            <w:tcW w:w="891" w:type="dxa"/>
            <w:tcBorders>
              <w:top w:val="single" w:sz="4" w:space="0" w:color="auto"/>
              <w:bottom w:val="nil"/>
            </w:tcBorders>
            <w:shd w:val="clear" w:color="auto" w:fill="FFFFFF"/>
          </w:tcPr>
          <w:p w:rsidR="009F2C15" w:rsidRPr="00B00B3F" w:rsidRDefault="009F2C15" w:rsidP="00B96C40">
            <w:pPr>
              <w:autoSpaceDE w:val="0"/>
              <w:autoSpaceDN w:val="0"/>
              <w:adjustRightInd w:val="0"/>
              <w:spacing w:after="0" w:line="240" w:lineRule="auto"/>
              <w:ind w:left="60" w:right="60"/>
              <w:jc w:val="center"/>
              <w:rPr>
                <w:rFonts w:ascii="Times New Roman" w:hAnsi="Times New Roman" w:cs="Times New Roman"/>
                <w:color w:val="000000"/>
                <w:lang w:val="en-US"/>
              </w:rPr>
            </w:pPr>
            <w:r w:rsidRPr="00B00B3F">
              <w:rPr>
                <w:rFonts w:ascii="Times New Roman" w:hAnsi="Times New Roman" w:cs="Times New Roman"/>
                <w:color w:val="000000"/>
                <w:lang w:val="en-US"/>
              </w:rPr>
              <w:t>.955</w:t>
            </w:r>
          </w:p>
        </w:tc>
        <w:tc>
          <w:tcPr>
            <w:tcW w:w="806" w:type="dxa"/>
            <w:tcBorders>
              <w:top w:val="single" w:sz="4" w:space="0" w:color="auto"/>
              <w:bottom w:val="nil"/>
            </w:tcBorders>
            <w:shd w:val="clear" w:color="auto" w:fill="FFFFFF"/>
          </w:tcPr>
          <w:p w:rsidR="009F2C15" w:rsidRPr="00B00B3F" w:rsidRDefault="009F2C15" w:rsidP="00B96C40">
            <w:pPr>
              <w:autoSpaceDE w:val="0"/>
              <w:autoSpaceDN w:val="0"/>
              <w:adjustRightInd w:val="0"/>
              <w:spacing w:after="0" w:line="240" w:lineRule="auto"/>
              <w:ind w:left="60" w:right="60"/>
              <w:jc w:val="center"/>
              <w:rPr>
                <w:rFonts w:ascii="Times New Roman" w:hAnsi="Times New Roman" w:cs="Times New Roman"/>
                <w:color w:val="000000"/>
                <w:lang w:val="en-US"/>
              </w:rPr>
            </w:pPr>
            <w:r w:rsidRPr="00B00B3F">
              <w:rPr>
                <w:rFonts w:ascii="Times New Roman" w:hAnsi="Times New Roman" w:cs="Times New Roman"/>
                <w:color w:val="000000"/>
                <w:lang w:val="en-US"/>
              </w:rPr>
              <w:t>.342</w:t>
            </w:r>
          </w:p>
        </w:tc>
      </w:tr>
      <w:tr w:rsidR="009F2C15" w:rsidRPr="00B00B3F" w:rsidTr="00591986">
        <w:trPr>
          <w:cantSplit/>
          <w:trHeight w:val="127"/>
          <w:tblHeader/>
          <w:jc w:val="center"/>
        </w:trPr>
        <w:tc>
          <w:tcPr>
            <w:tcW w:w="514" w:type="dxa"/>
            <w:vMerge/>
            <w:tcBorders>
              <w:top w:val="nil"/>
              <w:bottom w:val="nil"/>
            </w:tcBorders>
            <w:shd w:val="clear" w:color="auto" w:fill="FFFFFF"/>
          </w:tcPr>
          <w:p w:rsidR="009F2C15" w:rsidRPr="00B00B3F" w:rsidRDefault="009F2C15" w:rsidP="00B96C40">
            <w:pPr>
              <w:autoSpaceDE w:val="0"/>
              <w:autoSpaceDN w:val="0"/>
              <w:adjustRightInd w:val="0"/>
              <w:spacing w:after="0" w:line="240" w:lineRule="auto"/>
              <w:jc w:val="both"/>
              <w:rPr>
                <w:rFonts w:ascii="Times New Roman" w:hAnsi="Times New Roman" w:cs="Times New Roman"/>
                <w:lang w:val="en-US"/>
              </w:rPr>
            </w:pPr>
          </w:p>
        </w:tc>
        <w:tc>
          <w:tcPr>
            <w:tcW w:w="2574" w:type="dxa"/>
            <w:tcBorders>
              <w:top w:val="nil"/>
              <w:bottom w:val="nil"/>
            </w:tcBorders>
            <w:shd w:val="clear" w:color="auto" w:fill="FFFFFF"/>
          </w:tcPr>
          <w:p w:rsidR="009F2C15" w:rsidRPr="00B00B3F" w:rsidRDefault="009F2C15" w:rsidP="00B96C40">
            <w:pPr>
              <w:autoSpaceDE w:val="0"/>
              <w:autoSpaceDN w:val="0"/>
              <w:adjustRightInd w:val="0"/>
              <w:spacing w:after="0" w:line="240" w:lineRule="auto"/>
              <w:ind w:left="60" w:right="60"/>
              <w:jc w:val="both"/>
              <w:rPr>
                <w:rFonts w:ascii="Times New Roman" w:hAnsi="Times New Roman" w:cs="Times New Roman"/>
                <w:color w:val="000000"/>
                <w:lang w:val="en-US"/>
              </w:rPr>
            </w:pPr>
            <w:r w:rsidRPr="00B00B3F">
              <w:rPr>
                <w:rFonts w:ascii="Times New Roman" w:hAnsi="Times New Roman" w:cs="Times New Roman"/>
                <w:color w:val="000000"/>
                <w:lang w:val="en-US"/>
              </w:rPr>
              <w:t>Price (X1)</w:t>
            </w:r>
          </w:p>
        </w:tc>
        <w:tc>
          <w:tcPr>
            <w:tcW w:w="1443" w:type="dxa"/>
            <w:tcBorders>
              <w:top w:val="nil"/>
              <w:bottom w:val="nil"/>
            </w:tcBorders>
            <w:shd w:val="clear" w:color="auto" w:fill="FFFFFF"/>
          </w:tcPr>
          <w:p w:rsidR="009F2C15" w:rsidRPr="00B00B3F" w:rsidRDefault="009F2C15" w:rsidP="00B96C40">
            <w:pPr>
              <w:autoSpaceDE w:val="0"/>
              <w:autoSpaceDN w:val="0"/>
              <w:adjustRightInd w:val="0"/>
              <w:spacing w:after="0" w:line="240" w:lineRule="auto"/>
              <w:ind w:left="60" w:right="60"/>
              <w:jc w:val="center"/>
              <w:rPr>
                <w:rFonts w:ascii="Times New Roman" w:hAnsi="Times New Roman" w:cs="Times New Roman"/>
                <w:color w:val="000000"/>
                <w:lang w:val="en-US"/>
              </w:rPr>
            </w:pPr>
            <w:r w:rsidRPr="00B00B3F">
              <w:rPr>
                <w:rFonts w:ascii="Times New Roman" w:hAnsi="Times New Roman" w:cs="Times New Roman"/>
                <w:color w:val="000000"/>
                <w:lang w:val="en-US"/>
              </w:rPr>
              <w:t>.273</w:t>
            </w:r>
          </w:p>
        </w:tc>
        <w:tc>
          <w:tcPr>
            <w:tcW w:w="1336" w:type="dxa"/>
            <w:tcBorders>
              <w:top w:val="nil"/>
              <w:bottom w:val="nil"/>
            </w:tcBorders>
            <w:shd w:val="clear" w:color="auto" w:fill="FFFFFF"/>
          </w:tcPr>
          <w:p w:rsidR="009F2C15" w:rsidRPr="00B00B3F" w:rsidRDefault="009F2C15" w:rsidP="00B96C40">
            <w:pPr>
              <w:autoSpaceDE w:val="0"/>
              <w:autoSpaceDN w:val="0"/>
              <w:adjustRightInd w:val="0"/>
              <w:spacing w:after="0" w:line="240" w:lineRule="auto"/>
              <w:ind w:left="60" w:right="60"/>
              <w:jc w:val="center"/>
              <w:rPr>
                <w:rFonts w:ascii="Times New Roman" w:hAnsi="Times New Roman" w:cs="Times New Roman"/>
                <w:color w:val="000000"/>
                <w:lang w:val="en-US"/>
              </w:rPr>
            </w:pPr>
            <w:r w:rsidRPr="00B00B3F">
              <w:rPr>
                <w:rFonts w:ascii="Times New Roman" w:hAnsi="Times New Roman" w:cs="Times New Roman"/>
                <w:color w:val="000000"/>
                <w:lang w:val="en-US"/>
              </w:rPr>
              <w:t>.067</w:t>
            </w:r>
          </w:p>
        </w:tc>
        <w:tc>
          <w:tcPr>
            <w:tcW w:w="1699" w:type="dxa"/>
            <w:tcBorders>
              <w:top w:val="nil"/>
              <w:bottom w:val="nil"/>
            </w:tcBorders>
            <w:shd w:val="clear" w:color="auto" w:fill="FFFFFF"/>
          </w:tcPr>
          <w:p w:rsidR="009F2C15" w:rsidRPr="00B00B3F" w:rsidRDefault="009F2C15" w:rsidP="00B96C40">
            <w:pPr>
              <w:autoSpaceDE w:val="0"/>
              <w:autoSpaceDN w:val="0"/>
              <w:adjustRightInd w:val="0"/>
              <w:spacing w:after="0" w:line="240" w:lineRule="auto"/>
              <w:ind w:left="60" w:right="60"/>
              <w:jc w:val="center"/>
              <w:rPr>
                <w:rFonts w:ascii="Times New Roman" w:hAnsi="Times New Roman" w:cs="Times New Roman"/>
                <w:color w:val="000000"/>
                <w:lang w:val="en-US"/>
              </w:rPr>
            </w:pPr>
            <w:r w:rsidRPr="00B00B3F">
              <w:rPr>
                <w:rFonts w:ascii="Times New Roman" w:hAnsi="Times New Roman" w:cs="Times New Roman"/>
                <w:color w:val="000000"/>
                <w:lang w:val="en-US"/>
              </w:rPr>
              <w:t>.271</w:t>
            </w:r>
          </w:p>
        </w:tc>
        <w:tc>
          <w:tcPr>
            <w:tcW w:w="891" w:type="dxa"/>
            <w:tcBorders>
              <w:top w:val="nil"/>
              <w:bottom w:val="nil"/>
            </w:tcBorders>
            <w:shd w:val="clear" w:color="auto" w:fill="FFFFFF"/>
          </w:tcPr>
          <w:p w:rsidR="009F2C15" w:rsidRPr="00B00B3F" w:rsidRDefault="009F2C15" w:rsidP="00B96C40">
            <w:pPr>
              <w:autoSpaceDE w:val="0"/>
              <w:autoSpaceDN w:val="0"/>
              <w:adjustRightInd w:val="0"/>
              <w:spacing w:after="0" w:line="240" w:lineRule="auto"/>
              <w:ind w:left="60" w:right="60"/>
              <w:jc w:val="center"/>
              <w:rPr>
                <w:rFonts w:ascii="Times New Roman" w:hAnsi="Times New Roman" w:cs="Times New Roman"/>
                <w:color w:val="000000"/>
                <w:lang w:val="en-US"/>
              </w:rPr>
            </w:pPr>
            <w:r w:rsidRPr="00B00B3F">
              <w:rPr>
                <w:rFonts w:ascii="Times New Roman" w:hAnsi="Times New Roman" w:cs="Times New Roman"/>
                <w:color w:val="000000"/>
                <w:lang w:val="en-US"/>
              </w:rPr>
              <w:t>4.103</w:t>
            </w:r>
          </w:p>
        </w:tc>
        <w:tc>
          <w:tcPr>
            <w:tcW w:w="806" w:type="dxa"/>
            <w:tcBorders>
              <w:top w:val="nil"/>
              <w:bottom w:val="nil"/>
            </w:tcBorders>
            <w:shd w:val="clear" w:color="auto" w:fill="FFFFFF"/>
          </w:tcPr>
          <w:p w:rsidR="009F2C15" w:rsidRPr="00B00B3F" w:rsidRDefault="009F2C15" w:rsidP="00B96C40">
            <w:pPr>
              <w:autoSpaceDE w:val="0"/>
              <w:autoSpaceDN w:val="0"/>
              <w:adjustRightInd w:val="0"/>
              <w:spacing w:after="0" w:line="240" w:lineRule="auto"/>
              <w:ind w:left="60" w:right="60"/>
              <w:jc w:val="center"/>
              <w:rPr>
                <w:rFonts w:ascii="Times New Roman" w:hAnsi="Times New Roman" w:cs="Times New Roman"/>
                <w:color w:val="000000"/>
                <w:lang w:val="en-US"/>
              </w:rPr>
            </w:pPr>
            <w:r w:rsidRPr="00B00B3F">
              <w:rPr>
                <w:rFonts w:ascii="Times New Roman" w:hAnsi="Times New Roman" w:cs="Times New Roman"/>
                <w:color w:val="000000"/>
                <w:lang w:val="en-US"/>
              </w:rPr>
              <w:t>.000</w:t>
            </w:r>
          </w:p>
        </w:tc>
      </w:tr>
      <w:tr w:rsidR="009F2C15" w:rsidRPr="00B00B3F" w:rsidTr="00591986">
        <w:trPr>
          <w:cantSplit/>
          <w:trHeight w:val="127"/>
          <w:tblHeader/>
          <w:jc w:val="center"/>
        </w:trPr>
        <w:tc>
          <w:tcPr>
            <w:tcW w:w="514" w:type="dxa"/>
            <w:vMerge/>
            <w:tcBorders>
              <w:top w:val="nil"/>
              <w:bottom w:val="nil"/>
            </w:tcBorders>
            <w:shd w:val="clear" w:color="auto" w:fill="FFFFFF"/>
          </w:tcPr>
          <w:p w:rsidR="009F2C15" w:rsidRPr="00B00B3F" w:rsidRDefault="009F2C15" w:rsidP="00B96C40">
            <w:pPr>
              <w:autoSpaceDE w:val="0"/>
              <w:autoSpaceDN w:val="0"/>
              <w:adjustRightInd w:val="0"/>
              <w:spacing w:after="0" w:line="240" w:lineRule="auto"/>
              <w:jc w:val="both"/>
              <w:rPr>
                <w:rFonts w:ascii="Times New Roman" w:hAnsi="Times New Roman" w:cs="Times New Roman"/>
                <w:color w:val="000000"/>
                <w:lang w:val="en-US"/>
              </w:rPr>
            </w:pPr>
          </w:p>
        </w:tc>
        <w:tc>
          <w:tcPr>
            <w:tcW w:w="2574" w:type="dxa"/>
            <w:tcBorders>
              <w:top w:val="nil"/>
              <w:bottom w:val="nil"/>
            </w:tcBorders>
            <w:shd w:val="clear" w:color="auto" w:fill="FFFFFF"/>
          </w:tcPr>
          <w:p w:rsidR="009F2C15" w:rsidRPr="00B00B3F" w:rsidRDefault="009F2C15" w:rsidP="00B96C40">
            <w:pPr>
              <w:autoSpaceDE w:val="0"/>
              <w:autoSpaceDN w:val="0"/>
              <w:adjustRightInd w:val="0"/>
              <w:spacing w:after="0" w:line="240" w:lineRule="auto"/>
              <w:ind w:left="60" w:right="60"/>
              <w:jc w:val="both"/>
              <w:rPr>
                <w:rFonts w:ascii="Times New Roman" w:hAnsi="Times New Roman" w:cs="Times New Roman"/>
                <w:color w:val="000000"/>
                <w:lang w:val="en-US"/>
              </w:rPr>
            </w:pPr>
            <w:r w:rsidRPr="00B00B3F">
              <w:rPr>
                <w:rFonts w:ascii="Times New Roman" w:hAnsi="Times New Roman" w:cs="Times New Roman"/>
                <w:color w:val="000000"/>
                <w:lang w:val="en-US"/>
              </w:rPr>
              <w:t>Product Reviews (X2)</w:t>
            </w:r>
          </w:p>
        </w:tc>
        <w:tc>
          <w:tcPr>
            <w:tcW w:w="1443" w:type="dxa"/>
            <w:tcBorders>
              <w:top w:val="nil"/>
              <w:bottom w:val="nil"/>
            </w:tcBorders>
            <w:shd w:val="clear" w:color="auto" w:fill="FFFFFF"/>
          </w:tcPr>
          <w:p w:rsidR="009F2C15" w:rsidRPr="00B00B3F" w:rsidRDefault="009F2C15" w:rsidP="00B96C40">
            <w:pPr>
              <w:autoSpaceDE w:val="0"/>
              <w:autoSpaceDN w:val="0"/>
              <w:adjustRightInd w:val="0"/>
              <w:spacing w:after="0" w:line="240" w:lineRule="auto"/>
              <w:ind w:left="60" w:right="60"/>
              <w:jc w:val="center"/>
              <w:rPr>
                <w:rFonts w:ascii="Times New Roman" w:hAnsi="Times New Roman" w:cs="Times New Roman"/>
                <w:color w:val="000000"/>
                <w:lang w:val="en-US"/>
              </w:rPr>
            </w:pPr>
            <w:r w:rsidRPr="00B00B3F">
              <w:rPr>
                <w:rFonts w:ascii="Times New Roman" w:hAnsi="Times New Roman" w:cs="Times New Roman"/>
                <w:color w:val="000000"/>
                <w:lang w:val="en-US"/>
              </w:rPr>
              <w:t>.122</w:t>
            </w:r>
          </w:p>
        </w:tc>
        <w:tc>
          <w:tcPr>
            <w:tcW w:w="1336" w:type="dxa"/>
            <w:tcBorders>
              <w:top w:val="nil"/>
              <w:bottom w:val="nil"/>
            </w:tcBorders>
            <w:shd w:val="clear" w:color="auto" w:fill="FFFFFF"/>
          </w:tcPr>
          <w:p w:rsidR="009F2C15" w:rsidRPr="00B00B3F" w:rsidRDefault="009F2C15" w:rsidP="00B96C40">
            <w:pPr>
              <w:autoSpaceDE w:val="0"/>
              <w:autoSpaceDN w:val="0"/>
              <w:adjustRightInd w:val="0"/>
              <w:spacing w:after="0" w:line="240" w:lineRule="auto"/>
              <w:ind w:left="60" w:right="60"/>
              <w:jc w:val="center"/>
              <w:rPr>
                <w:rFonts w:ascii="Times New Roman" w:hAnsi="Times New Roman" w:cs="Times New Roman"/>
                <w:color w:val="000000"/>
                <w:lang w:val="en-US"/>
              </w:rPr>
            </w:pPr>
            <w:r w:rsidRPr="00B00B3F">
              <w:rPr>
                <w:rFonts w:ascii="Times New Roman" w:hAnsi="Times New Roman" w:cs="Times New Roman"/>
                <w:color w:val="000000"/>
                <w:lang w:val="en-US"/>
              </w:rPr>
              <w:t>.050</w:t>
            </w:r>
          </w:p>
        </w:tc>
        <w:tc>
          <w:tcPr>
            <w:tcW w:w="1699" w:type="dxa"/>
            <w:tcBorders>
              <w:top w:val="nil"/>
              <w:bottom w:val="nil"/>
            </w:tcBorders>
            <w:shd w:val="clear" w:color="auto" w:fill="FFFFFF"/>
          </w:tcPr>
          <w:p w:rsidR="009F2C15" w:rsidRPr="00B00B3F" w:rsidRDefault="009F2C15" w:rsidP="00B96C40">
            <w:pPr>
              <w:autoSpaceDE w:val="0"/>
              <w:autoSpaceDN w:val="0"/>
              <w:adjustRightInd w:val="0"/>
              <w:spacing w:after="0" w:line="240" w:lineRule="auto"/>
              <w:ind w:left="60" w:right="60"/>
              <w:jc w:val="center"/>
              <w:rPr>
                <w:rFonts w:ascii="Times New Roman" w:hAnsi="Times New Roman" w:cs="Times New Roman"/>
                <w:color w:val="000000"/>
                <w:lang w:val="en-US"/>
              </w:rPr>
            </w:pPr>
            <w:r w:rsidRPr="00B00B3F">
              <w:rPr>
                <w:rFonts w:ascii="Times New Roman" w:hAnsi="Times New Roman" w:cs="Times New Roman"/>
                <w:color w:val="000000"/>
                <w:lang w:val="en-US"/>
              </w:rPr>
              <w:t>.183</w:t>
            </w:r>
          </w:p>
        </w:tc>
        <w:tc>
          <w:tcPr>
            <w:tcW w:w="891" w:type="dxa"/>
            <w:tcBorders>
              <w:top w:val="nil"/>
              <w:bottom w:val="nil"/>
            </w:tcBorders>
            <w:shd w:val="clear" w:color="auto" w:fill="FFFFFF"/>
          </w:tcPr>
          <w:p w:rsidR="009F2C15" w:rsidRPr="00B00B3F" w:rsidRDefault="009F2C15" w:rsidP="00B96C40">
            <w:pPr>
              <w:autoSpaceDE w:val="0"/>
              <w:autoSpaceDN w:val="0"/>
              <w:adjustRightInd w:val="0"/>
              <w:spacing w:after="0" w:line="240" w:lineRule="auto"/>
              <w:ind w:left="60" w:right="60"/>
              <w:jc w:val="center"/>
              <w:rPr>
                <w:rFonts w:ascii="Times New Roman" w:hAnsi="Times New Roman" w:cs="Times New Roman"/>
                <w:color w:val="000000"/>
                <w:lang w:val="en-US"/>
              </w:rPr>
            </w:pPr>
            <w:r w:rsidRPr="00B00B3F">
              <w:rPr>
                <w:rFonts w:ascii="Times New Roman" w:hAnsi="Times New Roman" w:cs="Times New Roman"/>
                <w:color w:val="000000"/>
                <w:lang w:val="en-US"/>
              </w:rPr>
              <w:t>2,454</w:t>
            </w:r>
          </w:p>
        </w:tc>
        <w:tc>
          <w:tcPr>
            <w:tcW w:w="806" w:type="dxa"/>
            <w:tcBorders>
              <w:top w:val="nil"/>
              <w:bottom w:val="nil"/>
            </w:tcBorders>
            <w:shd w:val="clear" w:color="auto" w:fill="FFFFFF"/>
          </w:tcPr>
          <w:p w:rsidR="009F2C15" w:rsidRPr="00B00B3F" w:rsidRDefault="009F2C15" w:rsidP="00B96C40">
            <w:pPr>
              <w:autoSpaceDE w:val="0"/>
              <w:autoSpaceDN w:val="0"/>
              <w:adjustRightInd w:val="0"/>
              <w:spacing w:after="0" w:line="240" w:lineRule="auto"/>
              <w:ind w:left="60" w:right="60"/>
              <w:jc w:val="center"/>
              <w:rPr>
                <w:rFonts w:ascii="Times New Roman" w:hAnsi="Times New Roman" w:cs="Times New Roman"/>
                <w:color w:val="000000"/>
                <w:lang w:val="en-US"/>
              </w:rPr>
            </w:pPr>
            <w:r w:rsidRPr="00B00B3F">
              <w:rPr>
                <w:rFonts w:ascii="Times New Roman" w:hAnsi="Times New Roman" w:cs="Times New Roman"/>
                <w:color w:val="000000"/>
                <w:lang w:val="en-US"/>
              </w:rPr>
              <w:t>.016</w:t>
            </w:r>
          </w:p>
        </w:tc>
      </w:tr>
      <w:tr w:rsidR="009F2C15" w:rsidRPr="00B00B3F" w:rsidTr="00591986">
        <w:trPr>
          <w:cantSplit/>
          <w:trHeight w:val="127"/>
          <w:tblHeader/>
          <w:jc w:val="center"/>
        </w:trPr>
        <w:tc>
          <w:tcPr>
            <w:tcW w:w="514" w:type="dxa"/>
            <w:vMerge/>
            <w:tcBorders>
              <w:top w:val="nil"/>
              <w:bottom w:val="single" w:sz="4" w:space="0" w:color="auto"/>
            </w:tcBorders>
            <w:shd w:val="clear" w:color="auto" w:fill="FFFFFF"/>
          </w:tcPr>
          <w:p w:rsidR="009F2C15" w:rsidRPr="00B00B3F" w:rsidRDefault="009F2C15" w:rsidP="00B96C40">
            <w:pPr>
              <w:autoSpaceDE w:val="0"/>
              <w:autoSpaceDN w:val="0"/>
              <w:adjustRightInd w:val="0"/>
              <w:spacing w:after="0" w:line="240" w:lineRule="auto"/>
              <w:jc w:val="both"/>
              <w:rPr>
                <w:rFonts w:ascii="Times New Roman" w:hAnsi="Times New Roman" w:cs="Times New Roman"/>
                <w:color w:val="000000"/>
                <w:lang w:val="en-US"/>
              </w:rPr>
            </w:pPr>
          </w:p>
        </w:tc>
        <w:tc>
          <w:tcPr>
            <w:tcW w:w="2574" w:type="dxa"/>
            <w:tcBorders>
              <w:top w:val="nil"/>
              <w:bottom w:val="single" w:sz="4" w:space="0" w:color="auto"/>
            </w:tcBorders>
            <w:shd w:val="clear" w:color="auto" w:fill="FFFFFF"/>
          </w:tcPr>
          <w:p w:rsidR="009F2C15" w:rsidRPr="00B00B3F" w:rsidRDefault="009F2C15" w:rsidP="00B96C40">
            <w:pPr>
              <w:autoSpaceDE w:val="0"/>
              <w:autoSpaceDN w:val="0"/>
              <w:adjustRightInd w:val="0"/>
              <w:spacing w:after="0" w:line="240" w:lineRule="auto"/>
              <w:ind w:left="60" w:right="60"/>
              <w:jc w:val="both"/>
              <w:rPr>
                <w:rFonts w:ascii="Times New Roman" w:hAnsi="Times New Roman" w:cs="Times New Roman"/>
                <w:color w:val="000000"/>
                <w:lang w:val="en-US"/>
              </w:rPr>
            </w:pPr>
            <w:r w:rsidRPr="00B00B3F">
              <w:rPr>
                <w:rFonts w:ascii="Times New Roman" w:hAnsi="Times New Roman" w:cs="Times New Roman"/>
                <w:color w:val="000000"/>
                <w:lang w:val="en-US"/>
              </w:rPr>
              <w:t>Promotion (X3)</w:t>
            </w:r>
          </w:p>
        </w:tc>
        <w:tc>
          <w:tcPr>
            <w:tcW w:w="1443" w:type="dxa"/>
            <w:tcBorders>
              <w:top w:val="nil"/>
              <w:bottom w:val="single" w:sz="4" w:space="0" w:color="auto"/>
            </w:tcBorders>
            <w:shd w:val="clear" w:color="auto" w:fill="FFFFFF"/>
          </w:tcPr>
          <w:p w:rsidR="009F2C15" w:rsidRPr="00B00B3F" w:rsidRDefault="009F2C15" w:rsidP="00B96C40">
            <w:pPr>
              <w:autoSpaceDE w:val="0"/>
              <w:autoSpaceDN w:val="0"/>
              <w:adjustRightInd w:val="0"/>
              <w:spacing w:after="0" w:line="240" w:lineRule="auto"/>
              <w:ind w:left="60" w:right="60"/>
              <w:jc w:val="center"/>
              <w:rPr>
                <w:rFonts w:ascii="Times New Roman" w:hAnsi="Times New Roman" w:cs="Times New Roman"/>
                <w:color w:val="000000"/>
                <w:lang w:val="en-US"/>
              </w:rPr>
            </w:pPr>
            <w:r w:rsidRPr="00B00B3F">
              <w:rPr>
                <w:rFonts w:ascii="Times New Roman" w:hAnsi="Times New Roman" w:cs="Times New Roman"/>
                <w:color w:val="000000"/>
                <w:lang w:val="en-US"/>
              </w:rPr>
              <w:t>.505</w:t>
            </w:r>
          </w:p>
        </w:tc>
        <w:tc>
          <w:tcPr>
            <w:tcW w:w="1336" w:type="dxa"/>
            <w:tcBorders>
              <w:top w:val="nil"/>
              <w:bottom w:val="single" w:sz="4" w:space="0" w:color="auto"/>
            </w:tcBorders>
            <w:shd w:val="clear" w:color="auto" w:fill="FFFFFF"/>
          </w:tcPr>
          <w:p w:rsidR="009F2C15" w:rsidRPr="00B00B3F" w:rsidRDefault="009F2C15" w:rsidP="00B96C40">
            <w:pPr>
              <w:autoSpaceDE w:val="0"/>
              <w:autoSpaceDN w:val="0"/>
              <w:adjustRightInd w:val="0"/>
              <w:spacing w:after="0" w:line="240" w:lineRule="auto"/>
              <w:ind w:left="60" w:right="60"/>
              <w:jc w:val="center"/>
              <w:rPr>
                <w:rFonts w:ascii="Times New Roman" w:hAnsi="Times New Roman" w:cs="Times New Roman"/>
                <w:color w:val="000000"/>
                <w:lang w:val="en-US"/>
              </w:rPr>
            </w:pPr>
            <w:r w:rsidRPr="00B00B3F">
              <w:rPr>
                <w:rFonts w:ascii="Times New Roman" w:hAnsi="Times New Roman" w:cs="Times New Roman"/>
                <w:color w:val="000000"/>
                <w:lang w:val="en-US"/>
              </w:rPr>
              <w:t>.073</w:t>
            </w:r>
          </w:p>
        </w:tc>
        <w:tc>
          <w:tcPr>
            <w:tcW w:w="1699" w:type="dxa"/>
            <w:tcBorders>
              <w:top w:val="nil"/>
              <w:bottom w:val="single" w:sz="4" w:space="0" w:color="auto"/>
            </w:tcBorders>
            <w:shd w:val="clear" w:color="auto" w:fill="FFFFFF"/>
          </w:tcPr>
          <w:p w:rsidR="009F2C15" w:rsidRPr="00B00B3F" w:rsidRDefault="009F2C15" w:rsidP="00B96C40">
            <w:pPr>
              <w:autoSpaceDE w:val="0"/>
              <w:autoSpaceDN w:val="0"/>
              <w:adjustRightInd w:val="0"/>
              <w:spacing w:after="0" w:line="240" w:lineRule="auto"/>
              <w:ind w:left="60" w:right="60"/>
              <w:jc w:val="center"/>
              <w:rPr>
                <w:rFonts w:ascii="Times New Roman" w:hAnsi="Times New Roman" w:cs="Times New Roman"/>
                <w:color w:val="000000"/>
                <w:lang w:val="en-US"/>
              </w:rPr>
            </w:pPr>
            <w:r w:rsidRPr="00B00B3F">
              <w:rPr>
                <w:rFonts w:ascii="Times New Roman" w:hAnsi="Times New Roman" w:cs="Times New Roman"/>
                <w:color w:val="000000"/>
                <w:lang w:val="en-US"/>
              </w:rPr>
              <w:t>.533</w:t>
            </w:r>
          </w:p>
        </w:tc>
        <w:tc>
          <w:tcPr>
            <w:tcW w:w="891" w:type="dxa"/>
            <w:tcBorders>
              <w:top w:val="nil"/>
              <w:bottom w:val="single" w:sz="4" w:space="0" w:color="auto"/>
            </w:tcBorders>
            <w:shd w:val="clear" w:color="auto" w:fill="FFFFFF"/>
          </w:tcPr>
          <w:p w:rsidR="009F2C15" w:rsidRPr="00B00B3F" w:rsidRDefault="009F2C15" w:rsidP="00B96C40">
            <w:pPr>
              <w:autoSpaceDE w:val="0"/>
              <w:autoSpaceDN w:val="0"/>
              <w:adjustRightInd w:val="0"/>
              <w:spacing w:after="0" w:line="240" w:lineRule="auto"/>
              <w:ind w:left="60" w:right="60"/>
              <w:jc w:val="center"/>
              <w:rPr>
                <w:rFonts w:ascii="Times New Roman" w:hAnsi="Times New Roman" w:cs="Times New Roman"/>
                <w:color w:val="000000"/>
                <w:lang w:val="en-US"/>
              </w:rPr>
            </w:pPr>
            <w:r w:rsidRPr="00B00B3F">
              <w:rPr>
                <w:rFonts w:ascii="Times New Roman" w:hAnsi="Times New Roman" w:cs="Times New Roman"/>
                <w:color w:val="000000"/>
                <w:lang w:val="en-US"/>
              </w:rPr>
              <w:t>6,931</w:t>
            </w:r>
          </w:p>
        </w:tc>
        <w:tc>
          <w:tcPr>
            <w:tcW w:w="806" w:type="dxa"/>
            <w:tcBorders>
              <w:top w:val="nil"/>
              <w:bottom w:val="single" w:sz="4" w:space="0" w:color="auto"/>
            </w:tcBorders>
            <w:shd w:val="clear" w:color="auto" w:fill="FFFFFF"/>
          </w:tcPr>
          <w:p w:rsidR="009F2C15" w:rsidRPr="00B00B3F" w:rsidRDefault="009F2C15" w:rsidP="00B96C40">
            <w:pPr>
              <w:autoSpaceDE w:val="0"/>
              <w:autoSpaceDN w:val="0"/>
              <w:adjustRightInd w:val="0"/>
              <w:spacing w:after="0" w:line="240" w:lineRule="auto"/>
              <w:ind w:left="60" w:right="60"/>
              <w:jc w:val="center"/>
              <w:rPr>
                <w:rFonts w:ascii="Times New Roman" w:hAnsi="Times New Roman" w:cs="Times New Roman"/>
                <w:color w:val="000000"/>
                <w:lang w:val="en-US"/>
              </w:rPr>
            </w:pPr>
            <w:r w:rsidRPr="00B00B3F">
              <w:rPr>
                <w:rFonts w:ascii="Times New Roman" w:hAnsi="Times New Roman" w:cs="Times New Roman"/>
                <w:color w:val="000000"/>
                <w:lang w:val="en-US"/>
              </w:rPr>
              <w:t>.000</w:t>
            </w:r>
          </w:p>
        </w:tc>
      </w:tr>
    </w:tbl>
    <w:p w:rsidR="009F2C15" w:rsidRPr="00B00B3F" w:rsidRDefault="009F2C15" w:rsidP="00591986">
      <w:pPr>
        <w:autoSpaceDE w:val="0"/>
        <w:autoSpaceDN w:val="0"/>
        <w:adjustRightInd w:val="0"/>
        <w:spacing w:line="240" w:lineRule="auto"/>
        <w:ind w:left="709" w:hanging="709"/>
        <w:jc w:val="center"/>
        <w:rPr>
          <w:rFonts w:ascii="Times New Roman" w:hAnsi="Times New Roman" w:cs="Times New Roman"/>
          <w:b/>
          <w:bCs/>
          <w:lang w:val="en-US"/>
        </w:rPr>
      </w:pPr>
      <w:r w:rsidRPr="00B00B3F">
        <w:rPr>
          <w:rFonts w:ascii="Times New Roman" w:hAnsi="Times New Roman" w:cs="Times New Roman"/>
          <w:lang w:val="en-US"/>
        </w:rPr>
        <w:t>Source: Processed Primary Data, 2025</w:t>
      </w:r>
    </w:p>
    <w:p w:rsidR="00262F36" w:rsidRPr="00591986" w:rsidRDefault="00262F36" w:rsidP="009F2C15">
      <w:pPr>
        <w:spacing w:after="0" w:line="240" w:lineRule="auto"/>
        <w:jc w:val="both"/>
        <w:rPr>
          <w:rFonts w:ascii="Times New Roman" w:hAnsi="Times New Roman" w:cs="Times New Roman"/>
          <w:b/>
          <w:sz w:val="24"/>
          <w:lang w:val="en-US"/>
        </w:rPr>
      </w:pPr>
      <w:bookmarkStart w:id="14" w:name="_Toc170187641"/>
      <w:r w:rsidRPr="00591986">
        <w:rPr>
          <w:rFonts w:ascii="Times New Roman" w:hAnsi="Times New Roman" w:cs="Times New Roman"/>
          <w:b/>
          <w:sz w:val="24"/>
          <w:lang w:val="en-US"/>
        </w:rPr>
        <w:lastRenderedPageBreak/>
        <w:t xml:space="preserve">The Influence </w:t>
      </w:r>
      <w:r w:rsidRPr="00591986">
        <w:rPr>
          <w:rFonts w:ascii="Times New Roman" w:hAnsi="Times New Roman" w:cs="Times New Roman"/>
          <w:b/>
          <w:bCs/>
          <w:sz w:val="24"/>
          <w:lang w:val="en-US"/>
        </w:rPr>
        <w:t xml:space="preserve">of Product Reviews </w:t>
      </w:r>
      <w:r w:rsidRPr="00591986">
        <w:rPr>
          <w:rFonts w:ascii="Times New Roman" w:hAnsi="Times New Roman" w:cs="Times New Roman"/>
          <w:b/>
          <w:sz w:val="24"/>
          <w:lang w:val="en-US"/>
        </w:rPr>
        <w:t>on Purchasing Decisions</w:t>
      </w:r>
      <w:bookmarkEnd w:id="14"/>
    </w:p>
    <w:p w:rsidR="00262F36" w:rsidRPr="00591986" w:rsidRDefault="00262F36" w:rsidP="009F2C15">
      <w:pPr>
        <w:spacing w:after="0" w:line="240" w:lineRule="auto"/>
        <w:ind w:firstLine="720"/>
        <w:jc w:val="both"/>
        <w:rPr>
          <w:rFonts w:ascii="Times New Roman" w:hAnsi="Times New Roman" w:cs="Times New Roman"/>
          <w:sz w:val="24"/>
          <w:lang w:val="en-US"/>
        </w:rPr>
      </w:pPr>
      <w:r w:rsidRPr="00591986">
        <w:rPr>
          <w:rFonts w:ascii="Times New Roman" w:hAnsi="Times New Roman" w:cs="Times New Roman"/>
          <w:sz w:val="24"/>
          <w:lang w:val="en-US"/>
        </w:rPr>
        <w:t xml:space="preserve">Based on the results of hypothesis 2 testing, it shows that </w:t>
      </w:r>
      <w:r w:rsidRPr="00591986">
        <w:rPr>
          <w:rFonts w:ascii="Times New Roman" w:hAnsi="Times New Roman" w:cs="Times New Roman"/>
          <w:bCs/>
          <w:sz w:val="24"/>
          <w:lang w:val="en-US"/>
        </w:rPr>
        <w:t>product reviews</w:t>
      </w:r>
      <w:r w:rsidRPr="00591986">
        <w:rPr>
          <w:rFonts w:ascii="Times New Roman" w:hAnsi="Times New Roman" w:cs="Times New Roman"/>
          <w:b/>
          <w:bCs/>
          <w:sz w:val="24"/>
          <w:lang w:val="en-US"/>
        </w:rPr>
        <w:t xml:space="preserve"> </w:t>
      </w:r>
      <w:r w:rsidRPr="00591986">
        <w:rPr>
          <w:rFonts w:ascii="Times New Roman" w:hAnsi="Times New Roman" w:cs="Times New Roman"/>
          <w:sz w:val="24"/>
          <w:lang w:val="en-US"/>
        </w:rPr>
        <w:t xml:space="preserve">has a significant positive influence on purchasing decisions. The better </w:t>
      </w:r>
      <w:r w:rsidRPr="00591986">
        <w:rPr>
          <w:rFonts w:ascii="Times New Roman" w:hAnsi="Times New Roman" w:cs="Times New Roman"/>
          <w:bCs/>
          <w:sz w:val="24"/>
          <w:lang w:val="en-US"/>
        </w:rPr>
        <w:t>the product reviews</w:t>
      </w:r>
      <w:r w:rsidRPr="00591986">
        <w:rPr>
          <w:rFonts w:ascii="Times New Roman" w:hAnsi="Times New Roman" w:cs="Times New Roman"/>
          <w:b/>
          <w:bCs/>
          <w:sz w:val="24"/>
          <w:lang w:val="en-US"/>
        </w:rPr>
        <w:t xml:space="preserve"> </w:t>
      </w:r>
      <w:r w:rsidRPr="00591986">
        <w:rPr>
          <w:rFonts w:ascii="Times New Roman" w:hAnsi="Times New Roman" w:cs="Times New Roman"/>
          <w:sz w:val="24"/>
          <w:lang w:val="en-US"/>
        </w:rPr>
        <w:t xml:space="preserve">the higher the purchasing decision. Likewise, vice versa, the worse </w:t>
      </w:r>
      <w:r w:rsidRPr="00591986">
        <w:rPr>
          <w:rFonts w:ascii="Times New Roman" w:hAnsi="Times New Roman" w:cs="Times New Roman"/>
          <w:bCs/>
          <w:sz w:val="24"/>
          <w:lang w:val="en-US"/>
        </w:rPr>
        <w:t>the product reviews</w:t>
      </w:r>
      <w:r w:rsidRPr="00591986">
        <w:rPr>
          <w:rFonts w:ascii="Times New Roman" w:hAnsi="Times New Roman" w:cs="Times New Roman"/>
          <w:b/>
          <w:bCs/>
          <w:sz w:val="24"/>
          <w:lang w:val="en-US"/>
        </w:rPr>
        <w:t xml:space="preserve"> </w:t>
      </w:r>
      <w:proofErr w:type="gramStart"/>
      <w:r w:rsidRPr="00591986">
        <w:rPr>
          <w:rFonts w:ascii="Times New Roman" w:hAnsi="Times New Roman" w:cs="Times New Roman"/>
          <w:sz w:val="24"/>
          <w:lang w:val="en-US"/>
        </w:rPr>
        <w:t>The</w:t>
      </w:r>
      <w:proofErr w:type="gramEnd"/>
      <w:r w:rsidRPr="00591986">
        <w:rPr>
          <w:rFonts w:ascii="Times New Roman" w:hAnsi="Times New Roman" w:cs="Times New Roman"/>
          <w:sz w:val="24"/>
          <w:lang w:val="en-US"/>
        </w:rPr>
        <w:t xml:space="preserve"> lower the purchasing decision. Product reviews in this study include source credibility, argument quality, review valence, perceived usefulness, and quantity of reviews. A good product review is one that comes from a credible source, contains positive statements about the product being reviewed, provides benefits, and has a high number of reviews. Good reviews will convince potential consumers to purchase a product, especially fashion products sold on Shopee. The results of this study are </w:t>
      </w:r>
      <w:r w:rsidRPr="00591986">
        <w:rPr>
          <w:rFonts w:ascii="Times New Roman" w:hAnsi="Times New Roman" w:cs="Times New Roman"/>
          <w:sz w:val="24"/>
        </w:rPr>
        <w:t xml:space="preserve">supported </w:t>
      </w:r>
      <w:r w:rsidRPr="00591986">
        <w:rPr>
          <w:rFonts w:ascii="Times New Roman" w:hAnsi="Times New Roman" w:cs="Times New Roman"/>
          <w:sz w:val="24"/>
          <w:lang w:val="en-US"/>
        </w:rPr>
        <w:t xml:space="preserve">by research conducted by </w:t>
      </w:r>
      <w:r w:rsidRPr="00591986">
        <w:rPr>
          <w:rFonts w:ascii="Times New Roman" w:hAnsi="Times New Roman" w:cs="Times New Roman"/>
          <w:bCs/>
          <w:sz w:val="24"/>
        </w:rPr>
        <w:t xml:space="preserve">Adhitya (2021) </w:t>
      </w:r>
      <w:r w:rsidRPr="00591986">
        <w:rPr>
          <w:rFonts w:ascii="Times New Roman" w:hAnsi="Times New Roman" w:cs="Times New Roman"/>
          <w:sz w:val="24"/>
        </w:rPr>
        <w:t>and Edy and Haryanti (2024), which states that product review variables have a positive and significant influence on purchasing decisions.</w:t>
      </w:r>
    </w:p>
    <w:p w:rsidR="00591986" w:rsidRDefault="00591986" w:rsidP="009F2C15">
      <w:pPr>
        <w:spacing w:after="0" w:line="240" w:lineRule="auto"/>
        <w:jc w:val="both"/>
        <w:rPr>
          <w:rFonts w:ascii="Times New Roman" w:hAnsi="Times New Roman" w:cs="Times New Roman"/>
          <w:b/>
          <w:sz w:val="24"/>
        </w:rPr>
      </w:pPr>
      <w:bookmarkStart w:id="15" w:name="_Toc170187642"/>
    </w:p>
    <w:p w:rsidR="00262F36" w:rsidRPr="00591986" w:rsidRDefault="00262F36" w:rsidP="009F2C15">
      <w:pPr>
        <w:spacing w:after="0" w:line="240" w:lineRule="auto"/>
        <w:jc w:val="both"/>
        <w:rPr>
          <w:rFonts w:ascii="Times New Roman" w:hAnsi="Times New Roman" w:cs="Times New Roman"/>
          <w:b/>
          <w:sz w:val="24"/>
          <w:lang w:val="en-US"/>
        </w:rPr>
      </w:pPr>
      <w:r w:rsidRPr="00591986">
        <w:rPr>
          <w:rFonts w:ascii="Times New Roman" w:hAnsi="Times New Roman" w:cs="Times New Roman"/>
          <w:b/>
          <w:sz w:val="24"/>
          <w:lang w:val="en-US"/>
        </w:rPr>
        <w:t xml:space="preserve">The Effect of </w:t>
      </w:r>
      <w:r w:rsidRPr="00591986">
        <w:rPr>
          <w:rFonts w:ascii="Times New Roman" w:hAnsi="Times New Roman" w:cs="Times New Roman"/>
          <w:b/>
          <w:bCs/>
          <w:sz w:val="24"/>
          <w:lang w:val="en-US"/>
        </w:rPr>
        <w:t xml:space="preserve">Promotion </w:t>
      </w:r>
      <w:r w:rsidRPr="00591986">
        <w:rPr>
          <w:rFonts w:ascii="Times New Roman" w:hAnsi="Times New Roman" w:cs="Times New Roman"/>
          <w:b/>
          <w:sz w:val="24"/>
          <w:lang w:val="en-US"/>
        </w:rPr>
        <w:t>on Purchasing Decisions</w:t>
      </w:r>
      <w:bookmarkEnd w:id="15"/>
    </w:p>
    <w:p w:rsidR="00262F36" w:rsidRPr="00591986" w:rsidRDefault="00262F36" w:rsidP="009F2C15">
      <w:pPr>
        <w:spacing w:after="0" w:line="240" w:lineRule="auto"/>
        <w:ind w:firstLine="720"/>
        <w:jc w:val="both"/>
        <w:rPr>
          <w:rFonts w:ascii="Times New Roman" w:hAnsi="Times New Roman" w:cs="Times New Roman"/>
          <w:sz w:val="24"/>
          <w:lang w:val="en-US"/>
        </w:rPr>
      </w:pPr>
      <w:r w:rsidRPr="00591986">
        <w:rPr>
          <w:rFonts w:ascii="Times New Roman" w:hAnsi="Times New Roman" w:cs="Times New Roman"/>
          <w:sz w:val="24"/>
          <w:lang w:val="en-US"/>
        </w:rPr>
        <w:t xml:space="preserve">Based on the results of the hypothesis 3 test, it shows that </w:t>
      </w:r>
      <w:r w:rsidRPr="00591986">
        <w:rPr>
          <w:rFonts w:ascii="Times New Roman" w:hAnsi="Times New Roman" w:cs="Times New Roman"/>
          <w:bCs/>
          <w:sz w:val="24"/>
          <w:lang w:val="en-US"/>
        </w:rPr>
        <w:t>promotion</w:t>
      </w:r>
      <w:r w:rsidRPr="00591986">
        <w:rPr>
          <w:rFonts w:ascii="Times New Roman" w:hAnsi="Times New Roman" w:cs="Times New Roman"/>
          <w:b/>
          <w:bCs/>
          <w:sz w:val="24"/>
          <w:lang w:val="en-US"/>
        </w:rPr>
        <w:t xml:space="preserve"> </w:t>
      </w:r>
      <w:r w:rsidRPr="00591986">
        <w:rPr>
          <w:rFonts w:ascii="Times New Roman" w:hAnsi="Times New Roman" w:cs="Times New Roman"/>
          <w:sz w:val="24"/>
          <w:lang w:val="en-US"/>
        </w:rPr>
        <w:t xml:space="preserve">has a significant positive influence on purchasing decisions. </w:t>
      </w:r>
      <w:proofErr w:type="gramStart"/>
      <w:r w:rsidRPr="00591986">
        <w:rPr>
          <w:rFonts w:ascii="Times New Roman" w:hAnsi="Times New Roman" w:cs="Times New Roman"/>
          <w:sz w:val="24"/>
          <w:lang w:val="en-US"/>
        </w:rPr>
        <w:t xml:space="preserve">The higher </w:t>
      </w:r>
      <w:r w:rsidRPr="00591986">
        <w:rPr>
          <w:rFonts w:ascii="Times New Roman" w:hAnsi="Times New Roman" w:cs="Times New Roman"/>
          <w:bCs/>
          <w:sz w:val="24"/>
          <w:lang w:val="en-US"/>
        </w:rPr>
        <w:t>the promotion</w:t>
      </w:r>
      <w:r w:rsidRPr="00591986">
        <w:rPr>
          <w:rFonts w:ascii="Times New Roman" w:hAnsi="Times New Roman" w:cs="Times New Roman"/>
          <w:b/>
          <w:bCs/>
          <w:sz w:val="24"/>
          <w:lang w:val="en-US"/>
        </w:rPr>
        <w:t xml:space="preserve"> </w:t>
      </w:r>
      <w:r w:rsidRPr="00591986">
        <w:rPr>
          <w:rFonts w:ascii="Times New Roman" w:hAnsi="Times New Roman" w:cs="Times New Roman"/>
          <w:sz w:val="24"/>
          <w:lang w:val="en-US"/>
        </w:rPr>
        <w:t>the higher the purchasing decision.</w:t>
      </w:r>
      <w:proofErr w:type="gramEnd"/>
      <w:r w:rsidRPr="00591986">
        <w:rPr>
          <w:rFonts w:ascii="Times New Roman" w:hAnsi="Times New Roman" w:cs="Times New Roman"/>
          <w:sz w:val="24"/>
          <w:lang w:val="en-US"/>
        </w:rPr>
        <w:t xml:space="preserve"> Likewise, vice versa, the lower </w:t>
      </w:r>
      <w:r w:rsidRPr="00591986">
        <w:rPr>
          <w:rFonts w:ascii="Times New Roman" w:hAnsi="Times New Roman" w:cs="Times New Roman"/>
          <w:bCs/>
          <w:sz w:val="24"/>
          <w:lang w:val="en-US"/>
        </w:rPr>
        <w:t>the promotion</w:t>
      </w:r>
      <w:r w:rsidRPr="00591986">
        <w:rPr>
          <w:rFonts w:ascii="Times New Roman" w:hAnsi="Times New Roman" w:cs="Times New Roman"/>
          <w:b/>
          <w:bCs/>
          <w:sz w:val="24"/>
          <w:lang w:val="en-US"/>
        </w:rPr>
        <w:t xml:space="preserve"> </w:t>
      </w:r>
      <w:proofErr w:type="gramStart"/>
      <w:r w:rsidRPr="00591986">
        <w:rPr>
          <w:rFonts w:ascii="Times New Roman" w:hAnsi="Times New Roman" w:cs="Times New Roman"/>
          <w:sz w:val="24"/>
          <w:lang w:val="en-US"/>
        </w:rPr>
        <w:t>The</w:t>
      </w:r>
      <w:proofErr w:type="gramEnd"/>
      <w:r w:rsidRPr="00591986">
        <w:rPr>
          <w:rFonts w:ascii="Times New Roman" w:hAnsi="Times New Roman" w:cs="Times New Roman"/>
          <w:sz w:val="24"/>
          <w:lang w:val="en-US"/>
        </w:rPr>
        <w:t xml:space="preserve"> lower the purchasing decision. According to </w:t>
      </w:r>
      <w:proofErr w:type="spellStart"/>
      <w:r w:rsidRPr="00591986">
        <w:rPr>
          <w:rFonts w:ascii="Times New Roman" w:hAnsi="Times New Roman" w:cs="Times New Roman"/>
          <w:sz w:val="24"/>
          <w:lang w:val="en-US"/>
        </w:rPr>
        <w:t>Marlina</w:t>
      </w:r>
      <w:proofErr w:type="spellEnd"/>
      <w:r w:rsidRPr="00591986">
        <w:rPr>
          <w:rFonts w:ascii="Times New Roman" w:hAnsi="Times New Roman" w:cs="Times New Roman"/>
          <w:sz w:val="24"/>
          <w:lang w:val="en-US"/>
        </w:rPr>
        <w:t xml:space="preserve"> (2018), promotion is defined as a set of activities intended to influence customers. Sales promotions can be an effective means of persuading customers to purchase a particular product. Promotion is the process of introducing a product to the public. Effective and attractive promotions will attract consumers and make them decide to purchase the product. Promotions in this study include additional free offers, coupons or purchase discounts, programs </w:t>
      </w:r>
      <w:r w:rsidRPr="00591986">
        <w:rPr>
          <w:rFonts w:ascii="Times New Roman" w:hAnsi="Times New Roman" w:cs="Times New Roman"/>
          <w:sz w:val="24"/>
        </w:rPr>
        <w:t xml:space="preserve">related to loyalty programs, programs related to sweepstakes, games, and various games with winners determined. Increasingly attractive promotional programs will attract potential consumers to purchase fashion products on Shopee. </w:t>
      </w:r>
      <w:r w:rsidRPr="00591986">
        <w:rPr>
          <w:rFonts w:ascii="Times New Roman" w:hAnsi="Times New Roman" w:cs="Times New Roman"/>
          <w:sz w:val="24"/>
          <w:lang w:val="en-US"/>
        </w:rPr>
        <w:t xml:space="preserve">The results of this study are supported by </w:t>
      </w:r>
      <w:r w:rsidRPr="00591986">
        <w:rPr>
          <w:rFonts w:ascii="Times New Roman" w:hAnsi="Times New Roman" w:cs="Times New Roman"/>
          <w:sz w:val="24"/>
        </w:rPr>
        <w:t>the results of research conducted by previous researchers Liana and Nawawi (2023) and Pratiwi et al., (2023) who stated that promotional variables have a positive and significant effect on purchasing decisions.</w:t>
      </w:r>
    </w:p>
    <w:p w:rsidR="009F2C15" w:rsidRPr="00591986" w:rsidRDefault="009F2C15" w:rsidP="00262F36">
      <w:pPr>
        <w:spacing w:line="240" w:lineRule="auto"/>
        <w:jc w:val="both"/>
        <w:rPr>
          <w:rFonts w:ascii="Times New Roman" w:hAnsi="Times New Roman" w:cs="Times New Roman"/>
          <w:b/>
          <w:bCs/>
          <w:sz w:val="24"/>
        </w:rPr>
      </w:pPr>
    </w:p>
    <w:p w:rsidR="00262F36" w:rsidRPr="00591986" w:rsidRDefault="00262F36" w:rsidP="009F2C15">
      <w:pPr>
        <w:spacing w:after="0" w:line="240" w:lineRule="auto"/>
        <w:jc w:val="both"/>
        <w:rPr>
          <w:rFonts w:ascii="Times New Roman" w:hAnsi="Times New Roman" w:cs="Times New Roman"/>
          <w:b/>
          <w:bCs/>
          <w:sz w:val="24"/>
        </w:rPr>
      </w:pPr>
      <w:r w:rsidRPr="00591986">
        <w:rPr>
          <w:rFonts w:ascii="Times New Roman" w:hAnsi="Times New Roman" w:cs="Times New Roman"/>
          <w:b/>
          <w:bCs/>
          <w:sz w:val="24"/>
        </w:rPr>
        <w:t>CONCLUSION</w:t>
      </w:r>
    </w:p>
    <w:p w:rsidR="00262F36" w:rsidRPr="00591986" w:rsidRDefault="00262F36" w:rsidP="009F2C15">
      <w:pPr>
        <w:spacing w:after="0" w:line="240" w:lineRule="auto"/>
        <w:ind w:firstLine="720"/>
        <w:jc w:val="both"/>
        <w:rPr>
          <w:rFonts w:ascii="Times New Roman" w:hAnsi="Times New Roman" w:cs="Times New Roman"/>
          <w:sz w:val="24"/>
          <w:lang w:val="en-US"/>
        </w:rPr>
      </w:pPr>
      <w:r w:rsidRPr="00591986">
        <w:rPr>
          <w:rFonts w:ascii="Times New Roman" w:hAnsi="Times New Roman" w:cs="Times New Roman"/>
          <w:sz w:val="24"/>
          <w:lang w:val="en-US"/>
        </w:rPr>
        <w:t xml:space="preserve">Based on the results of the analysis of </w:t>
      </w:r>
      <w:r w:rsidRPr="00591986">
        <w:rPr>
          <w:rFonts w:ascii="Times New Roman" w:hAnsi="Times New Roman" w:cs="Times New Roman"/>
          <w:bCs/>
          <w:sz w:val="24"/>
        </w:rPr>
        <w:t xml:space="preserve">the factors that influence online purchasing decisions for fashion products on Shopee in the Semarang City community, </w:t>
      </w:r>
      <w:r w:rsidRPr="00591986">
        <w:rPr>
          <w:rFonts w:ascii="Times New Roman" w:hAnsi="Times New Roman" w:cs="Times New Roman"/>
          <w:sz w:val="24"/>
          <w:lang w:val="en-US"/>
        </w:rPr>
        <w:t xml:space="preserve">it can be concluded that the results of testing hypothesis 1 obtained a significance of 0.000 &lt;0.05, so that hypothesis 1 is accepted, </w:t>
      </w:r>
      <w:r w:rsidRPr="00591986">
        <w:rPr>
          <w:rFonts w:ascii="Times New Roman" w:hAnsi="Times New Roman" w:cs="Times New Roman"/>
          <w:bCs/>
          <w:sz w:val="24"/>
          <w:lang w:val="en-US"/>
        </w:rPr>
        <w:t xml:space="preserve">price </w:t>
      </w:r>
      <w:r w:rsidRPr="00591986">
        <w:rPr>
          <w:rFonts w:ascii="Times New Roman" w:hAnsi="Times New Roman" w:cs="Times New Roman"/>
          <w:sz w:val="24"/>
          <w:lang w:val="en-US"/>
        </w:rPr>
        <w:t xml:space="preserve">has a positive and significant influence on purchasing decisions. The better the consumer's perception of the price offered, the higher the purchasing decision. The results of testing hypothesis 2 obtained a significance of 0.016 &lt;0.05, so that hypothesis 2 is accepted, </w:t>
      </w:r>
      <w:r w:rsidRPr="00591986">
        <w:rPr>
          <w:rFonts w:ascii="Times New Roman" w:hAnsi="Times New Roman" w:cs="Times New Roman"/>
          <w:bCs/>
          <w:sz w:val="24"/>
          <w:lang w:val="en-US"/>
        </w:rPr>
        <w:t>product reviews</w:t>
      </w:r>
      <w:r w:rsidRPr="00591986">
        <w:rPr>
          <w:rFonts w:ascii="Times New Roman" w:hAnsi="Times New Roman" w:cs="Times New Roman"/>
          <w:b/>
          <w:bCs/>
          <w:sz w:val="24"/>
          <w:lang w:val="en-US"/>
        </w:rPr>
        <w:t xml:space="preserve"> </w:t>
      </w:r>
      <w:r w:rsidRPr="00591986">
        <w:rPr>
          <w:rFonts w:ascii="Times New Roman" w:hAnsi="Times New Roman" w:cs="Times New Roman"/>
          <w:sz w:val="24"/>
          <w:lang w:val="en-US"/>
        </w:rPr>
        <w:t xml:space="preserve">has a significant positive influence on purchasing decisions. The better </w:t>
      </w:r>
      <w:r w:rsidRPr="00591986">
        <w:rPr>
          <w:rFonts w:ascii="Times New Roman" w:hAnsi="Times New Roman" w:cs="Times New Roman"/>
          <w:bCs/>
          <w:sz w:val="24"/>
          <w:lang w:val="en-US"/>
        </w:rPr>
        <w:t>the product reviews</w:t>
      </w:r>
      <w:r w:rsidRPr="00591986">
        <w:rPr>
          <w:rFonts w:ascii="Times New Roman" w:hAnsi="Times New Roman" w:cs="Times New Roman"/>
          <w:b/>
          <w:bCs/>
          <w:sz w:val="24"/>
          <w:lang w:val="en-US"/>
        </w:rPr>
        <w:t xml:space="preserve"> </w:t>
      </w:r>
      <w:r w:rsidRPr="00591986">
        <w:rPr>
          <w:rFonts w:ascii="Times New Roman" w:hAnsi="Times New Roman" w:cs="Times New Roman"/>
          <w:sz w:val="24"/>
          <w:lang w:val="en-US"/>
        </w:rPr>
        <w:t xml:space="preserve">the higher the purchasing decision. Likewise, vice versa, the worse </w:t>
      </w:r>
      <w:r w:rsidRPr="00591986">
        <w:rPr>
          <w:rFonts w:ascii="Times New Roman" w:hAnsi="Times New Roman" w:cs="Times New Roman"/>
          <w:bCs/>
          <w:sz w:val="24"/>
          <w:lang w:val="en-US"/>
        </w:rPr>
        <w:t>the product reviews</w:t>
      </w:r>
      <w:r w:rsidRPr="00591986">
        <w:rPr>
          <w:rFonts w:ascii="Times New Roman" w:hAnsi="Times New Roman" w:cs="Times New Roman"/>
          <w:b/>
          <w:bCs/>
          <w:sz w:val="24"/>
          <w:lang w:val="en-US"/>
        </w:rPr>
        <w:t xml:space="preserve"> </w:t>
      </w:r>
      <w:r w:rsidRPr="00591986">
        <w:rPr>
          <w:rFonts w:ascii="Times New Roman" w:hAnsi="Times New Roman" w:cs="Times New Roman"/>
          <w:sz w:val="24"/>
          <w:lang w:val="en-US"/>
        </w:rPr>
        <w:t xml:space="preserve">then the lower the purchasing decision. The results of testing hypothesis 3 obtained a significance of 0.000 &lt;0.05, so hypothesis 3 is accepted, </w:t>
      </w:r>
      <w:r w:rsidRPr="00591986">
        <w:rPr>
          <w:rFonts w:ascii="Times New Roman" w:hAnsi="Times New Roman" w:cs="Times New Roman"/>
          <w:bCs/>
          <w:sz w:val="24"/>
          <w:lang w:val="en-US"/>
        </w:rPr>
        <w:t xml:space="preserve">promotion </w:t>
      </w:r>
      <w:r w:rsidRPr="00591986">
        <w:rPr>
          <w:rFonts w:ascii="Times New Roman" w:hAnsi="Times New Roman" w:cs="Times New Roman"/>
          <w:sz w:val="24"/>
          <w:lang w:val="en-US"/>
        </w:rPr>
        <w:t xml:space="preserve">has a positive and significant influence on purchasing decisions. </w:t>
      </w:r>
      <w:proofErr w:type="gramStart"/>
      <w:r w:rsidRPr="00591986">
        <w:rPr>
          <w:rFonts w:ascii="Times New Roman" w:hAnsi="Times New Roman" w:cs="Times New Roman"/>
          <w:sz w:val="24"/>
          <w:lang w:val="en-US"/>
        </w:rPr>
        <w:t xml:space="preserve">The higher </w:t>
      </w:r>
      <w:r w:rsidRPr="00591986">
        <w:rPr>
          <w:rFonts w:ascii="Times New Roman" w:hAnsi="Times New Roman" w:cs="Times New Roman"/>
          <w:bCs/>
          <w:sz w:val="24"/>
          <w:lang w:val="en-US"/>
        </w:rPr>
        <w:t>the promotion</w:t>
      </w:r>
      <w:r w:rsidRPr="00591986">
        <w:rPr>
          <w:rFonts w:ascii="Times New Roman" w:hAnsi="Times New Roman" w:cs="Times New Roman"/>
          <w:b/>
          <w:bCs/>
          <w:sz w:val="24"/>
          <w:lang w:val="en-US"/>
        </w:rPr>
        <w:t xml:space="preserve"> </w:t>
      </w:r>
      <w:r w:rsidRPr="00591986">
        <w:rPr>
          <w:rFonts w:ascii="Times New Roman" w:hAnsi="Times New Roman" w:cs="Times New Roman"/>
          <w:sz w:val="24"/>
          <w:lang w:val="en-US"/>
        </w:rPr>
        <w:t>the higher the purchasing decision.</w:t>
      </w:r>
      <w:proofErr w:type="gramEnd"/>
      <w:r w:rsidRPr="00591986">
        <w:rPr>
          <w:rFonts w:ascii="Times New Roman" w:hAnsi="Times New Roman" w:cs="Times New Roman"/>
          <w:sz w:val="24"/>
          <w:lang w:val="en-US"/>
        </w:rPr>
        <w:t xml:space="preserve"> Likewise, vice versa, the lower </w:t>
      </w:r>
      <w:r w:rsidRPr="00591986">
        <w:rPr>
          <w:rFonts w:ascii="Times New Roman" w:hAnsi="Times New Roman" w:cs="Times New Roman"/>
          <w:bCs/>
          <w:sz w:val="24"/>
          <w:lang w:val="en-US"/>
        </w:rPr>
        <w:t>the promotion</w:t>
      </w:r>
      <w:r w:rsidRPr="00591986">
        <w:rPr>
          <w:rFonts w:ascii="Times New Roman" w:hAnsi="Times New Roman" w:cs="Times New Roman"/>
          <w:b/>
          <w:bCs/>
          <w:sz w:val="24"/>
          <w:lang w:val="en-US"/>
        </w:rPr>
        <w:t xml:space="preserve"> </w:t>
      </w:r>
      <w:r w:rsidRPr="00591986">
        <w:rPr>
          <w:rFonts w:ascii="Times New Roman" w:hAnsi="Times New Roman" w:cs="Times New Roman"/>
          <w:sz w:val="24"/>
          <w:lang w:val="en-US"/>
        </w:rPr>
        <w:t>the lower the purchasing decision will be.</w:t>
      </w:r>
    </w:p>
    <w:p w:rsidR="00262F36" w:rsidRPr="00591986" w:rsidRDefault="00F9364B" w:rsidP="009F2C15">
      <w:pPr>
        <w:spacing w:after="0" w:line="240" w:lineRule="auto"/>
        <w:ind w:firstLine="720"/>
        <w:jc w:val="both"/>
        <w:rPr>
          <w:rFonts w:ascii="Times New Roman" w:hAnsi="Times New Roman" w:cs="Times New Roman"/>
          <w:sz w:val="24"/>
          <w:lang w:val="en-US"/>
        </w:rPr>
      </w:pPr>
      <w:r w:rsidRPr="00591986">
        <w:rPr>
          <w:rFonts w:ascii="Times New Roman" w:hAnsi="Times New Roman" w:cs="Times New Roman"/>
          <w:sz w:val="24"/>
          <w:lang w:val="en-US"/>
        </w:rPr>
        <w:t>S</w:t>
      </w:r>
      <w:r w:rsidR="00262F36" w:rsidRPr="00591986">
        <w:rPr>
          <w:rFonts w:ascii="Times New Roman" w:hAnsi="Times New Roman" w:cs="Times New Roman"/>
          <w:sz w:val="24"/>
          <w:lang w:val="en-US"/>
        </w:rPr>
        <w:t xml:space="preserve">uggestions </w:t>
      </w:r>
      <w:r w:rsidR="00262F36" w:rsidRPr="00591986">
        <w:rPr>
          <w:rFonts w:ascii="Times New Roman" w:hAnsi="Times New Roman" w:cs="Times New Roman"/>
          <w:bCs/>
          <w:sz w:val="24"/>
          <w:lang w:val="en-US"/>
        </w:rPr>
        <w:t>could include additional variables that could influence purchasing decisions, such as product quality, product variety, or seller responsiveness. Increasing the number of respondents is necessary to ensure that the research results are more representative of actual consumers.</w:t>
      </w:r>
      <w:r w:rsidR="00262F36" w:rsidRPr="00591986">
        <w:rPr>
          <w:rFonts w:ascii="Times New Roman" w:hAnsi="Times New Roman" w:cs="Times New Roman"/>
          <w:sz w:val="24"/>
          <w:lang w:val="en-US"/>
        </w:rPr>
        <w:t xml:space="preserve"> </w:t>
      </w:r>
      <w:r w:rsidR="00262F36" w:rsidRPr="00591986">
        <w:rPr>
          <w:rFonts w:ascii="Times New Roman" w:hAnsi="Times New Roman" w:cs="Times New Roman"/>
          <w:bCs/>
          <w:sz w:val="24"/>
        </w:rPr>
        <w:t xml:space="preserve">Further research can also expand the research area, not only in Semarang City but also in other major cities. </w:t>
      </w:r>
      <w:r w:rsidR="00262F36" w:rsidRPr="00591986">
        <w:rPr>
          <w:rFonts w:ascii="Times New Roman" w:hAnsi="Times New Roman" w:cs="Times New Roman"/>
          <w:sz w:val="24"/>
          <w:lang w:val="en-US"/>
        </w:rPr>
        <w:t xml:space="preserve">Price variables have a significant influence on purchasing decisions and must always receive attention from the store. The set price must always consider its suitability to the quality of the product </w:t>
      </w:r>
      <w:proofErr w:type="gramStart"/>
      <w:r w:rsidR="00262F36" w:rsidRPr="00591986">
        <w:rPr>
          <w:rFonts w:ascii="Times New Roman" w:hAnsi="Times New Roman" w:cs="Times New Roman"/>
          <w:sz w:val="24"/>
          <w:lang w:val="en-US"/>
        </w:rPr>
        <w:t>offered,</w:t>
      </w:r>
      <w:proofErr w:type="gramEnd"/>
      <w:r w:rsidR="00262F36" w:rsidRPr="00591986">
        <w:rPr>
          <w:rFonts w:ascii="Times New Roman" w:hAnsi="Times New Roman" w:cs="Times New Roman"/>
          <w:sz w:val="24"/>
          <w:lang w:val="en-US"/>
        </w:rPr>
        <w:t xml:space="preserve"> the set price must also be </w:t>
      </w:r>
      <w:r w:rsidR="00262F36" w:rsidRPr="00591986">
        <w:rPr>
          <w:rFonts w:ascii="Times New Roman" w:hAnsi="Times New Roman" w:cs="Times New Roman"/>
          <w:sz w:val="24"/>
          <w:lang w:val="en-US"/>
        </w:rPr>
        <w:lastRenderedPageBreak/>
        <w:t>competitive with those offered by other e-commerce. Product review variables also have a significant influence on purchasing decisions. Therefore, to get good product reviews, detailed explanations are needed that are in accordance with the product offered, without exaggerating the product description so that buyers will be satisfied if they receive goods that match the description of the item. Thus, it is hoped that the product will receive positive reviews. Promotion is also a variable that has a significant positive influence on purchasing decisions. Promotions must always be carried out regularly, so that potential consumers do not miss the promotion. Continuous promotions can attract more potential consumers to be interested in purchasing the product.</w:t>
      </w:r>
    </w:p>
    <w:p w:rsidR="009F2C15" w:rsidRDefault="009F2C15" w:rsidP="009F2C15">
      <w:pPr>
        <w:spacing w:line="240" w:lineRule="auto"/>
        <w:jc w:val="center"/>
        <w:rPr>
          <w:rFonts w:ascii="Times New Roman" w:hAnsi="Times New Roman" w:cs="Times New Roman"/>
          <w:b/>
          <w:bCs/>
        </w:rPr>
      </w:pPr>
    </w:p>
    <w:p w:rsidR="00262F36" w:rsidRPr="009F2C15" w:rsidRDefault="009F2C15" w:rsidP="009F2C15">
      <w:pPr>
        <w:spacing w:line="240" w:lineRule="auto"/>
        <w:jc w:val="center"/>
        <w:rPr>
          <w:rFonts w:ascii="Times New Roman" w:hAnsi="Times New Roman" w:cs="Times New Roman"/>
          <w:b/>
          <w:bCs/>
        </w:rPr>
      </w:pPr>
      <w:r>
        <w:rPr>
          <w:rFonts w:ascii="Times New Roman" w:hAnsi="Times New Roman" w:cs="Times New Roman"/>
          <w:b/>
          <w:bCs/>
        </w:rPr>
        <w:t>REFERENCES</w:t>
      </w:r>
    </w:p>
    <w:p w:rsidR="00262F36" w:rsidRPr="00F9364B" w:rsidRDefault="00262F36" w:rsidP="007F357C">
      <w:pPr>
        <w:spacing w:before="120" w:after="0" w:line="240" w:lineRule="auto"/>
        <w:ind w:left="567" w:hanging="567"/>
        <w:jc w:val="both"/>
        <w:rPr>
          <w:rFonts w:ascii="Times New Roman" w:hAnsi="Times New Roman" w:cs="Times New Roman"/>
          <w:color w:val="000008"/>
          <w:sz w:val="24"/>
          <w:szCs w:val="24"/>
        </w:rPr>
      </w:pPr>
      <w:bookmarkStart w:id="16" w:name="_GoBack"/>
      <w:r w:rsidRPr="00F9364B">
        <w:rPr>
          <w:rFonts w:ascii="Times New Roman" w:hAnsi="Times New Roman" w:cs="Times New Roman"/>
          <w:color w:val="000008"/>
          <w:sz w:val="24"/>
          <w:szCs w:val="24"/>
        </w:rPr>
        <w:t xml:space="preserve">Adhitya, Wisnu Rayhan. (2021). Analysis of Factors Influencing Online Purchasing Decisions of Students in Medan City on the Shopee Application. </w:t>
      </w:r>
      <w:r w:rsidRPr="00F9364B">
        <w:rPr>
          <w:rFonts w:ascii="Times New Roman" w:hAnsi="Times New Roman" w:cs="Times New Roman"/>
          <w:i/>
          <w:color w:val="000008"/>
          <w:sz w:val="24"/>
          <w:szCs w:val="24"/>
        </w:rPr>
        <w:t>Accumulated Journal, 3</w:t>
      </w:r>
      <w:r w:rsidR="00F9364B" w:rsidRPr="00F9364B">
        <w:rPr>
          <w:rFonts w:ascii="Times New Roman" w:hAnsi="Times New Roman" w:cs="Times New Roman"/>
          <w:color w:val="000008"/>
          <w:sz w:val="24"/>
          <w:szCs w:val="24"/>
        </w:rPr>
        <w:t>(</w:t>
      </w:r>
      <w:r w:rsidRPr="00F9364B">
        <w:rPr>
          <w:rFonts w:ascii="Times New Roman" w:hAnsi="Times New Roman" w:cs="Times New Roman"/>
          <w:color w:val="000008"/>
          <w:sz w:val="24"/>
          <w:szCs w:val="24"/>
        </w:rPr>
        <w:t>2</w:t>
      </w:r>
      <w:r w:rsidR="00F9364B" w:rsidRPr="00F9364B">
        <w:rPr>
          <w:rFonts w:ascii="Times New Roman" w:hAnsi="Times New Roman" w:cs="Times New Roman"/>
          <w:color w:val="000008"/>
          <w:sz w:val="24"/>
          <w:szCs w:val="24"/>
        </w:rPr>
        <w:t>)</w:t>
      </w:r>
      <w:r w:rsidRPr="00F9364B">
        <w:rPr>
          <w:rFonts w:ascii="Times New Roman" w:hAnsi="Times New Roman" w:cs="Times New Roman"/>
          <w:color w:val="000008"/>
          <w:sz w:val="24"/>
          <w:szCs w:val="24"/>
        </w:rPr>
        <w:t>.</w:t>
      </w:r>
      <w:r w:rsidR="009307C6">
        <w:rPr>
          <w:rFonts w:ascii="Times New Roman" w:hAnsi="Times New Roman" w:cs="Times New Roman"/>
          <w:color w:val="000008"/>
          <w:sz w:val="24"/>
          <w:szCs w:val="24"/>
        </w:rPr>
        <w:t xml:space="preserve"> 142-161</w:t>
      </w:r>
      <w:r w:rsidRPr="00F9364B">
        <w:rPr>
          <w:rFonts w:ascii="Times New Roman" w:hAnsi="Times New Roman" w:cs="Times New Roman"/>
          <w:color w:val="000008"/>
          <w:sz w:val="24"/>
          <w:szCs w:val="24"/>
        </w:rPr>
        <w:t>.</w:t>
      </w:r>
    </w:p>
    <w:p w:rsidR="00262F36" w:rsidRPr="009307C6" w:rsidRDefault="00262F36" w:rsidP="007F357C">
      <w:pPr>
        <w:autoSpaceDE w:val="0"/>
        <w:autoSpaceDN w:val="0"/>
        <w:adjustRightInd w:val="0"/>
        <w:spacing w:before="120" w:after="0" w:line="240" w:lineRule="auto"/>
        <w:ind w:left="567" w:hanging="567"/>
        <w:jc w:val="both"/>
        <w:rPr>
          <w:rFonts w:ascii="Times New Roman" w:hAnsi="Times New Roman" w:cs="Times New Roman"/>
          <w:sz w:val="24"/>
          <w:szCs w:val="24"/>
        </w:rPr>
      </w:pPr>
      <w:proofErr w:type="spellStart"/>
      <w:r w:rsidRPr="00F9364B">
        <w:rPr>
          <w:rFonts w:ascii="Times New Roman" w:hAnsi="Times New Roman" w:cs="Times New Roman"/>
          <w:sz w:val="24"/>
          <w:szCs w:val="24"/>
          <w:lang w:val="en-US"/>
        </w:rPr>
        <w:t>Alfitoch</w:t>
      </w:r>
      <w:proofErr w:type="spellEnd"/>
      <w:r w:rsidRPr="00F9364B">
        <w:rPr>
          <w:rFonts w:ascii="Times New Roman" w:hAnsi="Times New Roman" w:cs="Times New Roman"/>
          <w:sz w:val="24"/>
          <w:szCs w:val="24"/>
          <w:lang w:val="en-US"/>
        </w:rPr>
        <w:t xml:space="preserve">, </w:t>
      </w:r>
      <w:proofErr w:type="spellStart"/>
      <w:r w:rsidRPr="00F9364B">
        <w:rPr>
          <w:rFonts w:ascii="Times New Roman" w:hAnsi="Times New Roman" w:cs="Times New Roman"/>
          <w:sz w:val="24"/>
          <w:szCs w:val="24"/>
          <w:lang w:val="en-US"/>
        </w:rPr>
        <w:t>Ulfi</w:t>
      </w:r>
      <w:proofErr w:type="spellEnd"/>
      <w:r w:rsidRPr="00F9364B">
        <w:rPr>
          <w:rFonts w:ascii="Times New Roman" w:hAnsi="Times New Roman" w:cs="Times New Roman"/>
          <w:sz w:val="24"/>
          <w:szCs w:val="24"/>
          <w:lang w:val="en-US"/>
        </w:rPr>
        <w:t xml:space="preserve"> </w:t>
      </w:r>
      <w:proofErr w:type="spellStart"/>
      <w:r w:rsidRPr="00F9364B">
        <w:rPr>
          <w:rFonts w:ascii="Times New Roman" w:hAnsi="Times New Roman" w:cs="Times New Roman"/>
          <w:sz w:val="24"/>
          <w:szCs w:val="24"/>
          <w:lang w:val="en-US"/>
        </w:rPr>
        <w:t>Ansyah</w:t>
      </w:r>
      <w:proofErr w:type="spellEnd"/>
      <w:r w:rsidRPr="00F9364B">
        <w:rPr>
          <w:rFonts w:ascii="Times New Roman" w:hAnsi="Times New Roman" w:cs="Times New Roman"/>
          <w:sz w:val="24"/>
          <w:szCs w:val="24"/>
          <w:lang w:val="en-US"/>
        </w:rPr>
        <w:t xml:space="preserve">. (2022). The influence of advertisements, free shipping promotions, and discounts on purchasing decisions on online shopping applications (Residents of RT 8, </w:t>
      </w:r>
      <w:proofErr w:type="spellStart"/>
      <w:r w:rsidRPr="00F9364B">
        <w:rPr>
          <w:rFonts w:ascii="Times New Roman" w:hAnsi="Times New Roman" w:cs="Times New Roman"/>
          <w:sz w:val="24"/>
          <w:szCs w:val="24"/>
          <w:lang w:val="en-US"/>
        </w:rPr>
        <w:t>Karangbesuki</w:t>
      </w:r>
      <w:proofErr w:type="spellEnd"/>
      <w:r w:rsidRPr="00F9364B">
        <w:rPr>
          <w:rFonts w:ascii="Times New Roman" w:hAnsi="Times New Roman" w:cs="Times New Roman"/>
          <w:sz w:val="24"/>
          <w:szCs w:val="24"/>
          <w:lang w:val="en-US"/>
        </w:rPr>
        <w:t xml:space="preserve"> Village, Malang City).</w:t>
      </w:r>
      <w:r w:rsidR="009307C6">
        <w:rPr>
          <w:rFonts w:ascii="Times New Roman" w:hAnsi="Times New Roman" w:cs="Times New Roman"/>
          <w:sz w:val="24"/>
          <w:szCs w:val="24"/>
        </w:rPr>
        <w:t xml:space="preserve"> </w:t>
      </w:r>
      <w:r w:rsidR="009307C6">
        <w:rPr>
          <w:rFonts w:ascii="Times New Roman" w:hAnsi="Times New Roman" w:cs="Times New Roman"/>
          <w:i/>
          <w:sz w:val="24"/>
          <w:szCs w:val="24"/>
        </w:rPr>
        <w:t>Jurnal Ilmiah Riset Manajemen, 11</w:t>
      </w:r>
      <w:r w:rsidR="009307C6">
        <w:rPr>
          <w:rFonts w:ascii="Times New Roman" w:hAnsi="Times New Roman" w:cs="Times New Roman"/>
          <w:sz w:val="24"/>
          <w:szCs w:val="24"/>
        </w:rPr>
        <w:t>(12), 71-78.</w:t>
      </w:r>
    </w:p>
    <w:p w:rsidR="00262F36" w:rsidRPr="00F9364B" w:rsidRDefault="00262F36" w:rsidP="007F357C">
      <w:pPr>
        <w:spacing w:before="120" w:after="0" w:line="240" w:lineRule="auto"/>
        <w:ind w:left="567" w:hanging="567"/>
        <w:jc w:val="both"/>
        <w:rPr>
          <w:rFonts w:ascii="Times New Roman" w:hAnsi="Times New Roman" w:cs="Times New Roman"/>
          <w:color w:val="000008"/>
          <w:sz w:val="24"/>
          <w:szCs w:val="24"/>
        </w:rPr>
      </w:pPr>
      <w:r w:rsidRPr="00F9364B">
        <w:rPr>
          <w:rFonts w:ascii="Times New Roman" w:hAnsi="Times New Roman" w:cs="Times New Roman"/>
          <w:color w:val="000008"/>
          <w:sz w:val="24"/>
          <w:szCs w:val="24"/>
        </w:rPr>
        <w:t xml:space="preserve">Amelia I, R, and Mahfudz. (2022). The Influence of Customer Reviews and Marketing Events on Customer Satisfaction with Impulse Buying as an Intervening Variable (A Study of Shopee Users in Semarang City). </w:t>
      </w:r>
      <w:r w:rsidRPr="00F9364B">
        <w:rPr>
          <w:rFonts w:ascii="Times New Roman" w:hAnsi="Times New Roman" w:cs="Times New Roman"/>
          <w:i/>
          <w:color w:val="000008"/>
          <w:sz w:val="24"/>
          <w:szCs w:val="24"/>
        </w:rPr>
        <w:t>Diponegoro Journal of Management. 11</w:t>
      </w:r>
      <w:r w:rsidR="00F9364B" w:rsidRPr="00F9364B">
        <w:rPr>
          <w:rFonts w:ascii="Times New Roman" w:hAnsi="Times New Roman" w:cs="Times New Roman"/>
          <w:color w:val="000008"/>
          <w:sz w:val="24"/>
          <w:szCs w:val="24"/>
        </w:rPr>
        <w:t>(</w:t>
      </w:r>
      <w:r w:rsidRPr="00F9364B">
        <w:rPr>
          <w:rFonts w:ascii="Times New Roman" w:hAnsi="Times New Roman" w:cs="Times New Roman"/>
          <w:color w:val="000008"/>
          <w:sz w:val="24"/>
          <w:szCs w:val="24"/>
        </w:rPr>
        <w:t>6</w:t>
      </w:r>
      <w:r w:rsidR="00F9364B" w:rsidRPr="00F9364B">
        <w:rPr>
          <w:rFonts w:ascii="Times New Roman" w:hAnsi="Times New Roman" w:cs="Times New Roman"/>
          <w:color w:val="000008"/>
          <w:sz w:val="24"/>
          <w:szCs w:val="24"/>
        </w:rPr>
        <w:t>)</w:t>
      </w:r>
      <w:r w:rsidRPr="00F9364B">
        <w:rPr>
          <w:rFonts w:ascii="Times New Roman" w:hAnsi="Times New Roman" w:cs="Times New Roman"/>
          <w:color w:val="000008"/>
          <w:sz w:val="24"/>
          <w:szCs w:val="24"/>
        </w:rPr>
        <w:t>, 1</w:t>
      </w:r>
      <w:r w:rsidR="009307C6">
        <w:rPr>
          <w:rFonts w:ascii="Times New Roman" w:hAnsi="Times New Roman" w:cs="Times New Roman"/>
          <w:color w:val="000008"/>
          <w:sz w:val="24"/>
          <w:szCs w:val="24"/>
        </w:rPr>
        <w:t>-6</w:t>
      </w:r>
      <w:r w:rsidRPr="00F9364B">
        <w:rPr>
          <w:rFonts w:ascii="Times New Roman" w:hAnsi="Times New Roman" w:cs="Times New Roman"/>
          <w:color w:val="000008"/>
          <w:sz w:val="24"/>
          <w:szCs w:val="24"/>
        </w:rPr>
        <w:t xml:space="preserve">. </w:t>
      </w:r>
    </w:p>
    <w:p w:rsidR="00262F36" w:rsidRPr="00F9364B" w:rsidRDefault="00262F36" w:rsidP="007F357C">
      <w:pPr>
        <w:spacing w:before="120" w:after="0" w:line="240" w:lineRule="auto"/>
        <w:ind w:left="567" w:hanging="567"/>
        <w:jc w:val="both"/>
        <w:rPr>
          <w:rFonts w:ascii="Times New Roman" w:hAnsi="Times New Roman" w:cs="Times New Roman"/>
          <w:color w:val="000008"/>
          <w:sz w:val="24"/>
          <w:szCs w:val="24"/>
        </w:rPr>
      </w:pPr>
      <w:r w:rsidRPr="00F9364B">
        <w:rPr>
          <w:rFonts w:ascii="Times New Roman" w:hAnsi="Times New Roman" w:cs="Times New Roman"/>
          <w:color w:val="000008"/>
          <w:sz w:val="24"/>
          <w:szCs w:val="24"/>
        </w:rPr>
        <w:t xml:space="preserve">Amirullah. (2021). </w:t>
      </w:r>
      <w:r w:rsidRPr="00F9364B">
        <w:rPr>
          <w:rFonts w:ascii="Times New Roman" w:hAnsi="Times New Roman" w:cs="Times New Roman"/>
          <w:i/>
          <w:color w:val="000008"/>
          <w:sz w:val="24"/>
          <w:szCs w:val="24"/>
        </w:rPr>
        <w:t>Principles of Marketing Management, Compiled According to the Semester Learning Plan</w:t>
      </w:r>
      <w:r w:rsidRPr="00F9364B">
        <w:rPr>
          <w:rFonts w:ascii="Times New Roman" w:hAnsi="Times New Roman" w:cs="Times New Roman"/>
          <w:color w:val="000008"/>
          <w:sz w:val="24"/>
          <w:szCs w:val="24"/>
        </w:rPr>
        <w:t>. Sidoarjo: Indomedia Pustaka.</w:t>
      </w:r>
    </w:p>
    <w:p w:rsidR="00262F36" w:rsidRPr="00F9364B" w:rsidRDefault="00262F36" w:rsidP="007F357C">
      <w:pPr>
        <w:spacing w:before="120" w:after="0" w:line="240" w:lineRule="auto"/>
        <w:ind w:left="567" w:hanging="567"/>
        <w:jc w:val="both"/>
        <w:rPr>
          <w:rFonts w:ascii="Times New Roman" w:hAnsi="Times New Roman" w:cs="Times New Roman"/>
          <w:color w:val="000008"/>
          <w:sz w:val="24"/>
          <w:szCs w:val="24"/>
        </w:rPr>
      </w:pPr>
      <w:r w:rsidRPr="00F9364B">
        <w:rPr>
          <w:rFonts w:ascii="Times New Roman" w:hAnsi="Times New Roman" w:cs="Times New Roman"/>
          <w:color w:val="000008"/>
          <w:sz w:val="24"/>
          <w:szCs w:val="24"/>
        </w:rPr>
        <w:t xml:space="preserve">Anwar, MK, Kurniati, RR, Kristianto, D. (2022). The Influence of Online Promotion and Price Perception on Purchasing Decisions (A Study at the Sport Station Dinoyo Shoe Store, Malang). </w:t>
      </w:r>
      <w:r w:rsidRPr="00F9364B">
        <w:rPr>
          <w:rFonts w:ascii="Times New Roman" w:hAnsi="Times New Roman" w:cs="Times New Roman"/>
          <w:i/>
          <w:color w:val="000008"/>
          <w:sz w:val="24"/>
          <w:szCs w:val="24"/>
        </w:rPr>
        <w:t>Thesis</w:t>
      </w:r>
      <w:r w:rsidRPr="00F9364B">
        <w:rPr>
          <w:rFonts w:ascii="Times New Roman" w:hAnsi="Times New Roman" w:cs="Times New Roman"/>
          <w:color w:val="000008"/>
          <w:sz w:val="24"/>
          <w:szCs w:val="24"/>
        </w:rPr>
        <w:t>. Islamic University of Malang</w:t>
      </w:r>
      <w:r w:rsidR="00F9364B">
        <w:rPr>
          <w:rFonts w:ascii="Times New Roman" w:hAnsi="Times New Roman" w:cs="Times New Roman"/>
          <w:color w:val="000008"/>
          <w:sz w:val="24"/>
          <w:szCs w:val="24"/>
        </w:rPr>
        <w:t>.</w:t>
      </w:r>
    </w:p>
    <w:p w:rsidR="00262F36" w:rsidRPr="00F9364B" w:rsidRDefault="00262F36" w:rsidP="007F357C">
      <w:pPr>
        <w:spacing w:before="120" w:after="0" w:line="240" w:lineRule="auto"/>
        <w:ind w:left="567" w:hanging="567"/>
        <w:jc w:val="both"/>
        <w:rPr>
          <w:rFonts w:ascii="Times New Roman" w:hAnsi="Times New Roman" w:cs="Times New Roman"/>
          <w:color w:val="000008"/>
          <w:sz w:val="24"/>
          <w:szCs w:val="24"/>
        </w:rPr>
      </w:pPr>
      <w:r w:rsidRPr="00F9364B">
        <w:rPr>
          <w:rFonts w:ascii="Times New Roman" w:hAnsi="Times New Roman" w:cs="Times New Roman"/>
          <w:color w:val="000008"/>
          <w:sz w:val="24"/>
          <w:szCs w:val="24"/>
        </w:rPr>
        <w:t xml:space="preserve">Ardianti, and W. Widiartanto, (2019). The Influence of Online Customer Reviews and Online Customer Ratings on Purchasing Decisions through the Shopee Marketplace. (A Study on Active Students of the Faculty of Social and Political Sciences, Diponegoro University. </w:t>
      </w:r>
      <w:r w:rsidRPr="00F9364B">
        <w:rPr>
          <w:rFonts w:ascii="Times New Roman" w:hAnsi="Times New Roman" w:cs="Times New Roman"/>
          <w:i/>
          <w:color w:val="000008"/>
          <w:sz w:val="24"/>
          <w:szCs w:val="24"/>
        </w:rPr>
        <w:t>Journal of Business Administration</w:t>
      </w:r>
      <w:r w:rsidRPr="00F9364B">
        <w:rPr>
          <w:rFonts w:ascii="Times New Roman" w:hAnsi="Times New Roman" w:cs="Times New Roman"/>
          <w:color w:val="000008"/>
          <w:sz w:val="24"/>
          <w:szCs w:val="24"/>
        </w:rPr>
        <w:t xml:space="preserve">, </w:t>
      </w:r>
      <w:r w:rsidRPr="00F9364B">
        <w:rPr>
          <w:rFonts w:ascii="Times New Roman" w:hAnsi="Times New Roman" w:cs="Times New Roman"/>
          <w:i/>
          <w:color w:val="000008"/>
          <w:sz w:val="24"/>
          <w:szCs w:val="24"/>
        </w:rPr>
        <w:t>8</w:t>
      </w:r>
      <w:r w:rsidR="00F9364B">
        <w:rPr>
          <w:rFonts w:ascii="Times New Roman" w:hAnsi="Times New Roman" w:cs="Times New Roman"/>
          <w:color w:val="000008"/>
          <w:sz w:val="24"/>
          <w:szCs w:val="24"/>
        </w:rPr>
        <w:t>(</w:t>
      </w:r>
      <w:r w:rsidRPr="00F9364B">
        <w:rPr>
          <w:rFonts w:ascii="Times New Roman" w:hAnsi="Times New Roman" w:cs="Times New Roman"/>
          <w:color w:val="000008"/>
          <w:sz w:val="24"/>
          <w:szCs w:val="24"/>
        </w:rPr>
        <w:t>2</w:t>
      </w:r>
      <w:r w:rsidR="00F9364B">
        <w:rPr>
          <w:rFonts w:ascii="Times New Roman" w:hAnsi="Times New Roman" w:cs="Times New Roman"/>
          <w:color w:val="000008"/>
          <w:sz w:val="24"/>
          <w:szCs w:val="24"/>
        </w:rPr>
        <w:t xml:space="preserve">), </w:t>
      </w:r>
      <w:r w:rsidRPr="00F9364B">
        <w:rPr>
          <w:rFonts w:ascii="Times New Roman" w:hAnsi="Times New Roman" w:cs="Times New Roman"/>
          <w:color w:val="000008"/>
          <w:sz w:val="24"/>
          <w:szCs w:val="24"/>
        </w:rPr>
        <w:t>55-66.</w:t>
      </w:r>
    </w:p>
    <w:p w:rsidR="00262F36" w:rsidRPr="00F9364B" w:rsidRDefault="00262F36" w:rsidP="007F357C">
      <w:pPr>
        <w:spacing w:before="120" w:after="0" w:line="240" w:lineRule="auto"/>
        <w:ind w:left="567" w:hanging="567"/>
        <w:jc w:val="both"/>
        <w:rPr>
          <w:rFonts w:ascii="Times New Roman" w:hAnsi="Times New Roman" w:cs="Times New Roman"/>
          <w:color w:val="000008"/>
          <w:sz w:val="24"/>
          <w:szCs w:val="24"/>
        </w:rPr>
      </w:pPr>
      <w:r w:rsidRPr="00F9364B">
        <w:rPr>
          <w:rFonts w:ascii="Times New Roman" w:hAnsi="Times New Roman" w:cs="Times New Roman"/>
          <w:color w:val="000008"/>
          <w:sz w:val="24"/>
          <w:szCs w:val="24"/>
        </w:rPr>
        <w:t xml:space="preserve">Edy Irwan C, and Haryanti Setyani S. (2024). The Effect of Customer Reviews on Impulsive Buying at Tik Tok Stores (Study Generation Z in Indonesia). </w:t>
      </w:r>
      <w:r w:rsidRPr="00F9364B">
        <w:rPr>
          <w:rFonts w:ascii="Times New Roman" w:hAnsi="Times New Roman" w:cs="Times New Roman"/>
          <w:i/>
          <w:color w:val="000008"/>
          <w:sz w:val="24"/>
          <w:szCs w:val="24"/>
        </w:rPr>
        <w:t>Indonesian Journal of Business Analytics (IJBA)</w:t>
      </w:r>
      <w:r w:rsidR="00F9364B">
        <w:rPr>
          <w:rFonts w:ascii="Times New Roman" w:hAnsi="Times New Roman" w:cs="Times New Roman"/>
          <w:i/>
          <w:color w:val="000008"/>
          <w:sz w:val="24"/>
          <w:szCs w:val="24"/>
        </w:rPr>
        <w:t>,</w:t>
      </w:r>
      <w:r w:rsidRPr="00F9364B">
        <w:rPr>
          <w:rFonts w:ascii="Times New Roman" w:hAnsi="Times New Roman" w:cs="Times New Roman"/>
          <w:color w:val="000008"/>
          <w:sz w:val="24"/>
          <w:szCs w:val="24"/>
        </w:rPr>
        <w:t>.</w:t>
      </w:r>
      <w:r w:rsidRPr="00F9364B">
        <w:rPr>
          <w:rFonts w:ascii="Times New Roman" w:hAnsi="Times New Roman" w:cs="Times New Roman"/>
          <w:i/>
          <w:color w:val="000008"/>
          <w:sz w:val="24"/>
          <w:szCs w:val="24"/>
        </w:rPr>
        <w:t>4</w:t>
      </w:r>
      <w:r w:rsidR="00F9364B">
        <w:rPr>
          <w:rFonts w:ascii="Times New Roman" w:hAnsi="Times New Roman" w:cs="Times New Roman"/>
          <w:color w:val="000008"/>
          <w:sz w:val="24"/>
          <w:szCs w:val="24"/>
        </w:rPr>
        <w:t>(</w:t>
      </w:r>
      <w:r w:rsidRPr="00F9364B">
        <w:rPr>
          <w:rFonts w:ascii="Times New Roman" w:hAnsi="Times New Roman" w:cs="Times New Roman"/>
          <w:color w:val="000008"/>
          <w:sz w:val="24"/>
          <w:szCs w:val="24"/>
        </w:rPr>
        <w:t>4</w:t>
      </w:r>
      <w:r w:rsidR="00F9364B">
        <w:rPr>
          <w:rFonts w:ascii="Times New Roman" w:hAnsi="Times New Roman" w:cs="Times New Roman"/>
          <w:color w:val="000008"/>
          <w:sz w:val="24"/>
          <w:szCs w:val="24"/>
        </w:rPr>
        <w:t>),</w:t>
      </w:r>
      <w:r w:rsidRPr="00F9364B">
        <w:rPr>
          <w:rFonts w:ascii="Times New Roman" w:hAnsi="Times New Roman" w:cs="Times New Roman"/>
          <w:color w:val="000008"/>
          <w:sz w:val="24"/>
          <w:szCs w:val="24"/>
        </w:rPr>
        <w:t xml:space="preserve"> 1296-1317.</w:t>
      </w:r>
    </w:p>
    <w:p w:rsidR="00262F36" w:rsidRPr="00F9364B" w:rsidRDefault="00262F36" w:rsidP="007F357C">
      <w:pPr>
        <w:pStyle w:val="Default"/>
        <w:spacing w:before="120"/>
        <w:ind w:left="567" w:hanging="567"/>
        <w:jc w:val="both"/>
        <w:rPr>
          <w:bCs/>
        </w:rPr>
      </w:pPr>
      <w:r w:rsidRPr="00F9364B">
        <w:rPr>
          <w:bCs/>
        </w:rPr>
        <w:t xml:space="preserve">Gina Eka Putri (2021). Factors Influencing Online Fashion Product Purchasing Decisions Through E-Commerce. </w:t>
      </w:r>
      <w:r w:rsidRPr="00F9364B">
        <w:rPr>
          <w:bCs/>
          <w:i/>
        </w:rPr>
        <w:t>Proceedings of the Fashion Culinary Engineering Education Program</w:t>
      </w:r>
      <w:r w:rsidRPr="00F9364B">
        <w:rPr>
          <w:bCs/>
        </w:rPr>
        <w:t>. Yogyakarta.</w:t>
      </w:r>
    </w:p>
    <w:p w:rsidR="00262F36" w:rsidRPr="00F9364B" w:rsidRDefault="00262F36" w:rsidP="007F357C">
      <w:pPr>
        <w:pStyle w:val="Default"/>
        <w:spacing w:before="120"/>
        <w:ind w:left="567" w:hanging="567"/>
        <w:jc w:val="both"/>
        <w:rPr>
          <w:bCs/>
        </w:rPr>
      </w:pPr>
      <w:r w:rsidRPr="00F9364B">
        <w:rPr>
          <w:bCs/>
        </w:rPr>
        <w:t xml:space="preserve">Ikhsan, M, F, and Sitohang, F, M, (2021). The Influence of Product Quality, Price, and Service Quality </w:t>
      </w:r>
      <w:r w:rsidRPr="00F9364B">
        <w:t>on Purchasing Decisions of Angkasa Bodywork Services</w:t>
      </w:r>
      <w:r w:rsidRPr="00F9364B">
        <w:rPr>
          <w:bCs/>
        </w:rPr>
        <w:t xml:space="preserve">. </w:t>
      </w:r>
      <w:r w:rsidRPr="00F9364B">
        <w:rPr>
          <w:bCs/>
          <w:i/>
        </w:rPr>
        <w:t>Journal of Management Science and Research</w:t>
      </w:r>
      <w:r w:rsidRPr="00F9364B">
        <w:rPr>
          <w:bCs/>
        </w:rPr>
        <w:t xml:space="preserve">. </w:t>
      </w:r>
    </w:p>
    <w:p w:rsidR="00262F36" w:rsidRPr="00F9364B" w:rsidRDefault="00262F36" w:rsidP="007F357C">
      <w:pPr>
        <w:spacing w:before="120" w:after="0" w:line="240" w:lineRule="auto"/>
        <w:ind w:left="567" w:hanging="567"/>
        <w:jc w:val="both"/>
        <w:rPr>
          <w:rStyle w:val="Emphasis"/>
          <w:rFonts w:ascii="Times New Roman" w:hAnsi="Times New Roman" w:cs="Times New Roman"/>
          <w:bCs/>
          <w:i w:val="0"/>
          <w:iCs w:val="0"/>
          <w:sz w:val="24"/>
          <w:szCs w:val="24"/>
        </w:rPr>
      </w:pPr>
      <w:r w:rsidRPr="00F9364B">
        <w:rPr>
          <w:rFonts w:ascii="Times New Roman" w:hAnsi="Times New Roman" w:cs="Times New Roman"/>
          <w:sz w:val="24"/>
          <w:szCs w:val="24"/>
        </w:rPr>
        <w:t xml:space="preserve">Jauhari and Kurnia. (2022). </w:t>
      </w:r>
      <w:r w:rsidRPr="00F9364B">
        <w:rPr>
          <w:rStyle w:val="Emphasis"/>
          <w:rFonts w:ascii="Times New Roman" w:hAnsi="Times New Roman" w:cs="Times New Roman"/>
          <w:i w:val="0"/>
          <w:sz w:val="24"/>
          <w:szCs w:val="24"/>
          <w:shd w:val="clear" w:color="auto" w:fill="FFFFFF"/>
        </w:rPr>
        <w:t>Factors influencing the decision to purchase fashion products online through e-commerce applications among the millennial generation in Jakarta.</w:t>
      </w:r>
      <w:r w:rsidRPr="00F9364B">
        <w:rPr>
          <w:rStyle w:val="Emphasis"/>
          <w:rFonts w:ascii="Times New Roman" w:hAnsi="Times New Roman" w:cs="Times New Roman"/>
          <w:sz w:val="24"/>
          <w:szCs w:val="24"/>
          <w:shd w:val="clear" w:color="auto" w:fill="FFFFFF"/>
        </w:rPr>
        <w:t xml:space="preserve"> </w:t>
      </w:r>
      <w:r w:rsidRPr="00F9364B">
        <w:rPr>
          <w:rStyle w:val="Emphasis"/>
          <w:rFonts w:ascii="Times New Roman" w:hAnsi="Times New Roman" w:cs="Times New Roman"/>
          <w:bCs/>
          <w:sz w:val="24"/>
          <w:szCs w:val="24"/>
          <w:shd w:val="clear" w:color="auto" w:fill="FFFFFF"/>
        </w:rPr>
        <w:t xml:space="preserve">Jurnal </w:t>
      </w:r>
      <w:r w:rsidR="00F9364B">
        <w:rPr>
          <w:rStyle w:val="Emphasis"/>
          <w:rFonts w:ascii="Times New Roman" w:hAnsi="Times New Roman" w:cs="Times New Roman"/>
          <w:bCs/>
          <w:sz w:val="24"/>
          <w:szCs w:val="24"/>
        </w:rPr>
        <w:t xml:space="preserve">JUKIM, </w:t>
      </w:r>
      <w:r w:rsidRPr="00F9364B">
        <w:rPr>
          <w:rStyle w:val="Emphasis"/>
          <w:rFonts w:ascii="Times New Roman" w:hAnsi="Times New Roman" w:cs="Times New Roman"/>
          <w:bCs/>
          <w:sz w:val="24"/>
          <w:szCs w:val="24"/>
        </w:rPr>
        <w:t>3</w:t>
      </w:r>
      <w:r w:rsidR="00F9364B">
        <w:rPr>
          <w:rStyle w:val="Emphasis"/>
          <w:rFonts w:ascii="Times New Roman" w:hAnsi="Times New Roman" w:cs="Times New Roman"/>
          <w:bCs/>
          <w:i w:val="0"/>
          <w:sz w:val="24"/>
          <w:szCs w:val="24"/>
        </w:rPr>
        <w:t>(</w:t>
      </w:r>
      <w:r w:rsidRPr="00F9364B">
        <w:rPr>
          <w:rStyle w:val="Emphasis"/>
          <w:rFonts w:ascii="Times New Roman" w:hAnsi="Times New Roman" w:cs="Times New Roman"/>
          <w:bCs/>
          <w:i w:val="0"/>
          <w:sz w:val="24"/>
          <w:szCs w:val="24"/>
        </w:rPr>
        <w:t>4</w:t>
      </w:r>
      <w:r w:rsidR="00F9364B">
        <w:rPr>
          <w:rStyle w:val="Emphasis"/>
          <w:rFonts w:ascii="Times New Roman" w:hAnsi="Times New Roman" w:cs="Times New Roman"/>
          <w:bCs/>
          <w:i w:val="0"/>
          <w:sz w:val="24"/>
          <w:szCs w:val="24"/>
        </w:rPr>
        <w:t>),</w:t>
      </w:r>
      <w:r w:rsidRPr="00F9364B">
        <w:rPr>
          <w:rStyle w:val="Emphasis"/>
          <w:rFonts w:ascii="Times New Roman" w:hAnsi="Times New Roman" w:cs="Times New Roman"/>
          <w:bCs/>
          <w:i w:val="0"/>
          <w:sz w:val="24"/>
          <w:szCs w:val="24"/>
        </w:rPr>
        <w:t xml:space="preserve"> 122-127.</w:t>
      </w:r>
    </w:p>
    <w:p w:rsidR="00262F36" w:rsidRPr="00F9364B" w:rsidRDefault="00262F36" w:rsidP="007F357C">
      <w:pPr>
        <w:spacing w:before="120" w:after="0" w:line="240" w:lineRule="auto"/>
        <w:ind w:left="567" w:hanging="567"/>
        <w:jc w:val="both"/>
        <w:rPr>
          <w:rFonts w:ascii="Times New Roman" w:hAnsi="Times New Roman" w:cs="Times New Roman"/>
          <w:color w:val="000000"/>
          <w:sz w:val="24"/>
          <w:szCs w:val="24"/>
          <w:shd w:val="clear" w:color="auto" w:fill="FFFFFF"/>
        </w:rPr>
      </w:pPr>
      <w:r w:rsidRPr="00F9364B">
        <w:rPr>
          <w:rFonts w:ascii="Times New Roman" w:hAnsi="Times New Roman" w:cs="Times New Roman"/>
          <w:color w:val="000000"/>
          <w:sz w:val="24"/>
          <w:szCs w:val="24"/>
          <w:shd w:val="clear" w:color="auto" w:fill="FFFFFF"/>
        </w:rPr>
        <w:t xml:space="preserve">Kotler, &amp; Keller. (2021). </w:t>
      </w:r>
      <w:r w:rsidRPr="00F9364B">
        <w:rPr>
          <w:rFonts w:ascii="Times New Roman" w:hAnsi="Times New Roman" w:cs="Times New Roman"/>
          <w:i/>
          <w:color w:val="000000"/>
          <w:sz w:val="24"/>
          <w:szCs w:val="24"/>
          <w:shd w:val="clear" w:color="auto" w:fill="FFFFFF"/>
        </w:rPr>
        <w:t>Marketing Management Essentials</w:t>
      </w:r>
      <w:r w:rsidRPr="00F9364B">
        <w:rPr>
          <w:rFonts w:ascii="Times New Roman" w:hAnsi="Times New Roman" w:cs="Times New Roman"/>
          <w:color w:val="000000"/>
          <w:sz w:val="24"/>
          <w:szCs w:val="24"/>
          <w:shd w:val="clear" w:color="auto" w:fill="FFFFFF"/>
        </w:rPr>
        <w:t>. Andi Publisher.</w:t>
      </w:r>
    </w:p>
    <w:p w:rsidR="00262F36" w:rsidRPr="00F9364B" w:rsidRDefault="00262F36" w:rsidP="007F357C">
      <w:pPr>
        <w:spacing w:before="120" w:after="0" w:line="240" w:lineRule="auto"/>
        <w:ind w:left="567" w:hanging="567"/>
        <w:jc w:val="both"/>
        <w:rPr>
          <w:rFonts w:ascii="Times New Roman" w:hAnsi="Times New Roman" w:cs="Times New Roman"/>
          <w:sz w:val="24"/>
          <w:szCs w:val="24"/>
          <w:shd w:val="clear" w:color="auto" w:fill="FFFFFF"/>
        </w:rPr>
      </w:pPr>
      <w:r w:rsidRPr="00F9364B">
        <w:rPr>
          <w:rFonts w:ascii="Times New Roman" w:hAnsi="Times New Roman" w:cs="Times New Roman"/>
          <w:sz w:val="24"/>
          <w:szCs w:val="24"/>
          <w:shd w:val="clear" w:color="auto" w:fill="FFFFFF"/>
        </w:rPr>
        <w:t xml:space="preserve">Kotler and Keller. (2019). </w:t>
      </w:r>
      <w:r w:rsidRPr="00F9364B">
        <w:rPr>
          <w:rFonts w:ascii="Times New Roman" w:hAnsi="Times New Roman" w:cs="Times New Roman"/>
          <w:i/>
          <w:sz w:val="24"/>
          <w:szCs w:val="24"/>
          <w:shd w:val="clear" w:color="auto" w:fill="FFFFFF"/>
        </w:rPr>
        <w:t>Consumer Behavior</w:t>
      </w:r>
      <w:r w:rsidRPr="00F9364B">
        <w:rPr>
          <w:rFonts w:ascii="Times New Roman" w:hAnsi="Times New Roman" w:cs="Times New Roman"/>
          <w:sz w:val="24"/>
          <w:szCs w:val="24"/>
          <w:shd w:val="clear" w:color="auto" w:fill="FFFFFF"/>
        </w:rPr>
        <w:t>. Bandung: PT. Remaja Rosdakarya.</w:t>
      </w:r>
    </w:p>
    <w:p w:rsidR="00262F36" w:rsidRPr="00F9364B" w:rsidRDefault="00262F36" w:rsidP="007F357C">
      <w:pPr>
        <w:spacing w:before="120" w:after="0" w:line="240" w:lineRule="auto"/>
        <w:ind w:left="567" w:hanging="567"/>
        <w:jc w:val="both"/>
        <w:rPr>
          <w:rFonts w:ascii="Times New Roman" w:hAnsi="Times New Roman" w:cs="Times New Roman"/>
          <w:color w:val="000000"/>
          <w:sz w:val="24"/>
          <w:szCs w:val="24"/>
          <w:shd w:val="clear" w:color="auto" w:fill="FFFFFF"/>
        </w:rPr>
      </w:pPr>
      <w:r w:rsidRPr="00F9364B">
        <w:rPr>
          <w:rFonts w:ascii="Times New Roman" w:hAnsi="Times New Roman" w:cs="Times New Roman"/>
          <w:color w:val="000000"/>
          <w:sz w:val="24"/>
          <w:szCs w:val="24"/>
          <w:shd w:val="clear" w:color="auto" w:fill="FFFFFF"/>
        </w:rPr>
        <w:lastRenderedPageBreak/>
        <w:t xml:space="preserve">Liana, Vega and Nawawi, Z, M. (2023). Factors Influencing Fashion Product Purchasing Decisions on Shopee: A Case Study of UIN North Sumatra Students. </w:t>
      </w:r>
      <w:r w:rsidRPr="00F9364B">
        <w:rPr>
          <w:rFonts w:ascii="Times New Roman" w:hAnsi="Times New Roman" w:cs="Times New Roman"/>
          <w:i/>
          <w:color w:val="000000"/>
          <w:sz w:val="24"/>
          <w:szCs w:val="24"/>
          <w:shd w:val="clear" w:color="auto" w:fill="FFFFFF"/>
        </w:rPr>
        <w:t>Journal of Management &amp; Business</w:t>
      </w:r>
      <w:r w:rsidR="00F9364B">
        <w:rPr>
          <w:rFonts w:ascii="Times New Roman" w:hAnsi="Times New Roman" w:cs="Times New Roman"/>
          <w:color w:val="000000"/>
          <w:sz w:val="24"/>
          <w:szCs w:val="24"/>
          <w:shd w:val="clear" w:color="auto" w:fill="FFFFFF"/>
        </w:rPr>
        <w:t>,</w:t>
      </w:r>
      <w:r w:rsidRPr="00F9364B">
        <w:rPr>
          <w:rFonts w:ascii="Times New Roman" w:hAnsi="Times New Roman" w:cs="Times New Roman"/>
          <w:color w:val="000000"/>
          <w:sz w:val="24"/>
          <w:szCs w:val="24"/>
          <w:shd w:val="clear" w:color="auto" w:fill="FFFFFF"/>
        </w:rPr>
        <w:t xml:space="preserve"> </w:t>
      </w:r>
      <w:r w:rsidRPr="00F9364B">
        <w:rPr>
          <w:rFonts w:ascii="Times New Roman" w:hAnsi="Times New Roman" w:cs="Times New Roman"/>
          <w:i/>
          <w:color w:val="000000"/>
          <w:sz w:val="24"/>
          <w:szCs w:val="24"/>
          <w:shd w:val="clear" w:color="auto" w:fill="FFFFFF"/>
        </w:rPr>
        <w:t>2</w:t>
      </w:r>
      <w:r w:rsidR="00F9364B">
        <w:rPr>
          <w:rFonts w:ascii="Times New Roman" w:hAnsi="Times New Roman" w:cs="Times New Roman"/>
          <w:color w:val="000000"/>
          <w:sz w:val="24"/>
          <w:szCs w:val="24"/>
          <w:shd w:val="clear" w:color="auto" w:fill="FFFFFF"/>
        </w:rPr>
        <w:t>(</w:t>
      </w:r>
      <w:r w:rsidRPr="00F9364B">
        <w:rPr>
          <w:rFonts w:ascii="Times New Roman" w:hAnsi="Times New Roman" w:cs="Times New Roman"/>
          <w:color w:val="000000"/>
          <w:sz w:val="24"/>
          <w:szCs w:val="24"/>
          <w:shd w:val="clear" w:color="auto" w:fill="FFFFFF"/>
        </w:rPr>
        <w:t>2</w:t>
      </w:r>
      <w:r w:rsidR="00F9364B">
        <w:rPr>
          <w:rFonts w:ascii="Times New Roman" w:hAnsi="Times New Roman" w:cs="Times New Roman"/>
          <w:color w:val="000000"/>
          <w:sz w:val="24"/>
          <w:szCs w:val="24"/>
          <w:shd w:val="clear" w:color="auto" w:fill="FFFFFF"/>
        </w:rPr>
        <w:t>0),</w:t>
      </w:r>
      <w:r w:rsidRPr="00F9364B">
        <w:rPr>
          <w:rFonts w:ascii="Times New Roman" w:hAnsi="Times New Roman" w:cs="Times New Roman"/>
          <w:color w:val="000000"/>
          <w:sz w:val="24"/>
          <w:szCs w:val="24"/>
          <w:shd w:val="clear" w:color="auto" w:fill="FFFFFF"/>
        </w:rPr>
        <w:t xml:space="preserve"> </w:t>
      </w:r>
      <w:r w:rsidR="00F9364B">
        <w:rPr>
          <w:rFonts w:ascii="Times New Roman" w:hAnsi="Times New Roman" w:cs="Times New Roman"/>
          <w:color w:val="000000"/>
          <w:sz w:val="24"/>
          <w:szCs w:val="24"/>
          <w:shd w:val="clear" w:color="auto" w:fill="FFFFFF"/>
        </w:rPr>
        <w:t>214-224. https://doi.org/</w:t>
      </w:r>
      <w:r w:rsidRPr="00F9364B">
        <w:rPr>
          <w:rFonts w:ascii="Times New Roman" w:hAnsi="Times New Roman" w:cs="Times New Roman"/>
          <w:color w:val="000000"/>
          <w:sz w:val="24"/>
          <w:szCs w:val="24"/>
          <w:shd w:val="clear" w:color="auto" w:fill="FFFFFF"/>
        </w:rPr>
        <w:t>10.47467/manbiz.v2i2.1881.</w:t>
      </w:r>
    </w:p>
    <w:p w:rsidR="00262F36" w:rsidRPr="00F9364B" w:rsidRDefault="00262F36" w:rsidP="007F357C">
      <w:pPr>
        <w:spacing w:before="120" w:after="0" w:line="240" w:lineRule="auto"/>
        <w:ind w:left="567" w:hanging="567"/>
        <w:jc w:val="both"/>
        <w:rPr>
          <w:rFonts w:ascii="Times New Roman" w:hAnsi="Times New Roman" w:cs="Times New Roman"/>
          <w:color w:val="000000"/>
          <w:sz w:val="24"/>
          <w:szCs w:val="24"/>
        </w:rPr>
      </w:pPr>
      <w:r w:rsidRPr="00F9364B">
        <w:rPr>
          <w:rFonts w:ascii="Times New Roman" w:hAnsi="Times New Roman" w:cs="Times New Roman"/>
          <w:color w:val="000000"/>
          <w:sz w:val="24"/>
          <w:szCs w:val="24"/>
          <w:shd w:val="clear" w:color="auto" w:fill="FFFFFF"/>
        </w:rPr>
        <w:t xml:space="preserve">Lestari, et al. (2023). The Influence of Online Customer Review, Online Customer Rating, and Price Consciousness on Purchasing Decisions: A Study of TikTok Shop Customers in Yogyakarta City. </w:t>
      </w:r>
      <w:r w:rsidRPr="00F9364B">
        <w:rPr>
          <w:rFonts w:ascii="Times New Roman" w:hAnsi="Times New Roman" w:cs="Times New Roman"/>
          <w:i/>
          <w:color w:val="000000"/>
          <w:sz w:val="24"/>
          <w:szCs w:val="24"/>
          <w:shd w:val="clear" w:color="auto" w:fill="FFFFFF"/>
        </w:rPr>
        <w:t>Journal of Islamic Economics, Finance &amp; Business</w:t>
      </w:r>
      <w:r w:rsidR="00F9364B">
        <w:rPr>
          <w:rFonts w:ascii="Times New Roman" w:hAnsi="Times New Roman" w:cs="Times New Roman"/>
          <w:color w:val="000000"/>
          <w:sz w:val="24"/>
          <w:szCs w:val="24"/>
          <w:shd w:val="clear" w:color="auto" w:fill="FFFFFF"/>
        </w:rPr>
        <w:t xml:space="preserve">, </w:t>
      </w:r>
      <w:r w:rsidRPr="00F9364B">
        <w:rPr>
          <w:rFonts w:ascii="Times New Roman" w:hAnsi="Times New Roman" w:cs="Times New Roman"/>
          <w:i/>
          <w:color w:val="000000"/>
          <w:sz w:val="24"/>
          <w:szCs w:val="24"/>
          <w:shd w:val="clear" w:color="auto" w:fill="FFFFFF"/>
        </w:rPr>
        <w:t>5</w:t>
      </w:r>
      <w:r w:rsidR="00F9364B">
        <w:rPr>
          <w:rFonts w:ascii="Times New Roman" w:hAnsi="Times New Roman" w:cs="Times New Roman"/>
          <w:color w:val="000000"/>
          <w:sz w:val="24"/>
          <w:szCs w:val="24"/>
          <w:shd w:val="clear" w:color="auto" w:fill="FFFFFF"/>
        </w:rPr>
        <w:t>(</w:t>
      </w:r>
      <w:r w:rsidRPr="00F9364B">
        <w:rPr>
          <w:rFonts w:ascii="Times New Roman" w:hAnsi="Times New Roman" w:cs="Times New Roman"/>
          <w:color w:val="000000"/>
          <w:sz w:val="24"/>
          <w:szCs w:val="24"/>
          <w:shd w:val="clear" w:color="auto" w:fill="FFFFFF"/>
        </w:rPr>
        <w:t>6</w:t>
      </w:r>
      <w:r w:rsidR="00F9364B">
        <w:rPr>
          <w:rFonts w:ascii="Times New Roman" w:hAnsi="Times New Roman" w:cs="Times New Roman"/>
          <w:color w:val="000000"/>
          <w:sz w:val="24"/>
          <w:szCs w:val="24"/>
          <w:shd w:val="clear" w:color="auto" w:fill="FFFFFF"/>
        </w:rPr>
        <w:t>), 2358-2368. https://doi.org/</w:t>
      </w:r>
      <w:r w:rsidRPr="00F9364B">
        <w:rPr>
          <w:rFonts w:ascii="Times New Roman" w:hAnsi="Times New Roman" w:cs="Times New Roman"/>
          <w:color w:val="000000"/>
          <w:sz w:val="24"/>
          <w:szCs w:val="24"/>
          <w:shd w:val="clear" w:color="auto" w:fill="FFFFFF"/>
        </w:rPr>
        <w:t>10.47467/alkharaj.v5i6.2306.</w:t>
      </w:r>
    </w:p>
    <w:p w:rsidR="00262F36" w:rsidRPr="00F9364B" w:rsidRDefault="00262F36" w:rsidP="007F357C">
      <w:pPr>
        <w:spacing w:before="120" w:after="0" w:line="240" w:lineRule="auto"/>
        <w:ind w:left="567" w:hanging="567"/>
        <w:jc w:val="both"/>
        <w:rPr>
          <w:rFonts w:ascii="Times New Roman" w:hAnsi="Times New Roman" w:cs="Times New Roman"/>
          <w:color w:val="4D5156"/>
          <w:sz w:val="24"/>
          <w:szCs w:val="24"/>
          <w:shd w:val="clear" w:color="auto" w:fill="FFFFFF"/>
        </w:rPr>
      </w:pPr>
      <w:r w:rsidRPr="00F9364B">
        <w:rPr>
          <w:rStyle w:val="Emphasis"/>
          <w:rFonts w:ascii="Times New Roman" w:hAnsi="Times New Roman" w:cs="Times New Roman"/>
          <w:bCs/>
          <w:i w:val="0"/>
          <w:color w:val="000000" w:themeColor="text1"/>
          <w:sz w:val="24"/>
          <w:szCs w:val="24"/>
          <w:shd w:val="clear" w:color="auto" w:fill="FFFFFF"/>
        </w:rPr>
        <w:t>Mangkunegara</w:t>
      </w:r>
      <w:r w:rsidRPr="00F9364B">
        <w:rPr>
          <w:rFonts w:ascii="Times New Roman" w:hAnsi="Times New Roman" w:cs="Times New Roman"/>
          <w:color w:val="000000" w:themeColor="text1"/>
          <w:sz w:val="24"/>
          <w:szCs w:val="24"/>
          <w:shd w:val="clear" w:color="auto" w:fill="FFFFFF"/>
        </w:rPr>
        <w:t>, A, A, P., AEP, G. (</w:t>
      </w:r>
      <w:r w:rsidRPr="00F9364B">
        <w:rPr>
          <w:rStyle w:val="Emphasis"/>
          <w:rFonts w:ascii="Times New Roman" w:hAnsi="Times New Roman" w:cs="Times New Roman"/>
          <w:bCs/>
          <w:color w:val="000000" w:themeColor="text1"/>
          <w:sz w:val="24"/>
          <w:szCs w:val="24"/>
          <w:shd w:val="clear" w:color="auto" w:fill="FFFFFF"/>
        </w:rPr>
        <w:t>2019</w:t>
      </w:r>
      <w:r w:rsidRPr="00F9364B">
        <w:rPr>
          <w:rFonts w:ascii="Times New Roman" w:hAnsi="Times New Roman" w:cs="Times New Roman"/>
          <w:color w:val="000000" w:themeColor="text1"/>
          <w:sz w:val="24"/>
          <w:szCs w:val="24"/>
          <w:shd w:val="clear" w:color="auto" w:fill="FFFFFF"/>
        </w:rPr>
        <w:t xml:space="preserve">). </w:t>
      </w:r>
      <w:r w:rsidRPr="00F9364B">
        <w:rPr>
          <w:rStyle w:val="Emphasis"/>
          <w:rFonts w:ascii="Times New Roman" w:hAnsi="Times New Roman" w:cs="Times New Roman"/>
          <w:bCs/>
          <w:color w:val="000000" w:themeColor="text1"/>
          <w:sz w:val="24"/>
          <w:szCs w:val="24"/>
          <w:shd w:val="clear" w:color="auto" w:fill="FFFFFF"/>
        </w:rPr>
        <w:t xml:space="preserve">Consumer Behavior </w:t>
      </w:r>
      <w:r w:rsidRPr="00F9364B">
        <w:rPr>
          <w:rFonts w:ascii="Times New Roman" w:hAnsi="Times New Roman" w:cs="Times New Roman"/>
          <w:color w:val="000000" w:themeColor="text1"/>
          <w:sz w:val="24"/>
          <w:szCs w:val="24"/>
          <w:shd w:val="clear" w:color="auto" w:fill="FFFFFF"/>
        </w:rPr>
        <w:t>(6th Edition). Bandung: PT Refika Aditama</w:t>
      </w:r>
      <w:r w:rsidRPr="00F9364B">
        <w:rPr>
          <w:rFonts w:ascii="Times New Roman" w:hAnsi="Times New Roman" w:cs="Times New Roman"/>
          <w:color w:val="4D5156"/>
          <w:sz w:val="24"/>
          <w:szCs w:val="24"/>
          <w:shd w:val="clear" w:color="auto" w:fill="FFFFFF"/>
        </w:rPr>
        <w:t>.</w:t>
      </w:r>
    </w:p>
    <w:p w:rsidR="00262F36" w:rsidRPr="00F9364B" w:rsidRDefault="00262F36" w:rsidP="007F357C">
      <w:pPr>
        <w:spacing w:before="120" w:after="0" w:line="240" w:lineRule="auto"/>
        <w:ind w:left="567" w:hanging="567"/>
        <w:jc w:val="both"/>
        <w:rPr>
          <w:rFonts w:ascii="Times New Roman" w:hAnsi="Times New Roman" w:cs="Times New Roman"/>
          <w:sz w:val="24"/>
          <w:szCs w:val="24"/>
          <w:shd w:val="clear" w:color="auto" w:fill="FFFFFF"/>
        </w:rPr>
      </w:pPr>
      <w:r w:rsidRPr="00F9364B">
        <w:rPr>
          <w:rFonts w:ascii="Times New Roman" w:hAnsi="Times New Roman" w:cs="Times New Roman"/>
          <w:sz w:val="24"/>
          <w:szCs w:val="24"/>
          <w:shd w:val="clear" w:color="auto" w:fill="FFFFFF"/>
        </w:rPr>
        <w:t xml:space="preserve">Mantara, Made Abi, </w:t>
      </w:r>
      <w:r w:rsidRPr="00F9364B">
        <w:rPr>
          <w:rFonts w:ascii="Times New Roman" w:hAnsi="Times New Roman" w:cs="Times New Roman"/>
          <w:sz w:val="24"/>
          <w:szCs w:val="24"/>
        </w:rPr>
        <w:t xml:space="preserve">and Yulianthini </w:t>
      </w:r>
      <w:r w:rsidRPr="00F9364B">
        <w:rPr>
          <w:rFonts w:ascii="Times New Roman" w:hAnsi="Times New Roman" w:cs="Times New Roman"/>
          <w:sz w:val="24"/>
          <w:szCs w:val="24"/>
          <w:shd w:val="clear" w:color="auto" w:fill="FFFFFF"/>
        </w:rPr>
        <w:t xml:space="preserve">(2022). Factors Determining Online Purchasing Decisions on Bukalapak among Students of the Faculty of Economics, Undiksha. </w:t>
      </w:r>
      <w:r w:rsidRPr="00F9364B">
        <w:rPr>
          <w:rFonts w:ascii="Times New Roman" w:hAnsi="Times New Roman" w:cs="Times New Roman"/>
          <w:i/>
          <w:sz w:val="24"/>
          <w:szCs w:val="24"/>
          <w:shd w:val="clear" w:color="auto" w:fill="FFFFFF"/>
        </w:rPr>
        <w:t>Prospek: Journal of Management and Business, 4</w:t>
      </w:r>
      <w:r w:rsidR="00F9364B">
        <w:rPr>
          <w:rFonts w:ascii="Times New Roman" w:hAnsi="Times New Roman" w:cs="Times New Roman"/>
          <w:sz w:val="24"/>
          <w:szCs w:val="24"/>
          <w:shd w:val="clear" w:color="auto" w:fill="FFFFFF"/>
        </w:rPr>
        <w:t>(</w:t>
      </w:r>
      <w:r w:rsidRPr="00F9364B">
        <w:rPr>
          <w:rFonts w:ascii="Times New Roman" w:hAnsi="Times New Roman" w:cs="Times New Roman"/>
          <w:sz w:val="24"/>
          <w:szCs w:val="24"/>
          <w:shd w:val="clear" w:color="auto" w:fill="FFFFFF"/>
        </w:rPr>
        <w:t>2</w:t>
      </w:r>
      <w:r w:rsidR="00F9364B">
        <w:rPr>
          <w:rFonts w:ascii="Times New Roman" w:hAnsi="Times New Roman" w:cs="Times New Roman"/>
          <w:sz w:val="24"/>
          <w:szCs w:val="24"/>
          <w:shd w:val="clear" w:color="auto" w:fill="FFFFFF"/>
        </w:rPr>
        <w:t>)</w:t>
      </w:r>
      <w:r w:rsidRPr="00F9364B">
        <w:rPr>
          <w:rFonts w:ascii="Times New Roman" w:hAnsi="Times New Roman" w:cs="Times New Roman"/>
          <w:sz w:val="24"/>
          <w:szCs w:val="24"/>
          <w:shd w:val="clear" w:color="auto" w:fill="FFFFFF"/>
        </w:rPr>
        <w:t>, 2685-5526</w:t>
      </w:r>
      <w:r w:rsidR="00F9364B">
        <w:rPr>
          <w:rFonts w:ascii="Times New Roman" w:hAnsi="Times New Roman" w:cs="Times New Roman"/>
          <w:sz w:val="24"/>
          <w:szCs w:val="24"/>
          <w:shd w:val="clear" w:color="auto" w:fill="FFFFFF"/>
        </w:rPr>
        <w:t>.</w:t>
      </w:r>
    </w:p>
    <w:p w:rsidR="00262F36" w:rsidRPr="00F9364B" w:rsidRDefault="00262F36" w:rsidP="007F357C">
      <w:pPr>
        <w:spacing w:before="120" w:after="0" w:line="240" w:lineRule="auto"/>
        <w:ind w:left="567" w:hanging="567"/>
        <w:jc w:val="both"/>
        <w:rPr>
          <w:rFonts w:ascii="Times New Roman" w:hAnsi="Times New Roman" w:cs="Times New Roman"/>
          <w:sz w:val="24"/>
          <w:szCs w:val="24"/>
        </w:rPr>
      </w:pPr>
      <w:r w:rsidRPr="00F9364B">
        <w:rPr>
          <w:rFonts w:ascii="Times New Roman" w:hAnsi="Times New Roman" w:cs="Times New Roman"/>
          <w:sz w:val="24"/>
          <w:szCs w:val="24"/>
        </w:rPr>
        <w:t xml:space="preserve">Marlina, Siti. (2018). Analysis of the Influence of Product Quality, Promotion, Brand Trust, and Consumer Satisfaction on Purchasing Decisions of Honda Vario Motorcycles (Study on Honda Vario Motorcycle Users in Muara Bulian District). </w:t>
      </w:r>
      <w:r w:rsidRPr="00F9364B">
        <w:rPr>
          <w:rFonts w:ascii="Times New Roman" w:hAnsi="Times New Roman" w:cs="Times New Roman"/>
          <w:i/>
          <w:sz w:val="24"/>
          <w:szCs w:val="24"/>
        </w:rPr>
        <w:t>Scientific Journal of Batanghari Jambi University</w:t>
      </w:r>
      <w:r w:rsidR="00F9364B">
        <w:rPr>
          <w:rFonts w:ascii="Times New Roman" w:hAnsi="Times New Roman" w:cs="Times New Roman"/>
          <w:i/>
          <w:sz w:val="24"/>
          <w:szCs w:val="24"/>
        </w:rPr>
        <w:t>,</w:t>
      </w:r>
      <w:r w:rsidRPr="00F9364B">
        <w:rPr>
          <w:rFonts w:ascii="Times New Roman" w:hAnsi="Times New Roman" w:cs="Times New Roman"/>
          <w:i/>
          <w:sz w:val="24"/>
          <w:szCs w:val="24"/>
        </w:rPr>
        <w:t>18</w:t>
      </w:r>
      <w:r w:rsidRPr="00F9364B">
        <w:rPr>
          <w:rFonts w:ascii="Times New Roman" w:hAnsi="Times New Roman" w:cs="Times New Roman"/>
          <w:sz w:val="24"/>
          <w:szCs w:val="24"/>
        </w:rPr>
        <w:t xml:space="preserve"> </w:t>
      </w:r>
      <w:r w:rsidR="00F9364B">
        <w:rPr>
          <w:rFonts w:ascii="Times New Roman" w:hAnsi="Times New Roman" w:cs="Times New Roman"/>
          <w:sz w:val="24"/>
          <w:szCs w:val="24"/>
        </w:rPr>
        <w:t>(</w:t>
      </w:r>
      <w:r w:rsidRPr="00F9364B">
        <w:rPr>
          <w:rFonts w:ascii="Times New Roman" w:hAnsi="Times New Roman" w:cs="Times New Roman"/>
          <w:sz w:val="24"/>
          <w:szCs w:val="24"/>
        </w:rPr>
        <w:t>1</w:t>
      </w:r>
      <w:r w:rsidR="00F9364B">
        <w:rPr>
          <w:rFonts w:ascii="Times New Roman" w:hAnsi="Times New Roman" w:cs="Times New Roman"/>
          <w:sz w:val="24"/>
          <w:szCs w:val="24"/>
        </w:rPr>
        <w:t xml:space="preserve">), </w:t>
      </w:r>
      <w:r w:rsidRPr="00F9364B">
        <w:rPr>
          <w:rFonts w:ascii="Times New Roman" w:hAnsi="Times New Roman" w:cs="Times New Roman"/>
          <w:sz w:val="24"/>
          <w:szCs w:val="24"/>
        </w:rPr>
        <w:t>20</w:t>
      </w:r>
      <w:r w:rsidR="00F9364B">
        <w:rPr>
          <w:rFonts w:ascii="Times New Roman" w:hAnsi="Times New Roman" w:cs="Times New Roman"/>
          <w:sz w:val="24"/>
          <w:szCs w:val="24"/>
        </w:rPr>
        <w:t>-2</w:t>
      </w:r>
      <w:r w:rsidRPr="00F9364B">
        <w:rPr>
          <w:rFonts w:ascii="Times New Roman" w:hAnsi="Times New Roman" w:cs="Times New Roman"/>
          <w:sz w:val="24"/>
          <w:szCs w:val="24"/>
        </w:rPr>
        <w:t>8.</w:t>
      </w:r>
    </w:p>
    <w:p w:rsidR="00262F36" w:rsidRPr="00F9364B" w:rsidRDefault="00262F36" w:rsidP="007F357C">
      <w:pPr>
        <w:spacing w:before="120" w:after="0" w:line="240" w:lineRule="auto"/>
        <w:ind w:left="567" w:hanging="567"/>
        <w:jc w:val="both"/>
        <w:rPr>
          <w:rFonts w:ascii="Times New Roman" w:hAnsi="Times New Roman" w:cs="Times New Roman"/>
          <w:sz w:val="24"/>
          <w:szCs w:val="24"/>
        </w:rPr>
      </w:pPr>
      <w:r w:rsidRPr="00F9364B">
        <w:rPr>
          <w:rFonts w:ascii="Times New Roman" w:hAnsi="Times New Roman" w:cs="Times New Roman"/>
          <w:sz w:val="24"/>
          <w:szCs w:val="24"/>
        </w:rPr>
        <w:t xml:space="preserve">Mujiyana, and Elissa (2023). Analysis of Factors Influencing Internet Purchasing Decisions in Online Stores. </w:t>
      </w:r>
      <w:r w:rsidRPr="00F9364B">
        <w:rPr>
          <w:rFonts w:ascii="Times New Roman" w:hAnsi="Times New Roman" w:cs="Times New Roman"/>
          <w:i/>
          <w:sz w:val="24"/>
          <w:szCs w:val="24"/>
        </w:rPr>
        <w:t>J@TI Undip</w:t>
      </w:r>
      <w:r w:rsidRPr="00F9364B">
        <w:rPr>
          <w:rFonts w:ascii="Times New Roman" w:hAnsi="Times New Roman" w:cs="Times New Roman"/>
          <w:sz w:val="24"/>
          <w:szCs w:val="24"/>
        </w:rPr>
        <w:t xml:space="preserve">, </w:t>
      </w:r>
      <w:r w:rsidRPr="00F9364B">
        <w:rPr>
          <w:rFonts w:ascii="Times New Roman" w:hAnsi="Times New Roman" w:cs="Times New Roman"/>
          <w:i/>
          <w:sz w:val="24"/>
          <w:szCs w:val="24"/>
        </w:rPr>
        <w:t>VIII</w:t>
      </w:r>
      <w:r w:rsidR="00F9364B">
        <w:rPr>
          <w:rFonts w:ascii="Times New Roman" w:hAnsi="Times New Roman" w:cs="Times New Roman"/>
          <w:sz w:val="24"/>
          <w:szCs w:val="24"/>
        </w:rPr>
        <w:t>(</w:t>
      </w:r>
      <w:r w:rsidRPr="00F9364B">
        <w:rPr>
          <w:rFonts w:ascii="Times New Roman" w:hAnsi="Times New Roman" w:cs="Times New Roman"/>
          <w:sz w:val="24"/>
          <w:szCs w:val="24"/>
        </w:rPr>
        <w:t>3</w:t>
      </w:r>
      <w:r w:rsidR="00F9364B">
        <w:rPr>
          <w:rFonts w:ascii="Times New Roman" w:hAnsi="Times New Roman" w:cs="Times New Roman"/>
          <w:sz w:val="24"/>
          <w:szCs w:val="24"/>
        </w:rPr>
        <w:t>)</w:t>
      </w:r>
      <w:r w:rsidRPr="00F9364B">
        <w:rPr>
          <w:rFonts w:ascii="Times New Roman" w:hAnsi="Times New Roman" w:cs="Times New Roman"/>
          <w:sz w:val="24"/>
          <w:szCs w:val="24"/>
        </w:rPr>
        <w:t>, 20</w:t>
      </w:r>
      <w:r w:rsidR="00F9364B">
        <w:rPr>
          <w:rFonts w:ascii="Times New Roman" w:hAnsi="Times New Roman" w:cs="Times New Roman"/>
          <w:sz w:val="24"/>
          <w:szCs w:val="24"/>
        </w:rPr>
        <w:t>-</w:t>
      </w:r>
      <w:r w:rsidRPr="00F9364B">
        <w:rPr>
          <w:rFonts w:ascii="Times New Roman" w:hAnsi="Times New Roman" w:cs="Times New Roman"/>
          <w:sz w:val="24"/>
          <w:szCs w:val="24"/>
        </w:rPr>
        <w:t>2</w:t>
      </w:r>
      <w:r w:rsidR="00F9364B">
        <w:rPr>
          <w:rFonts w:ascii="Times New Roman" w:hAnsi="Times New Roman" w:cs="Times New Roman"/>
          <w:sz w:val="24"/>
          <w:szCs w:val="24"/>
        </w:rPr>
        <w:t>7.</w:t>
      </w:r>
    </w:p>
    <w:p w:rsidR="00262F36" w:rsidRPr="00F9364B" w:rsidRDefault="00262F36" w:rsidP="007F357C">
      <w:pPr>
        <w:spacing w:before="120" w:after="0" w:line="240" w:lineRule="auto"/>
        <w:ind w:left="567" w:hanging="567"/>
        <w:jc w:val="both"/>
        <w:rPr>
          <w:rFonts w:ascii="Times New Roman" w:hAnsi="Times New Roman" w:cs="Times New Roman"/>
          <w:color w:val="000000" w:themeColor="text1"/>
          <w:sz w:val="24"/>
          <w:szCs w:val="24"/>
          <w:shd w:val="clear" w:color="auto" w:fill="FFFFFF"/>
        </w:rPr>
      </w:pPr>
      <w:r w:rsidRPr="00F9364B">
        <w:rPr>
          <w:rStyle w:val="Emphasis"/>
          <w:rFonts w:ascii="Times New Roman" w:hAnsi="Times New Roman" w:cs="Times New Roman"/>
          <w:bCs/>
          <w:i w:val="0"/>
          <w:color w:val="000000" w:themeColor="text1"/>
          <w:sz w:val="24"/>
          <w:szCs w:val="24"/>
          <w:shd w:val="clear" w:color="auto" w:fill="FFFFFF"/>
        </w:rPr>
        <w:t>Nugraha</w:t>
      </w:r>
      <w:r w:rsidRPr="00F9364B">
        <w:rPr>
          <w:rFonts w:ascii="Times New Roman" w:hAnsi="Times New Roman" w:cs="Times New Roman"/>
          <w:i/>
          <w:color w:val="000000" w:themeColor="text1"/>
          <w:sz w:val="24"/>
          <w:szCs w:val="24"/>
          <w:shd w:val="clear" w:color="auto" w:fill="FFFFFF"/>
        </w:rPr>
        <w:t xml:space="preserve">, J, </w:t>
      </w:r>
      <w:r w:rsidRPr="00F9364B">
        <w:rPr>
          <w:rStyle w:val="Emphasis"/>
          <w:rFonts w:ascii="Times New Roman" w:hAnsi="Times New Roman" w:cs="Times New Roman"/>
          <w:bCs/>
          <w:i w:val="0"/>
          <w:color w:val="000000" w:themeColor="text1"/>
          <w:sz w:val="24"/>
          <w:szCs w:val="24"/>
          <w:shd w:val="clear" w:color="auto" w:fill="FFFFFF"/>
        </w:rPr>
        <w:t>et al</w:t>
      </w:r>
      <w:r w:rsidRPr="00F9364B">
        <w:rPr>
          <w:rFonts w:ascii="Times New Roman" w:hAnsi="Times New Roman" w:cs="Times New Roman"/>
          <w:i/>
          <w:color w:val="000000" w:themeColor="text1"/>
          <w:sz w:val="24"/>
          <w:szCs w:val="24"/>
          <w:shd w:val="clear" w:color="auto" w:fill="FFFFFF"/>
        </w:rPr>
        <w:t>. (</w:t>
      </w:r>
      <w:r w:rsidRPr="00F9364B">
        <w:rPr>
          <w:rStyle w:val="Emphasis"/>
          <w:rFonts w:ascii="Times New Roman" w:hAnsi="Times New Roman" w:cs="Times New Roman"/>
          <w:bCs/>
          <w:i w:val="0"/>
          <w:color w:val="000000" w:themeColor="text1"/>
          <w:sz w:val="24"/>
          <w:szCs w:val="24"/>
          <w:shd w:val="clear" w:color="auto" w:fill="FFFFFF"/>
        </w:rPr>
        <w:t>2021)</w:t>
      </w:r>
      <w:r w:rsidRPr="00F9364B">
        <w:rPr>
          <w:rStyle w:val="Emphasis"/>
          <w:rFonts w:ascii="Times New Roman" w:hAnsi="Times New Roman" w:cs="Times New Roman"/>
          <w:bCs/>
          <w:color w:val="000000" w:themeColor="text1"/>
          <w:sz w:val="24"/>
          <w:szCs w:val="24"/>
          <w:shd w:val="clear" w:color="auto" w:fill="FFFFFF"/>
        </w:rPr>
        <w:t xml:space="preserve">. Consumer Behavior </w:t>
      </w:r>
      <w:r w:rsidRPr="00F9364B">
        <w:rPr>
          <w:rFonts w:ascii="Times New Roman" w:hAnsi="Times New Roman" w:cs="Times New Roman"/>
          <w:i/>
          <w:color w:val="000000" w:themeColor="text1"/>
          <w:sz w:val="24"/>
          <w:szCs w:val="24"/>
          <w:shd w:val="clear" w:color="auto" w:fill="FFFFFF"/>
        </w:rPr>
        <w:t>Theory</w:t>
      </w:r>
      <w:r w:rsidRPr="00F9364B">
        <w:rPr>
          <w:rFonts w:ascii="Times New Roman" w:hAnsi="Times New Roman" w:cs="Times New Roman"/>
          <w:color w:val="000000" w:themeColor="text1"/>
          <w:sz w:val="24"/>
          <w:szCs w:val="24"/>
          <w:shd w:val="clear" w:color="auto" w:fill="FFFFFF"/>
        </w:rPr>
        <w:t>. Pekalongan. PT. Nasya. Expanding Management</w:t>
      </w:r>
    </w:p>
    <w:p w:rsidR="00262F36" w:rsidRPr="00F9364B" w:rsidRDefault="00262F36" w:rsidP="007F357C">
      <w:pPr>
        <w:spacing w:before="120" w:after="0" w:line="240" w:lineRule="auto"/>
        <w:ind w:left="567" w:hanging="567"/>
        <w:jc w:val="both"/>
        <w:rPr>
          <w:rFonts w:ascii="Times New Roman" w:hAnsi="Times New Roman" w:cs="Times New Roman"/>
          <w:sz w:val="24"/>
          <w:szCs w:val="24"/>
        </w:rPr>
      </w:pPr>
      <w:r w:rsidRPr="00F9364B">
        <w:rPr>
          <w:rFonts w:ascii="Times New Roman" w:hAnsi="Times New Roman" w:cs="Times New Roman"/>
          <w:sz w:val="24"/>
          <w:szCs w:val="24"/>
        </w:rPr>
        <w:t xml:space="preserve">Prabarini, A., Heryanto, B., &amp; Astutik, P. (2019). The Influence of Sales Promotions and Discounts on Consumer Purchasing Decisions at Borobudur Department Store, Kediri (Case Study of Wardah Beauty Products). </w:t>
      </w:r>
      <w:r w:rsidRPr="00F9364B">
        <w:rPr>
          <w:rFonts w:ascii="Times New Roman" w:hAnsi="Times New Roman" w:cs="Times New Roman"/>
          <w:i/>
          <w:sz w:val="24"/>
          <w:szCs w:val="24"/>
        </w:rPr>
        <w:t>JIMEK: Scientific Journal of Economics Students, 1</w:t>
      </w:r>
      <w:r w:rsidRPr="00F9364B">
        <w:rPr>
          <w:rFonts w:ascii="Times New Roman" w:hAnsi="Times New Roman" w:cs="Times New Roman"/>
          <w:sz w:val="24"/>
          <w:szCs w:val="24"/>
        </w:rPr>
        <w:t>(2), 259.</w:t>
      </w:r>
    </w:p>
    <w:p w:rsidR="00262F36" w:rsidRPr="00F9364B" w:rsidRDefault="00262F36" w:rsidP="007F357C">
      <w:pPr>
        <w:autoSpaceDE w:val="0"/>
        <w:autoSpaceDN w:val="0"/>
        <w:adjustRightInd w:val="0"/>
        <w:spacing w:before="120" w:after="0" w:line="240" w:lineRule="auto"/>
        <w:ind w:left="567" w:hanging="567"/>
        <w:jc w:val="both"/>
        <w:rPr>
          <w:rFonts w:ascii="Times New Roman" w:hAnsi="Times New Roman" w:cs="Times New Roman"/>
          <w:sz w:val="24"/>
          <w:szCs w:val="24"/>
        </w:rPr>
      </w:pPr>
      <w:proofErr w:type="spellStart"/>
      <w:proofErr w:type="gramStart"/>
      <w:r w:rsidRPr="00F9364B">
        <w:rPr>
          <w:rFonts w:ascii="Times New Roman" w:hAnsi="Times New Roman" w:cs="Times New Roman"/>
          <w:sz w:val="24"/>
          <w:szCs w:val="24"/>
          <w:lang w:val="en-US"/>
        </w:rPr>
        <w:t>Pratiwi</w:t>
      </w:r>
      <w:proofErr w:type="spellEnd"/>
      <w:r w:rsidRPr="00F9364B">
        <w:rPr>
          <w:rFonts w:ascii="Times New Roman" w:hAnsi="Times New Roman" w:cs="Times New Roman"/>
          <w:sz w:val="24"/>
          <w:szCs w:val="24"/>
          <w:lang w:val="en-US"/>
        </w:rPr>
        <w:t xml:space="preserve">, D., </w:t>
      </w:r>
      <w:proofErr w:type="spellStart"/>
      <w:r w:rsidRPr="00F9364B">
        <w:rPr>
          <w:rFonts w:ascii="Times New Roman" w:hAnsi="Times New Roman" w:cs="Times New Roman"/>
          <w:sz w:val="24"/>
          <w:szCs w:val="24"/>
          <w:lang w:val="en-US"/>
        </w:rPr>
        <w:t>Hermawati</w:t>
      </w:r>
      <w:proofErr w:type="spellEnd"/>
      <w:r w:rsidRPr="00F9364B">
        <w:rPr>
          <w:rFonts w:ascii="Times New Roman" w:hAnsi="Times New Roman" w:cs="Times New Roman"/>
          <w:sz w:val="24"/>
          <w:szCs w:val="24"/>
          <w:lang w:val="en-US"/>
        </w:rPr>
        <w:t xml:space="preserve">, A., &amp; </w:t>
      </w:r>
      <w:proofErr w:type="spellStart"/>
      <w:r w:rsidRPr="00F9364B">
        <w:rPr>
          <w:rFonts w:ascii="Times New Roman" w:hAnsi="Times New Roman" w:cs="Times New Roman"/>
          <w:sz w:val="24"/>
          <w:szCs w:val="24"/>
          <w:lang w:val="en-US"/>
        </w:rPr>
        <w:t>Kurniawati</w:t>
      </w:r>
      <w:proofErr w:type="spellEnd"/>
      <w:r w:rsidRPr="00F9364B">
        <w:rPr>
          <w:rFonts w:ascii="Times New Roman" w:hAnsi="Times New Roman" w:cs="Times New Roman"/>
          <w:sz w:val="24"/>
          <w:szCs w:val="24"/>
          <w:lang w:val="en-US"/>
        </w:rPr>
        <w:t>, D. (2023).</w:t>
      </w:r>
      <w:proofErr w:type="gramEnd"/>
      <w:r w:rsidRPr="00F9364B">
        <w:rPr>
          <w:rFonts w:ascii="Times New Roman" w:hAnsi="Times New Roman" w:cs="Times New Roman"/>
          <w:sz w:val="24"/>
          <w:szCs w:val="24"/>
          <w:lang w:val="en-US"/>
        </w:rPr>
        <w:t xml:space="preserve"> </w:t>
      </w:r>
      <w:proofErr w:type="gramStart"/>
      <w:r w:rsidRPr="00F9364B">
        <w:rPr>
          <w:rFonts w:ascii="Times New Roman" w:hAnsi="Times New Roman" w:cs="Times New Roman"/>
          <w:sz w:val="24"/>
          <w:szCs w:val="24"/>
          <w:lang w:val="en-US"/>
        </w:rPr>
        <w:t>The Influence of Content Marketing, Influencers, and Free Shipping on Consumer Purchase Interest in Fashion Products on TikTok.</w:t>
      </w:r>
      <w:proofErr w:type="gramEnd"/>
      <w:r w:rsidRPr="00F9364B">
        <w:rPr>
          <w:rFonts w:ascii="Times New Roman" w:hAnsi="Times New Roman" w:cs="Times New Roman"/>
          <w:sz w:val="24"/>
          <w:szCs w:val="24"/>
          <w:lang w:val="en-US"/>
        </w:rPr>
        <w:t xml:space="preserve"> </w:t>
      </w:r>
      <w:proofErr w:type="spellStart"/>
      <w:r w:rsidRPr="00F9364B">
        <w:rPr>
          <w:rFonts w:ascii="Times New Roman" w:hAnsi="Times New Roman" w:cs="Times New Roman"/>
          <w:i/>
          <w:sz w:val="24"/>
          <w:szCs w:val="24"/>
          <w:lang w:val="en-US"/>
        </w:rPr>
        <w:t>Jimp</w:t>
      </w:r>
      <w:proofErr w:type="spellEnd"/>
      <w:r w:rsidRPr="00F9364B">
        <w:rPr>
          <w:rFonts w:ascii="Times New Roman" w:hAnsi="Times New Roman" w:cs="Times New Roman"/>
          <w:i/>
          <w:sz w:val="24"/>
          <w:szCs w:val="24"/>
          <w:lang w:val="en-US"/>
        </w:rPr>
        <w:t>, 3</w:t>
      </w:r>
      <w:r w:rsidRPr="00F9364B">
        <w:rPr>
          <w:rFonts w:ascii="Times New Roman" w:hAnsi="Times New Roman" w:cs="Times New Roman"/>
          <w:sz w:val="24"/>
          <w:szCs w:val="24"/>
          <w:lang w:val="en-US"/>
        </w:rPr>
        <w:t>(1), 1–11.</w:t>
      </w:r>
    </w:p>
    <w:p w:rsidR="00262F36" w:rsidRPr="00F9364B" w:rsidRDefault="00262F36" w:rsidP="007F357C">
      <w:pPr>
        <w:autoSpaceDE w:val="0"/>
        <w:autoSpaceDN w:val="0"/>
        <w:adjustRightInd w:val="0"/>
        <w:spacing w:before="120" w:after="0" w:line="240" w:lineRule="auto"/>
        <w:ind w:left="567" w:hanging="567"/>
        <w:jc w:val="both"/>
        <w:rPr>
          <w:rFonts w:ascii="Times New Roman" w:hAnsi="Times New Roman" w:cs="Times New Roman"/>
          <w:sz w:val="24"/>
          <w:szCs w:val="24"/>
          <w:lang w:val="en-US"/>
        </w:rPr>
      </w:pPr>
      <w:proofErr w:type="spellStart"/>
      <w:proofErr w:type="gramStart"/>
      <w:r w:rsidRPr="00F9364B">
        <w:rPr>
          <w:rFonts w:ascii="Times New Roman" w:hAnsi="Times New Roman" w:cs="Times New Roman"/>
          <w:sz w:val="24"/>
          <w:szCs w:val="24"/>
          <w:lang w:val="en-US"/>
        </w:rPr>
        <w:t>Riyanjaya</w:t>
      </w:r>
      <w:proofErr w:type="spellEnd"/>
      <w:r w:rsidRPr="00F9364B">
        <w:rPr>
          <w:rFonts w:ascii="Times New Roman" w:hAnsi="Times New Roman" w:cs="Times New Roman"/>
          <w:sz w:val="24"/>
          <w:szCs w:val="24"/>
          <w:lang w:val="en-US"/>
        </w:rPr>
        <w:t xml:space="preserve">, N, A, and </w:t>
      </w:r>
      <w:proofErr w:type="spellStart"/>
      <w:r w:rsidRPr="00F9364B">
        <w:rPr>
          <w:rFonts w:ascii="Times New Roman" w:hAnsi="Times New Roman" w:cs="Times New Roman"/>
          <w:sz w:val="24"/>
          <w:szCs w:val="24"/>
          <w:lang w:val="en-US"/>
        </w:rPr>
        <w:t>Andarini</w:t>
      </w:r>
      <w:proofErr w:type="spellEnd"/>
      <w:r w:rsidRPr="00F9364B">
        <w:rPr>
          <w:rFonts w:ascii="Times New Roman" w:hAnsi="Times New Roman" w:cs="Times New Roman"/>
          <w:sz w:val="24"/>
          <w:szCs w:val="24"/>
          <w:lang w:val="en-US"/>
        </w:rPr>
        <w:t>, S. (2022).</w:t>
      </w:r>
      <w:proofErr w:type="gramEnd"/>
      <w:r w:rsidRPr="00F9364B">
        <w:rPr>
          <w:rFonts w:ascii="Times New Roman" w:hAnsi="Times New Roman" w:cs="Times New Roman"/>
          <w:sz w:val="24"/>
          <w:szCs w:val="24"/>
          <w:lang w:val="en-US"/>
        </w:rPr>
        <w:t xml:space="preserve"> </w:t>
      </w:r>
      <w:proofErr w:type="gramStart"/>
      <w:r w:rsidRPr="00F9364B">
        <w:rPr>
          <w:rFonts w:ascii="Times New Roman" w:hAnsi="Times New Roman" w:cs="Times New Roman"/>
          <w:sz w:val="24"/>
          <w:szCs w:val="24"/>
          <w:lang w:val="en-US"/>
        </w:rPr>
        <w:t xml:space="preserve">The Influence of Online Customer Reviews and Online Customer Ratings on Purchase Interest of </w:t>
      </w:r>
      <w:proofErr w:type="spellStart"/>
      <w:r w:rsidRPr="00F9364B">
        <w:rPr>
          <w:rFonts w:ascii="Times New Roman" w:hAnsi="Times New Roman" w:cs="Times New Roman"/>
          <w:sz w:val="24"/>
          <w:szCs w:val="24"/>
          <w:lang w:val="en-US"/>
        </w:rPr>
        <w:t>Wardah</w:t>
      </w:r>
      <w:proofErr w:type="spellEnd"/>
      <w:r w:rsidRPr="00F9364B">
        <w:rPr>
          <w:rFonts w:ascii="Times New Roman" w:hAnsi="Times New Roman" w:cs="Times New Roman"/>
          <w:sz w:val="24"/>
          <w:szCs w:val="24"/>
          <w:lang w:val="en-US"/>
        </w:rPr>
        <w:t xml:space="preserve"> Products on the Online Shopping Site Shopee.</w:t>
      </w:r>
      <w:proofErr w:type="gramEnd"/>
      <w:r w:rsidRPr="00F9364B">
        <w:rPr>
          <w:rFonts w:ascii="Times New Roman" w:hAnsi="Times New Roman" w:cs="Times New Roman"/>
          <w:sz w:val="24"/>
          <w:szCs w:val="24"/>
          <w:lang w:val="en-US"/>
        </w:rPr>
        <w:t xml:space="preserve"> Journal of Economic Studies</w:t>
      </w:r>
      <w:r w:rsidR="00F9364B">
        <w:rPr>
          <w:rFonts w:ascii="Times New Roman" w:hAnsi="Times New Roman" w:cs="Times New Roman"/>
          <w:sz w:val="24"/>
          <w:szCs w:val="24"/>
        </w:rPr>
        <w:t>,</w:t>
      </w:r>
      <w:r w:rsidRPr="00F9364B">
        <w:rPr>
          <w:rFonts w:ascii="Times New Roman" w:hAnsi="Times New Roman" w:cs="Times New Roman"/>
          <w:sz w:val="24"/>
          <w:szCs w:val="24"/>
          <w:lang w:val="en-US"/>
        </w:rPr>
        <w:t xml:space="preserve"> 3</w:t>
      </w:r>
      <w:r w:rsidR="00F9364B">
        <w:rPr>
          <w:rFonts w:ascii="Times New Roman" w:hAnsi="Times New Roman" w:cs="Times New Roman"/>
          <w:sz w:val="24"/>
          <w:szCs w:val="24"/>
        </w:rPr>
        <w:t>(</w:t>
      </w:r>
      <w:r w:rsidRPr="00F9364B">
        <w:rPr>
          <w:rFonts w:ascii="Times New Roman" w:hAnsi="Times New Roman" w:cs="Times New Roman"/>
          <w:sz w:val="24"/>
          <w:szCs w:val="24"/>
          <w:lang w:val="en-US"/>
        </w:rPr>
        <w:t>5</w:t>
      </w:r>
      <w:r w:rsidR="00F9364B">
        <w:rPr>
          <w:rFonts w:ascii="Times New Roman" w:hAnsi="Times New Roman" w:cs="Times New Roman"/>
          <w:sz w:val="24"/>
          <w:szCs w:val="24"/>
        </w:rPr>
        <w:t xml:space="preserve">), </w:t>
      </w:r>
      <w:r w:rsidR="00F9364B">
        <w:rPr>
          <w:rFonts w:ascii="Times New Roman" w:hAnsi="Times New Roman" w:cs="Times New Roman"/>
          <w:sz w:val="24"/>
          <w:szCs w:val="24"/>
          <w:lang w:val="en-US"/>
        </w:rPr>
        <w:t>909-926</w:t>
      </w:r>
      <w:r w:rsidR="00F9364B">
        <w:rPr>
          <w:rFonts w:ascii="Times New Roman" w:hAnsi="Times New Roman" w:cs="Times New Roman"/>
          <w:sz w:val="24"/>
          <w:szCs w:val="24"/>
        </w:rPr>
        <w:t>. Httsp://doi.org/</w:t>
      </w:r>
      <w:r w:rsidRPr="00F9364B">
        <w:rPr>
          <w:rFonts w:ascii="Times New Roman" w:hAnsi="Times New Roman" w:cs="Times New Roman"/>
          <w:sz w:val="24"/>
          <w:szCs w:val="24"/>
          <w:lang w:val="en-US"/>
        </w:rPr>
        <w:t>1047467/elmal.v3i5.1179.</w:t>
      </w:r>
    </w:p>
    <w:p w:rsidR="00262F36" w:rsidRPr="00F9364B" w:rsidRDefault="00262F36" w:rsidP="007F357C">
      <w:pPr>
        <w:autoSpaceDE w:val="0"/>
        <w:autoSpaceDN w:val="0"/>
        <w:adjustRightInd w:val="0"/>
        <w:spacing w:before="120" w:after="0" w:line="240" w:lineRule="auto"/>
        <w:ind w:left="567" w:hanging="567"/>
        <w:jc w:val="both"/>
        <w:rPr>
          <w:rFonts w:ascii="Times New Roman" w:hAnsi="Times New Roman" w:cs="Times New Roman"/>
          <w:sz w:val="24"/>
          <w:szCs w:val="24"/>
          <w:lang w:val="en-US"/>
        </w:rPr>
      </w:pPr>
      <w:proofErr w:type="spellStart"/>
      <w:proofErr w:type="gramStart"/>
      <w:r w:rsidRPr="00F9364B">
        <w:rPr>
          <w:rFonts w:ascii="Times New Roman" w:hAnsi="Times New Roman" w:cs="Times New Roman"/>
          <w:sz w:val="24"/>
          <w:szCs w:val="24"/>
          <w:lang w:val="en-US"/>
        </w:rPr>
        <w:t>Satriadi</w:t>
      </w:r>
      <w:proofErr w:type="spellEnd"/>
      <w:r w:rsidRPr="00F9364B">
        <w:rPr>
          <w:rFonts w:ascii="Times New Roman" w:hAnsi="Times New Roman" w:cs="Times New Roman"/>
          <w:sz w:val="24"/>
          <w:szCs w:val="24"/>
          <w:lang w:val="en-US"/>
        </w:rPr>
        <w:t xml:space="preserve"> et al. (2021).</w:t>
      </w:r>
      <w:proofErr w:type="gramEnd"/>
      <w:r w:rsidRPr="00F9364B">
        <w:rPr>
          <w:rFonts w:ascii="Times New Roman" w:hAnsi="Times New Roman" w:cs="Times New Roman"/>
          <w:sz w:val="24"/>
          <w:szCs w:val="24"/>
          <w:lang w:val="en-US"/>
        </w:rPr>
        <w:t xml:space="preserve"> </w:t>
      </w:r>
      <w:proofErr w:type="gramStart"/>
      <w:r w:rsidRPr="00F9364B">
        <w:rPr>
          <w:rFonts w:ascii="Times New Roman" w:hAnsi="Times New Roman" w:cs="Times New Roman"/>
          <w:i/>
          <w:sz w:val="24"/>
          <w:szCs w:val="24"/>
          <w:lang w:val="en-US"/>
        </w:rPr>
        <w:t>Marketing Management</w:t>
      </w:r>
      <w:r w:rsidRPr="00F9364B">
        <w:rPr>
          <w:rFonts w:ascii="Times New Roman" w:hAnsi="Times New Roman" w:cs="Times New Roman"/>
          <w:sz w:val="24"/>
          <w:szCs w:val="24"/>
          <w:lang w:val="en-US"/>
        </w:rPr>
        <w:t>.</w:t>
      </w:r>
      <w:proofErr w:type="gramEnd"/>
      <w:r w:rsidRPr="00F9364B">
        <w:rPr>
          <w:rFonts w:ascii="Times New Roman" w:hAnsi="Times New Roman" w:cs="Times New Roman"/>
          <w:sz w:val="24"/>
          <w:szCs w:val="24"/>
          <w:lang w:val="en-US"/>
        </w:rPr>
        <w:t xml:space="preserve"> Yogyakarta: </w:t>
      </w:r>
      <w:proofErr w:type="spellStart"/>
      <w:r w:rsidRPr="00F9364B">
        <w:rPr>
          <w:rFonts w:ascii="Times New Roman" w:hAnsi="Times New Roman" w:cs="Times New Roman"/>
          <w:sz w:val="24"/>
          <w:szCs w:val="24"/>
          <w:lang w:val="en-US"/>
        </w:rPr>
        <w:t>Samudra</w:t>
      </w:r>
      <w:proofErr w:type="spellEnd"/>
      <w:r w:rsidRPr="00F9364B">
        <w:rPr>
          <w:rFonts w:ascii="Times New Roman" w:hAnsi="Times New Roman" w:cs="Times New Roman"/>
          <w:sz w:val="24"/>
          <w:szCs w:val="24"/>
          <w:lang w:val="en-US"/>
        </w:rPr>
        <w:t xml:space="preserve"> Biru. (Member of IKAPI)</w:t>
      </w:r>
    </w:p>
    <w:p w:rsidR="00262F36" w:rsidRPr="00F9364B" w:rsidRDefault="00262F36" w:rsidP="007F357C">
      <w:pPr>
        <w:spacing w:before="120" w:after="0" w:line="240" w:lineRule="auto"/>
        <w:ind w:left="567" w:hanging="567"/>
        <w:jc w:val="both"/>
        <w:rPr>
          <w:rFonts w:ascii="Times New Roman" w:hAnsi="Times New Roman" w:cs="Times New Roman"/>
          <w:color w:val="000000"/>
          <w:sz w:val="24"/>
          <w:szCs w:val="24"/>
          <w:shd w:val="clear" w:color="auto" w:fill="FFFFFF"/>
        </w:rPr>
      </w:pPr>
      <w:r w:rsidRPr="00F9364B">
        <w:rPr>
          <w:rStyle w:val="personname"/>
          <w:rFonts w:ascii="Times New Roman" w:hAnsi="Times New Roman" w:cs="Times New Roman"/>
          <w:color w:val="000000"/>
          <w:sz w:val="24"/>
          <w:szCs w:val="24"/>
          <w:shd w:val="clear" w:color="auto" w:fill="FFFFFF"/>
        </w:rPr>
        <w:t xml:space="preserve">Sari, Syskadiana </w:t>
      </w:r>
      <w:r w:rsidRPr="00F9364B">
        <w:rPr>
          <w:rFonts w:ascii="Times New Roman" w:hAnsi="Times New Roman" w:cs="Times New Roman"/>
          <w:color w:val="000000"/>
          <w:sz w:val="24"/>
          <w:szCs w:val="24"/>
          <w:shd w:val="clear" w:color="auto" w:fill="FFFFFF"/>
        </w:rPr>
        <w:t xml:space="preserve">(2019). </w:t>
      </w:r>
      <w:r w:rsidRPr="00B96C40">
        <w:rPr>
          <w:rStyle w:val="Emphasis"/>
          <w:rFonts w:ascii="Times New Roman" w:hAnsi="Times New Roman" w:cs="Times New Roman"/>
          <w:i w:val="0"/>
          <w:color w:val="000000"/>
          <w:sz w:val="24"/>
          <w:szCs w:val="24"/>
          <w:shd w:val="clear" w:color="auto" w:fill="FFFFFF"/>
        </w:rPr>
        <w:t>The Influence of Reference Groups, Online Customer Reviews, and Brand Image on Purchase Intention and Purchase Decisions</w:t>
      </w:r>
      <w:r w:rsidR="00B96C40">
        <w:rPr>
          <w:rStyle w:val="Emphasis"/>
          <w:rFonts w:ascii="Times New Roman" w:hAnsi="Times New Roman" w:cs="Times New Roman"/>
          <w:i w:val="0"/>
          <w:color w:val="000000"/>
          <w:sz w:val="24"/>
          <w:szCs w:val="24"/>
          <w:shd w:val="clear" w:color="auto" w:fill="FFFFFF"/>
        </w:rPr>
        <w:t xml:space="preserve">. </w:t>
      </w:r>
      <w:r w:rsidRPr="00B96C40">
        <w:rPr>
          <w:rFonts w:ascii="Times New Roman" w:hAnsi="Times New Roman" w:cs="Times New Roman"/>
          <w:i/>
          <w:color w:val="000000"/>
          <w:sz w:val="24"/>
          <w:szCs w:val="24"/>
          <w:shd w:val="clear" w:color="auto" w:fill="FFFFFF"/>
        </w:rPr>
        <w:t>Thesis</w:t>
      </w:r>
      <w:r w:rsidRPr="00F9364B">
        <w:rPr>
          <w:rFonts w:ascii="Times New Roman" w:hAnsi="Times New Roman" w:cs="Times New Roman"/>
          <w:color w:val="000000"/>
          <w:sz w:val="24"/>
          <w:szCs w:val="24"/>
          <w:shd w:val="clear" w:color="auto" w:fill="FFFFFF"/>
        </w:rPr>
        <w:t>, Muhammadiyah University of Magelang.</w:t>
      </w:r>
    </w:p>
    <w:p w:rsidR="00262F36" w:rsidRPr="00F9364B" w:rsidRDefault="00262F36" w:rsidP="007F357C">
      <w:pPr>
        <w:spacing w:before="120" w:after="0" w:line="240" w:lineRule="auto"/>
        <w:ind w:left="567" w:hanging="567"/>
        <w:jc w:val="both"/>
        <w:rPr>
          <w:rFonts w:ascii="Times New Roman" w:hAnsi="Times New Roman" w:cs="Times New Roman"/>
          <w:color w:val="000000"/>
          <w:sz w:val="24"/>
          <w:szCs w:val="24"/>
          <w:shd w:val="clear" w:color="auto" w:fill="FFFFFF"/>
        </w:rPr>
      </w:pPr>
      <w:proofErr w:type="spellStart"/>
      <w:proofErr w:type="gramStart"/>
      <w:r w:rsidRPr="00F9364B">
        <w:rPr>
          <w:rFonts w:ascii="Times New Roman" w:hAnsi="Times New Roman" w:cs="Times New Roman"/>
          <w:sz w:val="24"/>
          <w:szCs w:val="24"/>
          <w:lang w:val="en-US"/>
        </w:rPr>
        <w:t>Setyagustina</w:t>
      </w:r>
      <w:proofErr w:type="spellEnd"/>
      <w:r w:rsidRPr="00F9364B">
        <w:rPr>
          <w:rFonts w:ascii="Times New Roman" w:hAnsi="Times New Roman" w:cs="Times New Roman"/>
          <w:sz w:val="24"/>
          <w:szCs w:val="24"/>
          <w:lang w:val="en-US"/>
        </w:rPr>
        <w:t xml:space="preserve">, K., </w:t>
      </w:r>
      <w:proofErr w:type="spellStart"/>
      <w:r w:rsidRPr="00F9364B">
        <w:rPr>
          <w:rFonts w:ascii="Times New Roman" w:hAnsi="Times New Roman" w:cs="Times New Roman"/>
          <w:sz w:val="24"/>
          <w:szCs w:val="24"/>
          <w:lang w:val="en-US"/>
        </w:rPr>
        <w:t>Rahmania</w:t>
      </w:r>
      <w:proofErr w:type="spellEnd"/>
      <w:r w:rsidRPr="00F9364B">
        <w:rPr>
          <w:rFonts w:ascii="Times New Roman" w:hAnsi="Times New Roman" w:cs="Times New Roman"/>
          <w:sz w:val="24"/>
          <w:szCs w:val="24"/>
          <w:lang w:val="en-US"/>
        </w:rPr>
        <w:t xml:space="preserve">, R., Joni, M., </w:t>
      </w:r>
      <w:proofErr w:type="spellStart"/>
      <w:r w:rsidRPr="00F9364B">
        <w:rPr>
          <w:rFonts w:ascii="Times New Roman" w:hAnsi="Times New Roman" w:cs="Times New Roman"/>
          <w:sz w:val="24"/>
          <w:szCs w:val="24"/>
          <w:lang w:val="en-US"/>
        </w:rPr>
        <w:t>Kholik</w:t>
      </w:r>
      <w:proofErr w:type="spellEnd"/>
      <w:r w:rsidRPr="00F9364B">
        <w:rPr>
          <w:rFonts w:ascii="Times New Roman" w:hAnsi="Times New Roman" w:cs="Times New Roman"/>
          <w:sz w:val="24"/>
          <w:szCs w:val="24"/>
          <w:lang w:val="en-US"/>
        </w:rPr>
        <w:t xml:space="preserve">, A., &amp; </w:t>
      </w:r>
      <w:proofErr w:type="spellStart"/>
      <w:r w:rsidRPr="00F9364B">
        <w:rPr>
          <w:rFonts w:ascii="Times New Roman" w:hAnsi="Times New Roman" w:cs="Times New Roman"/>
          <w:sz w:val="24"/>
          <w:szCs w:val="24"/>
          <w:lang w:val="en-US"/>
        </w:rPr>
        <w:t>Suhitasari</w:t>
      </w:r>
      <w:proofErr w:type="spellEnd"/>
      <w:r w:rsidRPr="00F9364B">
        <w:rPr>
          <w:rFonts w:ascii="Times New Roman" w:hAnsi="Times New Roman" w:cs="Times New Roman"/>
          <w:sz w:val="24"/>
          <w:szCs w:val="24"/>
          <w:lang w:val="en-US"/>
        </w:rPr>
        <w:t>, WD (2022).</w:t>
      </w:r>
      <w:proofErr w:type="gramEnd"/>
      <w:r w:rsidRPr="00F9364B">
        <w:rPr>
          <w:rFonts w:ascii="Times New Roman" w:hAnsi="Times New Roman" w:cs="Times New Roman"/>
          <w:sz w:val="24"/>
          <w:szCs w:val="24"/>
          <w:lang w:val="en-US"/>
        </w:rPr>
        <w:t xml:space="preserve"> </w:t>
      </w:r>
      <w:proofErr w:type="gramStart"/>
      <w:r w:rsidRPr="00F9364B">
        <w:rPr>
          <w:rFonts w:ascii="Times New Roman" w:hAnsi="Times New Roman" w:cs="Times New Roman"/>
          <w:sz w:val="24"/>
          <w:szCs w:val="24"/>
          <w:lang w:val="en-US"/>
        </w:rPr>
        <w:t>The Effect of Discounts, Free Shipping, and COD Systems on Online Shopping Interest in the Shopee Application from an Islamic Economic Perspective.</w:t>
      </w:r>
      <w:proofErr w:type="gramEnd"/>
      <w:r w:rsidRPr="00F9364B">
        <w:rPr>
          <w:rFonts w:ascii="Times New Roman" w:hAnsi="Times New Roman" w:cs="Times New Roman"/>
          <w:sz w:val="24"/>
          <w:szCs w:val="24"/>
          <w:lang w:val="en-US"/>
        </w:rPr>
        <w:t xml:space="preserve"> </w:t>
      </w:r>
      <w:r w:rsidRPr="00B97A37">
        <w:rPr>
          <w:rFonts w:ascii="Times New Roman" w:hAnsi="Times New Roman" w:cs="Times New Roman"/>
          <w:i/>
          <w:sz w:val="24"/>
          <w:szCs w:val="24"/>
          <w:lang w:val="en-US"/>
        </w:rPr>
        <w:t xml:space="preserve">Jurnal </w:t>
      </w:r>
      <w:proofErr w:type="spellStart"/>
      <w:r w:rsidRPr="00B97A37">
        <w:rPr>
          <w:rFonts w:ascii="Times New Roman" w:hAnsi="Times New Roman" w:cs="Times New Roman"/>
          <w:i/>
          <w:sz w:val="24"/>
          <w:szCs w:val="24"/>
          <w:lang w:val="en-US"/>
        </w:rPr>
        <w:t>Economina</w:t>
      </w:r>
      <w:proofErr w:type="spellEnd"/>
      <w:r w:rsidRPr="00B97A37">
        <w:rPr>
          <w:rFonts w:ascii="Times New Roman" w:hAnsi="Times New Roman" w:cs="Times New Roman"/>
          <w:i/>
          <w:sz w:val="24"/>
          <w:szCs w:val="24"/>
          <w:lang w:val="en-US"/>
        </w:rPr>
        <w:t>, 1</w:t>
      </w:r>
      <w:r w:rsidRPr="00F9364B">
        <w:rPr>
          <w:rFonts w:ascii="Times New Roman" w:hAnsi="Times New Roman" w:cs="Times New Roman"/>
          <w:sz w:val="24"/>
          <w:szCs w:val="24"/>
          <w:lang w:val="en-US"/>
        </w:rPr>
        <w:t xml:space="preserve">(3), 596–607. </w:t>
      </w:r>
      <w:r w:rsidRPr="00591986">
        <w:rPr>
          <w:rFonts w:ascii="Times New Roman" w:hAnsi="Times New Roman" w:cs="Times New Roman"/>
          <w:sz w:val="24"/>
          <w:szCs w:val="24"/>
          <w:lang w:val="en-US"/>
        </w:rPr>
        <w:t>https://doi.org/10.55681/economina.v1i3.149</w:t>
      </w:r>
    </w:p>
    <w:p w:rsidR="00262F36" w:rsidRPr="00F9364B" w:rsidRDefault="00262F36" w:rsidP="007F357C">
      <w:pPr>
        <w:spacing w:before="120" w:after="0" w:line="240" w:lineRule="auto"/>
        <w:ind w:left="567" w:hanging="567"/>
        <w:jc w:val="both"/>
        <w:rPr>
          <w:rFonts w:ascii="Times New Roman" w:hAnsi="Times New Roman" w:cs="Times New Roman"/>
          <w:sz w:val="24"/>
          <w:szCs w:val="24"/>
          <w:shd w:val="clear" w:color="auto" w:fill="FFFFFF"/>
        </w:rPr>
      </w:pPr>
      <w:r w:rsidRPr="00F9364B">
        <w:rPr>
          <w:rFonts w:ascii="Times New Roman" w:hAnsi="Times New Roman" w:cs="Times New Roman"/>
          <w:color w:val="333333"/>
          <w:sz w:val="24"/>
          <w:szCs w:val="24"/>
          <w:shd w:val="clear" w:color="auto" w:fill="FFFFFF"/>
        </w:rPr>
        <w:t xml:space="preserve">Situmorang, MK (2021). The Influence of Consumer Behavior on the Use of Electronic Money (Digital Wallets) as a Payment Tool during the Covid-19 Pandemic in Medan City, </w:t>
      </w:r>
      <w:r w:rsidRPr="00B97A37">
        <w:rPr>
          <w:rFonts w:ascii="Times New Roman" w:hAnsi="Times New Roman" w:cs="Times New Roman"/>
          <w:i/>
          <w:color w:val="333333"/>
          <w:sz w:val="24"/>
          <w:szCs w:val="24"/>
          <w:shd w:val="clear" w:color="auto" w:fill="FFFFFF"/>
        </w:rPr>
        <w:t xml:space="preserve">Maneggio: Scientific Journal of Master </w:t>
      </w:r>
      <w:r w:rsidRPr="00B97A37">
        <w:rPr>
          <w:rFonts w:ascii="Times New Roman" w:hAnsi="Times New Roman" w:cs="Times New Roman"/>
          <w:i/>
          <w:sz w:val="24"/>
          <w:szCs w:val="24"/>
          <w:shd w:val="clear" w:color="auto" w:fill="FFFFFF"/>
        </w:rPr>
        <w:t>of Management, 4</w:t>
      </w:r>
      <w:r w:rsidRPr="00F9364B">
        <w:rPr>
          <w:rFonts w:ascii="Times New Roman" w:hAnsi="Times New Roman" w:cs="Times New Roman"/>
          <w:sz w:val="24"/>
          <w:szCs w:val="24"/>
          <w:shd w:val="clear" w:color="auto" w:fill="FFFFFF"/>
        </w:rPr>
        <w:t>(1), 123–130.</w:t>
      </w:r>
    </w:p>
    <w:p w:rsidR="00262F36" w:rsidRPr="00F9364B" w:rsidRDefault="00262F36" w:rsidP="007F357C">
      <w:pPr>
        <w:spacing w:before="120" w:after="0" w:line="240" w:lineRule="auto"/>
        <w:ind w:left="567" w:hanging="567"/>
        <w:jc w:val="both"/>
        <w:rPr>
          <w:rFonts w:ascii="Times New Roman" w:hAnsi="Times New Roman" w:cs="Times New Roman"/>
          <w:sz w:val="24"/>
          <w:szCs w:val="24"/>
          <w:shd w:val="clear" w:color="auto" w:fill="FFFFFF"/>
        </w:rPr>
      </w:pPr>
      <w:r w:rsidRPr="00B97A37">
        <w:rPr>
          <w:rStyle w:val="Emphasis"/>
          <w:rFonts w:ascii="Times New Roman" w:hAnsi="Times New Roman" w:cs="Times New Roman"/>
          <w:bCs/>
          <w:i w:val="0"/>
          <w:sz w:val="24"/>
          <w:szCs w:val="24"/>
          <w:shd w:val="clear" w:color="auto" w:fill="FFFFFF"/>
        </w:rPr>
        <w:lastRenderedPageBreak/>
        <w:t>Sunyoto, Danang. (2019</w:t>
      </w:r>
      <w:r w:rsidRPr="00B97A37">
        <w:rPr>
          <w:rFonts w:ascii="Times New Roman" w:hAnsi="Times New Roman" w:cs="Times New Roman"/>
          <w:i/>
          <w:sz w:val="24"/>
          <w:szCs w:val="24"/>
          <w:shd w:val="clear" w:color="auto" w:fill="FFFFFF"/>
        </w:rPr>
        <w:t>). Fundamentals of Marketing Management</w:t>
      </w:r>
      <w:r w:rsidRPr="00F9364B">
        <w:rPr>
          <w:rFonts w:ascii="Times New Roman" w:hAnsi="Times New Roman" w:cs="Times New Roman"/>
          <w:sz w:val="24"/>
          <w:szCs w:val="24"/>
          <w:shd w:val="clear" w:color="auto" w:fill="FFFFFF"/>
        </w:rPr>
        <w:t xml:space="preserve"> (Concepts, Strategies, and Cases). 3rd Edition. Jakarta: PT. Buku Seru.</w:t>
      </w:r>
    </w:p>
    <w:p w:rsidR="00262F36" w:rsidRPr="00F9364B" w:rsidRDefault="00262F36" w:rsidP="007F357C">
      <w:pPr>
        <w:spacing w:before="120" w:after="0" w:line="240" w:lineRule="auto"/>
        <w:ind w:left="567" w:hanging="567"/>
        <w:jc w:val="both"/>
        <w:rPr>
          <w:rFonts w:ascii="Times New Roman" w:hAnsi="Times New Roman" w:cs="Times New Roman"/>
          <w:sz w:val="24"/>
          <w:szCs w:val="24"/>
          <w:shd w:val="clear" w:color="auto" w:fill="FFFFFF"/>
        </w:rPr>
      </w:pPr>
      <w:r w:rsidRPr="00F9364B">
        <w:rPr>
          <w:rFonts w:ascii="Times New Roman" w:hAnsi="Times New Roman" w:cs="Times New Roman"/>
          <w:sz w:val="24"/>
          <w:szCs w:val="24"/>
        </w:rPr>
        <w:t xml:space="preserve">Syarifah, E., &amp; Karyaningsih, K. (2021). The Influence of Online Customer Reviews and Trust on Purchase Intention in the Lazada Marketplace. YUME: </w:t>
      </w:r>
      <w:r w:rsidRPr="00B97A37">
        <w:rPr>
          <w:rFonts w:ascii="Times New Roman" w:hAnsi="Times New Roman" w:cs="Times New Roman"/>
          <w:i/>
          <w:sz w:val="24"/>
          <w:szCs w:val="24"/>
        </w:rPr>
        <w:t>Journal of Management</w:t>
      </w:r>
      <w:r w:rsidRPr="00F9364B">
        <w:rPr>
          <w:rFonts w:ascii="Times New Roman" w:hAnsi="Times New Roman" w:cs="Times New Roman"/>
          <w:sz w:val="24"/>
          <w:szCs w:val="24"/>
        </w:rPr>
        <w:t>, 4(1).</w:t>
      </w:r>
    </w:p>
    <w:p w:rsidR="00262F36" w:rsidRPr="00F9364B" w:rsidRDefault="00262F36" w:rsidP="007F357C">
      <w:pPr>
        <w:spacing w:before="120" w:after="0" w:line="240" w:lineRule="auto"/>
        <w:ind w:left="567" w:hanging="567"/>
        <w:jc w:val="both"/>
        <w:rPr>
          <w:rFonts w:ascii="Times New Roman" w:hAnsi="Times New Roman" w:cs="Times New Roman"/>
          <w:sz w:val="24"/>
          <w:szCs w:val="24"/>
        </w:rPr>
      </w:pPr>
      <w:r w:rsidRPr="00F9364B">
        <w:rPr>
          <w:rFonts w:ascii="Times New Roman" w:hAnsi="Times New Roman" w:cs="Times New Roman"/>
          <w:sz w:val="24"/>
          <w:szCs w:val="24"/>
        </w:rPr>
        <w:t xml:space="preserve">Tjiptono, Fandy. (2019). </w:t>
      </w:r>
      <w:r w:rsidRPr="00B97A37">
        <w:rPr>
          <w:rFonts w:ascii="Times New Roman" w:hAnsi="Times New Roman" w:cs="Times New Roman"/>
          <w:i/>
          <w:sz w:val="24"/>
          <w:szCs w:val="24"/>
        </w:rPr>
        <w:t>Customer Satisfaction - Concept, Measurement, and Strategy</w:t>
      </w:r>
      <w:r w:rsidRPr="00F9364B">
        <w:rPr>
          <w:rFonts w:ascii="Times New Roman" w:hAnsi="Times New Roman" w:cs="Times New Roman"/>
          <w:sz w:val="24"/>
          <w:szCs w:val="24"/>
        </w:rPr>
        <w:t>. Yogyakarta: Andi Offset.pp.21-136</w:t>
      </w:r>
    </w:p>
    <w:p w:rsidR="00262F36" w:rsidRPr="00F9364B" w:rsidRDefault="00262F36" w:rsidP="007F357C">
      <w:pPr>
        <w:spacing w:before="120" w:after="0" w:line="240" w:lineRule="auto"/>
        <w:ind w:left="567" w:hanging="567"/>
        <w:jc w:val="both"/>
        <w:rPr>
          <w:rFonts w:ascii="Times New Roman" w:hAnsi="Times New Roman" w:cs="Times New Roman"/>
          <w:sz w:val="24"/>
          <w:szCs w:val="24"/>
        </w:rPr>
      </w:pPr>
      <w:r w:rsidRPr="00F9364B">
        <w:rPr>
          <w:rFonts w:ascii="Times New Roman" w:hAnsi="Times New Roman" w:cs="Times New Roman"/>
          <w:sz w:val="24"/>
          <w:szCs w:val="24"/>
        </w:rPr>
        <w:t xml:space="preserve">Ulhab Nafidal et.al. (2022). The Influence of Online Customer Reviews and Online Customer Ratings on Purchasing Decisions Through the Shopee Marketplace (A Case Study of the Community in Bolo District, Bima Regency). </w:t>
      </w:r>
      <w:r w:rsidRPr="00B97A37">
        <w:rPr>
          <w:rFonts w:ascii="Times New Roman" w:hAnsi="Times New Roman" w:cs="Times New Roman"/>
          <w:i/>
          <w:sz w:val="24"/>
          <w:szCs w:val="24"/>
        </w:rPr>
        <w:t>Educational &amp; Economic Studies</w:t>
      </w:r>
      <w:r w:rsidR="00B97A37">
        <w:rPr>
          <w:rFonts w:ascii="Times New Roman" w:hAnsi="Times New Roman" w:cs="Times New Roman"/>
          <w:i/>
          <w:sz w:val="24"/>
          <w:szCs w:val="24"/>
        </w:rPr>
        <w:t>,</w:t>
      </w:r>
      <w:r w:rsidRPr="00F9364B">
        <w:rPr>
          <w:rFonts w:ascii="Times New Roman" w:hAnsi="Times New Roman" w:cs="Times New Roman"/>
          <w:sz w:val="24"/>
          <w:szCs w:val="24"/>
        </w:rPr>
        <w:t xml:space="preserve"> </w:t>
      </w:r>
      <w:r w:rsidRPr="00B97A37">
        <w:rPr>
          <w:rFonts w:ascii="Times New Roman" w:hAnsi="Times New Roman" w:cs="Times New Roman"/>
          <w:i/>
          <w:sz w:val="24"/>
          <w:szCs w:val="24"/>
        </w:rPr>
        <w:t>5</w:t>
      </w:r>
      <w:r w:rsidR="00B97A37">
        <w:rPr>
          <w:rFonts w:ascii="Times New Roman" w:hAnsi="Times New Roman" w:cs="Times New Roman"/>
          <w:sz w:val="24"/>
          <w:szCs w:val="24"/>
        </w:rPr>
        <w:t>(</w:t>
      </w:r>
      <w:r w:rsidRPr="00F9364B">
        <w:rPr>
          <w:rFonts w:ascii="Times New Roman" w:hAnsi="Times New Roman" w:cs="Times New Roman"/>
          <w:sz w:val="24"/>
          <w:szCs w:val="24"/>
        </w:rPr>
        <w:t>2</w:t>
      </w:r>
      <w:r w:rsidR="00B97A37">
        <w:rPr>
          <w:rFonts w:ascii="Times New Roman" w:hAnsi="Times New Roman" w:cs="Times New Roman"/>
          <w:sz w:val="24"/>
          <w:szCs w:val="24"/>
        </w:rPr>
        <w:t>),</w:t>
      </w:r>
      <w:r w:rsidRPr="00F9364B">
        <w:rPr>
          <w:rFonts w:ascii="Times New Roman" w:hAnsi="Times New Roman" w:cs="Times New Roman"/>
          <w:sz w:val="24"/>
          <w:szCs w:val="24"/>
        </w:rPr>
        <w:t xml:space="preserve"> 2614-6002.</w:t>
      </w:r>
    </w:p>
    <w:bookmarkEnd w:id="16"/>
    <w:p w:rsidR="00262F36" w:rsidRPr="00B00B3F" w:rsidRDefault="00262F36" w:rsidP="00F9364B">
      <w:pPr>
        <w:spacing w:after="0" w:line="240" w:lineRule="auto"/>
        <w:jc w:val="both"/>
        <w:rPr>
          <w:rFonts w:ascii="Times New Roman" w:hAnsi="Times New Roman" w:cs="Times New Roman"/>
          <w:bCs/>
          <w:lang w:val="en-US"/>
        </w:rPr>
      </w:pPr>
    </w:p>
    <w:p w:rsidR="004521E3" w:rsidRPr="00EE556C" w:rsidRDefault="004521E3" w:rsidP="00F9364B">
      <w:pPr>
        <w:spacing w:after="0" w:line="240" w:lineRule="auto"/>
        <w:rPr>
          <w:rFonts w:ascii="Times New Roman" w:hAnsi="Times New Roman" w:cs="Times New Roman"/>
          <w:sz w:val="24"/>
          <w:szCs w:val="24"/>
        </w:rPr>
      </w:pPr>
    </w:p>
    <w:sectPr w:rsidR="004521E3" w:rsidRPr="00EE556C" w:rsidSect="009307C6">
      <w:headerReference w:type="even" r:id="rId14"/>
      <w:headerReference w:type="default" r:id="rId15"/>
      <w:footerReference w:type="even" r:id="rId16"/>
      <w:footerReference w:type="default" r:id="rId17"/>
      <w:pgSz w:w="11906" w:h="16838" w:code="9"/>
      <w:pgMar w:top="1418" w:right="1418" w:bottom="1418" w:left="1418" w:header="851" w:footer="851" w:gutter="0"/>
      <w:pgNumType w:start="4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5F2" w:rsidRDefault="00BB25F2" w:rsidP="00D3770E">
      <w:pPr>
        <w:spacing w:after="0" w:line="240" w:lineRule="auto"/>
      </w:pPr>
      <w:r>
        <w:separator/>
      </w:r>
    </w:p>
  </w:endnote>
  <w:endnote w:type="continuationSeparator" w:id="0">
    <w:p w:rsidR="00BB25F2" w:rsidRDefault="00BB25F2" w:rsidP="00D37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1172178225"/>
      <w:docPartObj>
        <w:docPartGallery w:val="Page Numbers (Bottom of Page)"/>
        <w:docPartUnique/>
      </w:docPartObj>
    </w:sdtPr>
    <w:sdtEndPr>
      <w:rPr>
        <w:noProof/>
      </w:rPr>
    </w:sdtEndPr>
    <w:sdtContent>
      <w:p w:rsidR="00B96C40" w:rsidRPr="009307C6" w:rsidRDefault="00B96C40">
        <w:pPr>
          <w:pStyle w:val="Footer"/>
          <w:rPr>
            <w:sz w:val="18"/>
          </w:rPr>
        </w:pPr>
        <w:r w:rsidRPr="009307C6">
          <w:rPr>
            <w:rFonts w:ascii="Times New Roman" w:hAnsi="Times New Roman" w:cs="Times New Roman"/>
            <w:sz w:val="16"/>
            <w:szCs w:val="20"/>
          </w:rPr>
          <w:fldChar w:fldCharType="begin"/>
        </w:r>
        <w:r w:rsidRPr="009307C6">
          <w:rPr>
            <w:rFonts w:ascii="Times New Roman" w:hAnsi="Times New Roman" w:cs="Times New Roman"/>
            <w:sz w:val="16"/>
            <w:szCs w:val="20"/>
          </w:rPr>
          <w:instrText xml:space="preserve"> PAGE   \* MERGEFORMAT </w:instrText>
        </w:r>
        <w:r w:rsidRPr="009307C6">
          <w:rPr>
            <w:rFonts w:ascii="Times New Roman" w:hAnsi="Times New Roman" w:cs="Times New Roman"/>
            <w:sz w:val="16"/>
            <w:szCs w:val="20"/>
          </w:rPr>
          <w:fldChar w:fldCharType="separate"/>
        </w:r>
        <w:r w:rsidR="007F357C">
          <w:rPr>
            <w:rFonts w:ascii="Times New Roman" w:hAnsi="Times New Roman" w:cs="Times New Roman"/>
            <w:noProof/>
            <w:sz w:val="16"/>
            <w:szCs w:val="20"/>
          </w:rPr>
          <w:t>54</w:t>
        </w:r>
        <w:r w:rsidRPr="009307C6">
          <w:rPr>
            <w:rFonts w:ascii="Times New Roman" w:hAnsi="Times New Roman" w:cs="Times New Roman"/>
            <w:noProof/>
            <w:sz w:val="16"/>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1058127629"/>
      <w:docPartObj>
        <w:docPartGallery w:val="Page Numbers (Bottom of Page)"/>
        <w:docPartUnique/>
      </w:docPartObj>
    </w:sdtPr>
    <w:sdtEndPr>
      <w:rPr>
        <w:rFonts w:ascii="Times New Roman" w:hAnsi="Times New Roman" w:cs="Times New Roman"/>
        <w:noProof/>
        <w:sz w:val="16"/>
        <w:szCs w:val="20"/>
      </w:rPr>
    </w:sdtEndPr>
    <w:sdtContent>
      <w:p w:rsidR="00B96C40" w:rsidRPr="009307C6" w:rsidRDefault="00B96C40" w:rsidP="009307C6">
        <w:pPr>
          <w:pStyle w:val="Footer"/>
          <w:jc w:val="right"/>
          <w:rPr>
            <w:rFonts w:ascii="Times New Roman" w:hAnsi="Times New Roman" w:cs="Times New Roman"/>
            <w:sz w:val="16"/>
            <w:szCs w:val="20"/>
          </w:rPr>
        </w:pPr>
        <w:r w:rsidRPr="009307C6">
          <w:rPr>
            <w:rFonts w:ascii="Times New Roman" w:hAnsi="Times New Roman" w:cs="Times New Roman"/>
            <w:sz w:val="16"/>
            <w:szCs w:val="20"/>
          </w:rPr>
          <w:fldChar w:fldCharType="begin"/>
        </w:r>
        <w:r w:rsidRPr="009307C6">
          <w:rPr>
            <w:rFonts w:ascii="Times New Roman" w:hAnsi="Times New Roman" w:cs="Times New Roman"/>
            <w:sz w:val="16"/>
            <w:szCs w:val="20"/>
          </w:rPr>
          <w:instrText xml:space="preserve"> PAGE   \* MERGEFORMAT </w:instrText>
        </w:r>
        <w:r w:rsidRPr="009307C6">
          <w:rPr>
            <w:rFonts w:ascii="Times New Roman" w:hAnsi="Times New Roman" w:cs="Times New Roman"/>
            <w:sz w:val="16"/>
            <w:szCs w:val="20"/>
          </w:rPr>
          <w:fldChar w:fldCharType="separate"/>
        </w:r>
        <w:r w:rsidR="007F357C">
          <w:rPr>
            <w:rFonts w:ascii="Times New Roman" w:hAnsi="Times New Roman" w:cs="Times New Roman"/>
            <w:noProof/>
            <w:sz w:val="16"/>
            <w:szCs w:val="20"/>
          </w:rPr>
          <w:t>53</w:t>
        </w:r>
        <w:r w:rsidRPr="009307C6">
          <w:rPr>
            <w:rFonts w:ascii="Times New Roman" w:hAnsi="Times New Roman" w:cs="Times New Roman"/>
            <w:noProof/>
            <w:sz w:val="16"/>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5F2" w:rsidRDefault="00BB25F2" w:rsidP="00D3770E">
      <w:pPr>
        <w:spacing w:after="0" w:line="240" w:lineRule="auto"/>
      </w:pPr>
      <w:r>
        <w:separator/>
      </w:r>
    </w:p>
  </w:footnote>
  <w:footnote w:type="continuationSeparator" w:id="0">
    <w:p w:rsidR="00BB25F2" w:rsidRDefault="00BB25F2" w:rsidP="00D377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CA7" w:rsidRDefault="00215CA7">
    <w:pPr>
      <w:pStyle w:val="Header"/>
    </w:pPr>
    <w:r w:rsidRPr="00D3770E">
      <w:rPr>
        <w:rFonts w:ascii="Times New Roman" w:hAnsi="Times New Roman"/>
        <w:color w:val="000000"/>
        <w:spacing w:val="-8"/>
        <w:w w:val="105"/>
        <w:sz w:val="18"/>
        <w:lang w:val="en-US"/>
      </w:rPr>
      <w:t>Un</w:t>
    </w:r>
    <w:r>
      <w:rPr>
        <w:rFonts w:ascii="Times New Roman" w:hAnsi="Times New Roman"/>
        <w:color w:val="000000"/>
        <w:spacing w:val="-8"/>
        <w:w w:val="105"/>
        <w:sz w:val="18"/>
      </w:rPr>
      <w:t xml:space="preserve">iversal </w:t>
    </w:r>
    <w:r w:rsidRPr="00D3770E">
      <w:rPr>
        <w:rFonts w:ascii="Times New Roman" w:hAnsi="Times New Roman"/>
        <w:color w:val="000000"/>
        <w:spacing w:val="-8"/>
        <w:w w:val="105"/>
        <w:sz w:val="18"/>
        <w:lang w:val="en-US"/>
      </w:rPr>
      <w:t>Business and Management Review (UBMAR)</w:t>
    </w:r>
    <w:r w:rsidRPr="00D3770E">
      <w:rPr>
        <w:rFonts w:ascii="Times New Roman" w:hAnsi="Times New Roman"/>
        <w:color w:val="000000"/>
        <w:spacing w:val="-8"/>
        <w:w w:val="110"/>
        <w:sz w:val="18"/>
        <w:lang w:val="en-US"/>
      </w:rPr>
      <w:t>,</w:t>
    </w:r>
    <w:r>
      <w:rPr>
        <w:rFonts w:ascii="Times New Roman" w:hAnsi="Times New Roman"/>
        <w:color w:val="000000"/>
        <w:spacing w:val="-8"/>
        <w:w w:val="110"/>
        <w:sz w:val="18"/>
        <w:lang w:val="en-US"/>
      </w:rPr>
      <w:t xml:space="preserve"> Vol.</w:t>
    </w:r>
    <w:r>
      <w:rPr>
        <w:rFonts w:ascii="Times New Roman" w:hAnsi="Times New Roman"/>
        <w:color w:val="000000"/>
        <w:spacing w:val="-8"/>
        <w:w w:val="110"/>
        <w:sz w:val="18"/>
      </w:rPr>
      <w:t xml:space="preserve"> 2,</w:t>
    </w:r>
    <w:r>
      <w:rPr>
        <w:rFonts w:ascii="Times New Roman" w:hAnsi="Times New Roman"/>
        <w:color w:val="000000"/>
        <w:spacing w:val="-8"/>
        <w:w w:val="110"/>
        <w:sz w:val="18"/>
        <w:lang w:val="en-US"/>
      </w:rPr>
      <w:t xml:space="preserve"> No.</w:t>
    </w:r>
    <w:r>
      <w:rPr>
        <w:rFonts w:ascii="Times New Roman" w:hAnsi="Times New Roman"/>
        <w:color w:val="000000"/>
        <w:spacing w:val="-8"/>
        <w:w w:val="110"/>
        <w:sz w:val="18"/>
      </w:rPr>
      <w:t xml:space="preserve"> 2,</w:t>
    </w:r>
    <w:r>
      <w:rPr>
        <w:rFonts w:ascii="Times New Roman" w:hAnsi="Times New Roman"/>
        <w:color w:val="000000"/>
        <w:spacing w:val="-8"/>
        <w:w w:val="110"/>
        <w:sz w:val="18"/>
        <w:lang w:val="en-US"/>
      </w:rPr>
      <w:t xml:space="preserve"> </w:t>
    </w:r>
    <w:r>
      <w:rPr>
        <w:rFonts w:ascii="Times New Roman" w:hAnsi="Times New Roman"/>
        <w:color w:val="000000"/>
        <w:spacing w:val="-8"/>
        <w:w w:val="110"/>
        <w:sz w:val="18"/>
      </w:rPr>
      <w:t>December 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C40" w:rsidRPr="00D3770E" w:rsidRDefault="00B96C40">
    <w:pPr>
      <w:pStyle w:val="Header"/>
    </w:pPr>
    <w:r w:rsidRPr="00D3770E">
      <w:rPr>
        <w:rFonts w:ascii="Times New Roman" w:hAnsi="Times New Roman"/>
        <w:color w:val="000000"/>
        <w:spacing w:val="-8"/>
        <w:w w:val="105"/>
        <w:sz w:val="18"/>
        <w:lang w:val="en-US"/>
      </w:rPr>
      <w:t>Un</w:t>
    </w:r>
    <w:r>
      <w:rPr>
        <w:rFonts w:ascii="Times New Roman" w:hAnsi="Times New Roman"/>
        <w:color w:val="000000"/>
        <w:spacing w:val="-8"/>
        <w:w w:val="105"/>
        <w:sz w:val="18"/>
      </w:rPr>
      <w:t xml:space="preserve">iversal </w:t>
    </w:r>
    <w:r w:rsidRPr="00D3770E">
      <w:rPr>
        <w:rFonts w:ascii="Times New Roman" w:hAnsi="Times New Roman"/>
        <w:color w:val="000000"/>
        <w:spacing w:val="-8"/>
        <w:w w:val="105"/>
        <w:sz w:val="18"/>
        <w:lang w:val="en-US"/>
      </w:rPr>
      <w:t>Business and Management Review (UBMAR)</w:t>
    </w:r>
    <w:r w:rsidRPr="00D3770E">
      <w:rPr>
        <w:rFonts w:ascii="Times New Roman" w:hAnsi="Times New Roman"/>
        <w:color w:val="000000"/>
        <w:spacing w:val="-8"/>
        <w:w w:val="110"/>
        <w:sz w:val="18"/>
        <w:lang w:val="en-US"/>
      </w:rPr>
      <w:t>,</w:t>
    </w:r>
    <w:r>
      <w:rPr>
        <w:rFonts w:ascii="Times New Roman" w:hAnsi="Times New Roman"/>
        <w:color w:val="000000"/>
        <w:spacing w:val="-8"/>
        <w:w w:val="110"/>
        <w:sz w:val="18"/>
        <w:lang w:val="en-US"/>
      </w:rPr>
      <w:t xml:space="preserve"> Vol.</w:t>
    </w:r>
    <w:r>
      <w:rPr>
        <w:rFonts w:ascii="Times New Roman" w:hAnsi="Times New Roman"/>
        <w:color w:val="000000"/>
        <w:spacing w:val="-8"/>
        <w:w w:val="110"/>
        <w:sz w:val="18"/>
      </w:rPr>
      <w:t xml:space="preserve"> 2,</w:t>
    </w:r>
    <w:r>
      <w:rPr>
        <w:rFonts w:ascii="Times New Roman" w:hAnsi="Times New Roman"/>
        <w:color w:val="000000"/>
        <w:spacing w:val="-8"/>
        <w:w w:val="110"/>
        <w:sz w:val="18"/>
        <w:lang w:val="en-US"/>
      </w:rPr>
      <w:t xml:space="preserve"> No.</w:t>
    </w:r>
    <w:r>
      <w:rPr>
        <w:rFonts w:ascii="Times New Roman" w:hAnsi="Times New Roman"/>
        <w:color w:val="000000"/>
        <w:spacing w:val="-8"/>
        <w:w w:val="110"/>
        <w:sz w:val="18"/>
      </w:rPr>
      <w:t xml:space="preserve"> 2,</w:t>
    </w:r>
    <w:r>
      <w:rPr>
        <w:rFonts w:ascii="Times New Roman" w:hAnsi="Times New Roman"/>
        <w:color w:val="000000"/>
        <w:spacing w:val="-8"/>
        <w:w w:val="110"/>
        <w:sz w:val="18"/>
        <w:lang w:val="en-US"/>
      </w:rPr>
      <w:t xml:space="preserve"> </w:t>
    </w:r>
    <w:r>
      <w:rPr>
        <w:rFonts w:ascii="Times New Roman" w:hAnsi="Times New Roman"/>
        <w:color w:val="000000"/>
        <w:spacing w:val="-8"/>
        <w:w w:val="110"/>
        <w:sz w:val="18"/>
      </w:rPr>
      <w:t>December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70DF4"/>
    <w:multiLevelType w:val="hybridMultilevel"/>
    <w:tmpl w:val="59740C1E"/>
    <w:lvl w:ilvl="0" w:tplc="9E687810">
      <w:numFmt w:val="bullet"/>
      <w:lvlText w:val="-"/>
      <w:lvlJc w:val="left"/>
      <w:pPr>
        <w:ind w:left="1080" w:hanging="72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48E96514"/>
    <w:multiLevelType w:val="hybridMultilevel"/>
    <w:tmpl w:val="1412668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D56"/>
    <w:rsid w:val="000945B3"/>
    <w:rsid w:val="001C1A3D"/>
    <w:rsid w:val="00215CA7"/>
    <w:rsid w:val="00262F36"/>
    <w:rsid w:val="00294D56"/>
    <w:rsid w:val="003F5305"/>
    <w:rsid w:val="004521E3"/>
    <w:rsid w:val="004567AD"/>
    <w:rsid w:val="00502A54"/>
    <w:rsid w:val="00591986"/>
    <w:rsid w:val="00610694"/>
    <w:rsid w:val="007F357C"/>
    <w:rsid w:val="00852E74"/>
    <w:rsid w:val="00881B69"/>
    <w:rsid w:val="009307C6"/>
    <w:rsid w:val="00966FFD"/>
    <w:rsid w:val="009F2C15"/>
    <w:rsid w:val="00B96C40"/>
    <w:rsid w:val="00B97A37"/>
    <w:rsid w:val="00BB25F2"/>
    <w:rsid w:val="00C36385"/>
    <w:rsid w:val="00C5773D"/>
    <w:rsid w:val="00D3770E"/>
    <w:rsid w:val="00D50F21"/>
    <w:rsid w:val="00E0714C"/>
    <w:rsid w:val="00E9732D"/>
    <w:rsid w:val="00EA14F1"/>
    <w:rsid w:val="00EE556C"/>
    <w:rsid w:val="00F152FD"/>
    <w:rsid w:val="00F9364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D56"/>
    <w:pPr>
      <w:ind w:left="720"/>
      <w:contextualSpacing/>
    </w:pPr>
  </w:style>
  <w:style w:type="paragraph" w:styleId="Header">
    <w:name w:val="header"/>
    <w:basedOn w:val="Normal"/>
    <w:link w:val="HeaderChar"/>
    <w:uiPriority w:val="99"/>
    <w:unhideWhenUsed/>
    <w:rsid w:val="00D377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70E"/>
  </w:style>
  <w:style w:type="paragraph" w:styleId="Footer">
    <w:name w:val="footer"/>
    <w:basedOn w:val="Normal"/>
    <w:link w:val="FooterChar"/>
    <w:uiPriority w:val="99"/>
    <w:unhideWhenUsed/>
    <w:rsid w:val="00D377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70E"/>
  </w:style>
  <w:style w:type="character" w:styleId="Hyperlink">
    <w:name w:val="Hyperlink"/>
    <w:basedOn w:val="DefaultParagraphFont"/>
    <w:uiPriority w:val="99"/>
    <w:unhideWhenUsed/>
    <w:rsid w:val="00262F36"/>
    <w:rPr>
      <w:color w:val="0000FF" w:themeColor="hyperlink"/>
      <w:u w:val="single"/>
    </w:rPr>
  </w:style>
  <w:style w:type="table" w:styleId="TableGrid">
    <w:name w:val="Table Grid"/>
    <w:basedOn w:val="TableNormal"/>
    <w:uiPriority w:val="39"/>
    <w:rsid w:val="00262F36"/>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62F36"/>
    <w:rPr>
      <w:i/>
      <w:iCs/>
    </w:rPr>
  </w:style>
  <w:style w:type="paragraph" w:customStyle="1" w:styleId="Default">
    <w:name w:val="Default"/>
    <w:rsid w:val="00262F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ersonname">
    <w:name w:val="person_name"/>
    <w:basedOn w:val="DefaultParagraphFont"/>
    <w:rsid w:val="00262F36"/>
  </w:style>
  <w:style w:type="paragraph" w:styleId="BalloonText">
    <w:name w:val="Balloon Text"/>
    <w:basedOn w:val="Normal"/>
    <w:link w:val="BalloonTextChar"/>
    <w:uiPriority w:val="99"/>
    <w:semiHidden/>
    <w:unhideWhenUsed/>
    <w:rsid w:val="00262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F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D56"/>
    <w:pPr>
      <w:ind w:left="720"/>
      <w:contextualSpacing/>
    </w:pPr>
  </w:style>
  <w:style w:type="paragraph" w:styleId="Header">
    <w:name w:val="header"/>
    <w:basedOn w:val="Normal"/>
    <w:link w:val="HeaderChar"/>
    <w:uiPriority w:val="99"/>
    <w:unhideWhenUsed/>
    <w:rsid w:val="00D377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70E"/>
  </w:style>
  <w:style w:type="paragraph" w:styleId="Footer">
    <w:name w:val="footer"/>
    <w:basedOn w:val="Normal"/>
    <w:link w:val="FooterChar"/>
    <w:uiPriority w:val="99"/>
    <w:unhideWhenUsed/>
    <w:rsid w:val="00D377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70E"/>
  </w:style>
  <w:style w:type="character" w:styleId="Hyperlink">
    <w:name w:val="Hyperlink"/>
    <w:basedOn w:val="DefaultParagraphFont"/>
    <w:uiPriority w:val="99"/>
    <w:unhideWhenUsed/>
    <w:rsid w:val="00262F36"/>
    <w:rPr>
      <w:color w:val="0000FF" w:themeColor="hyperlink"/>
      <w:u w:val="single"/>
    </w:rPr>
  </w:style>
  <w:style w:type="table" w:styleId="TableGrid">
    <w:name w:val="Table Grid"/>
    <w:basedOn w:val="TableNormal"/>
    <w:uiPriority w:val="39"/>
    <w:rsid w:val="00262F36"/>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62F36"/>
    <w:rPr>
      <w:i/>
      <w:iCs/>
    </w:rPr>
  </w:style>
  <w:style w:type="paragraph" w:customStyle="1" w:styleId="Default">
    <w:name w:val="Default"/>
    <w:rsid w:val="00262F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ersonname">
    <w:name w:val="person_name"/>
    <w:basedOn w:val="DefaultParagraphFont"/>
    <w:rsid w:val="00262F36"/>
  </w:style>
  <w:style w:type="paragraph" w:styleId="BalloonText">
    <w:name w:val="Balloon Text"/>
    <w:basedOn w:val="Normal"/>
    <w:link w:val="BalloonTextChar"/>
    <w:uiPriority w:val="99"/>
    <w:semiHidden/>
    <w:unhideWhenUsed/>
    <w:rsid w:val="00262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F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ataboks.katadata.co.i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databoks.katadata.co.id"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yunurafni@usm.ac.i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949C7-AC31-4E42-868D-28F81EB54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11</Pages>
  <Words>4596</Words>
  <Characters>26199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 MEM</dc:creator>
  <cp:lastModifiedBy>UBMAREditor</cp:lastModifiedBy>
  <cp:revision>15</cp:revision>
  <cp:lastPrinted>2026-01-04T16:16:00Z</cp:lastPrinted>
  <dcterms:created xsi:type="dcterms:W3CDTF">2026-01-04T14:59:00Z</dcterms:created>
  <dcterms:modified xsi:type="dcterms:W3CDTF">2026-01-08T14:42:00Z</dcterms:modified>
</cp:coreProperties>
</file>