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029A4" w14:textId="25DBA461" w:rsidR="0015433A" w:rsidRPr="001254B1" w:rsidRDefault="00343E02" w:rsidP="001F7511">
      <w:pPr>
        <w:pStyle w:val="Title"/>
        <w:ind w:firstLine="0"/>
        <w:rPr>
          <w:noProof/>
        </w:rPr>
      </w:pPr>
      <w:r>
        <w:rPr>
          <w:noProof/>
        </w:rPr>
        <w:t>PERBANDINGAN</w:t>
      </w:r>
      <w:r w:rsidR="006D7AC9">
        <w:rPr>
          <w:noProof/>
        </w:rPr>
        <w:t xml:space="preserve"> </w:t>
      </w:r>
      <w:r w:rsidR="002E0C54">
        <w:rPr>
          <w:noProof/>
        </w:rPr>
        <w:t xml:space="preserve">KINERJA </w:t>
      </w:r>
      <w:r w:rsidR="006D7AC9">
        <w:rPr>
          <w:noProof/>
        </w:rPr>
        <w:t xml:space="preserve">STRUKTUR DINDING TERTANAM </w:t>
      </w:r>
      <w:r w:rsidR="0034109E">
        <w:rPr>
          <w:noProof/>
        </w:rPr>
        <w:t xml:space="preserve"> MENGGUNAKAN </w:t>
      </w:r>
      <w:r w:rsidR="0034109E">
        <w:rPr>
          <w:noProof/>
        </w:rPr>
        <w:br/>
        <w:t xml:space="preserve">SISTEM KANTILEVER, PENUNJANG ANGKUR, </w:t>
      </w:r>
      <w:r w:rsidR="0049519A">
        <w:rPr>
          <w:noProof/>
        </w:rPr>
        <w:t>DAN</w:t>
      </w:r>
      <w:r w:rsidR="0034109E">
        <w:rPr>
          <w:noProof/>
        </w:rPr>
        <w:t xml:space="preserve"> RELIEVING PLATFORM</w:t>
      </w:r>
      <w:r w:rsidR="00403ADB">
        <w:rPr>
          <w:noProof/>
        </w:rPr>
        <w:br/>
      </w:r>
      <w:r w:rsidR="006D7AC9">
        <w:rPr>
          <w:noProof/>
        </w:rPr>
        <w:t>TERHADAP KEDALAMAN GALIAN</w:t>
      </w:r>
      <w:r w:rsidR="00E943AC">
        <w:rPr>
          <w:noProof/>
        </w:rPr>
        <w:t>, MUKA AIR,</w:t>
      </w:r>
      <w:r w:rsidR="00E20FFE">
        <w:rPr>
          <w:noProof/>
        </w:rPr>
        <w:t xml:space="preserve"> </w:t>
      </w:r>
      <w:r w:rsidR="00F0346F">
        <w:rPr>
          <w:noProof/>
        </w:rPr>
        <w:t>SERTA</w:t>
      </w:r>
      <w:r w:rsidR="006D7AC9">
        <w:rPr>
          <w:noProof/>
        </w:rPr>
        <w:t xml:space="preserve"> </w:t>
      </w:r>
      <w:r w:rsidR="00E80074">
        <w:rPr>
          <w:noProof/>
        </w:rPr>
        <w:t>KONDISI TANAH</w:t>
      </w:r>
    </w:p>
    <w:p w14:paraId="36EA5677" w14:textId="2C55CA23" w:rsidR="00EB0858" w:rsidRPr="00DE3675" w:rsidRDefault="00EB0858" w:rsidP="00FE7B7B">
      <w:pPr>
        <w:ind w:firstLine="0"/>
        <w:jc w:val="left"/>
        <w:rPr>
          <w:noProof/>
          <w:color w:val="4F81BD"/>
          <w:szCs w:val="22"/>
          <w:lang w:val="id-ID"/>
        </w:rPr>
      </w:pPr>
    </w:p>
    <w:p w14:paraId="5703DD8F" w14:textId="70DA2767" w:rsidR="0015433A" w:rsidRPr="00E20FFE" w:rsidRDefault="001254B1" w:rsidP="001F7511">
      <w:pPr>
        <w:jc w:val="center"/>
        <w:rPr>
          <w:b/>
          <w:bCs/>
          <w:noProof/>
        </w:rPr>
      </w:pPr>
      <w:r w:rsidRPr="001F7511">
        <w:rPr>
          <w:b/>
          <w:bCs/>
          <w:noProof/>
        </w:rPr>
        <w:t>Suwarno</w:t>
      </w:r>
      <w:r w:rsidR="005828CC" w:rsidRPr="001F7511">
        <w:rPr>
          <w:b/>
          <w:bCs/>
          <w:noProof/>
          <w:vertAlign w:val="superscript"/>
          <w:lang w:val="id-ID"/>
        </w:rPr>
        <w:t>1*</w:t>
      </w:r>
      <w:r w:rsidR="00E20FFE">
        <w:rPr>
          <w:b/>
          <w:bCs/>
          <w:noProof/>
          <w:vertAlign w:val="superscript"/>
        </w:rPr>
        <w:t xml:space="preserve"> </w:t>
      </w:r>
      <w:r w:rsidR="00E20FFE">
        <w:rPr>
          <w:b/>
          <w:bCs/>
          <w:noProof/>
        </w:rPr>
        <w:t>dan Syahrul Fakhri Ramadhan</w:t>
      </w:r>
      <w:r w:rsidR="00D219F2">
        <w:rPr>
          <w:b/>
          <w:bCs/>
          <w:noProof/>
          <w:vertAlign w:val="superscript"/>
        </w:rPr>
        <w:t>2</w:t>
      </w:r>
    </w:p>
    <w:p w14:paraId="4A5797FB" w14:textId="6E4FE8C9" w:rsidR="0015433A" w:rsidRPr="001254B1" w:rsidRDefault="005828CC" w:rsidP="00141366">
      <w:pPr>
        <w:ind w:firstLine="0"/>
        <w:jc w:val="center"/>
        <w:rPr>
          <w:noProof/>
          <w:szCs w:val="22"/>
        </w:rPr>
      </w:pPr>
      <w:r w:rsidRPr="00DE3675">
        <w:rPr>
          <w:noProof/>
          <w:szCs w:val="22"/>
          <w:vertAlign w:val="superscript"/>
          <w:lang w:val="id-ID"/>
        </w:rPr>
        <w:t xml:space="preserve">1 </w:t>
      </w:r>
      <w:r w:rsidR="00656E4B">
        <w:rPr>
          <w:noProof/>
          <w:szCs w:val="22"/>
        </w:rPr>
        <w:t>Departemen</w:t>
      </w:r>
      <w:r w:rsidRPr="00DE3675">
        <w:rPr>
          <w:noProof/>
          <w:szCs w:val="22"/>
          <w:lang w:val="id-ID"/>
        </w:rPr>
        <w:t xml:space="preserve"> Teknik </w:t>
      </w:r>
      <w:r w:rsidR="001254B1">
        <w:rPr>
          <w:noProof/>
          <w:szCs w:val="22"/>
        </w:rPr>
        <w:t>Sipil</w:t>
      </w:r>
      <w:r w:rsidRPr="00DE3675">
        <w:rPr>
          <w:noProof/>
          <w:szCs w:val="22"/>
          <w:lang w:val="id-ID"/>
        </w:rPr>
        <w:t>, Fakultas Teknik</w:t>
      </w:r>
      <w:r w:rsidR="001254B1">
        <w:rPr>
          <w:noProof/>
          <w:szCs w:val="22"/>
        </w:rPr>
        <w:t xml:space="preserve"> Sipil, Lingkungan, dan Kebumian</w:t>
      </w:r>
      <w:r w:rsidRPr="00DE3675">
        <w:rPr>
          <w:noProof/>
          <w:szCs w:val="22"/>
          <w:lang w:val="id-ID"/>
        </w:rPr>
        <w:t xml:space="preserve">, </w:t>
      </w:r>
      <w:r w:rsidR="001254B1">
        <w:rPr>
          <w:noProof/>
          <w:szCs w:val="22"/>
          <w:lang w:val="id-ID"/>
        </w:rPr>
        <w:br/>
      </w:r>
      <w:r w:rsidR="001254B1">
        <w:rPr>
          <w:noProof/>
          <w:szCs w:val="22"/>
        </w:rPr>
        <w:t>Institut Teknologi Sepuluh Nopember</w:t>
      </w:r>
    </w:p>
    <w:p w14:paraId="1D6E5AA4" w14:textId="7D47A972" w:rsidR="005828CC" w:rsidRDefault="0015433A" w:rsidP="00141366">
      <w:pPr>
        <w:ind w:firstLine="0"/>
        <w:jc w:val="center"/>
        <w:rPr>
          <w:noProof/>
          <w:szCs w:val="22"/>
        </w:rPr>
      </w:pPr>
      <w:r w:rsidRPr="00DE3675">
        <w:rPr>
          <w:noProof/>
          <w:szCs w:val="22"/>
          <w:lang w:val="id-ID"/>
        </w:rPr>
        <w:t xml:space="preserve">Jl. </w:t>
      </w:r>
      <w:r w:rsidR="00D219F2">
        <w:rPr>
          <w:noProof/>
          <w:szCs w:val="22"/>
        </w:rPr>
        <w:t>Arief Rahman Hakim</w:t>
      </w:r>
      <w:r w:rsidR="005828CC" w:rsidRPr="00DE3675">
        <w:rPr>
          <w:noProof/>
          <w:szCs w:val="22"/>
          <w:lang w:val="id-ID"/>
        </w:rPr>
        <w:t xml:space="preserve">, </w:t>
      </w:r>
      <w:r w:rsidR="00D219F2">
        <w:rPr>
          <w:noProof/>
          <w:szCs w:val="22"/>
        </w:rPr>
        <w:t>Keputih</w:t>
      </w:r>
      <w:r w:rsidR="005828CC" w:rsidRPr="00DE3675">
        <w:rPr>
          <w:noProof/>
          <w:szCs w:val="22"/>
          <w:lang w:val="id-ID"/>
        </w:rPr>
        <w:t xml:space="preserve">, </w:t>
      </w:r>
      <w:r w:rsidR="001254B1">
        <w:rPr>
          <w:noProof/>
          <w:szCs w:val="22"/>
        </w:rPr>
        <w:t>Surabaya</w:t>
      </w:r>
      <w:r w:rsidR="005828CC" w:rsidRPr="00DE3675">
        <w:rPr>
          <w:noProof/>
          <w:szCs w:val="22"/>
          <w:lang w:val="id-ID"/>
        </w:rPr>
        <w:t xml:space="preserve"> </w:t>
      </w:r>
      <w:r w:rsidR="001254B1">
        <w:rPr>
          <w:noProof/>
          <w:szCs w:val="22"/>
        </w:rPr>
        <w:t>60111</w:t>
      </w:r>
    </w:p>
    <w:p w14:paraId="4C3B8574" w14:textId="4A2E5E71" w:rsidR="00D219F2" w:rsidRPr="001254B1" w:rsidRDefault="00D219F2" w:rsidP="00D219F2">
      <w:pPr>
        <w:ind w:firstLine="0"/>
        <w:jc w:val="center"/>
        <w:rPr>
          <w:noProof/>
          <w:szCs w:val="22"/>
        </w:rPr>
      </w:pPr>
      <w:r>
        <w:rPr>
          <w:noProof/>
          <w:szCs w:val="22"/>
          <w:vertAlign w:val="superscript"/>
          <w:lang w:val="id-ID"/>
        </w:rPr>
        <w:t>2</w:t>
      </w:r>
      <w:r w:rsidRPr="00DE3675">
        <w:rPr>
          <w:noProof/>
          <w:szCs w:val="22"/>
          <w:vertAlign w:val="superscript"/>
          <w:lang w:val="id-ID"/>
        </w:rPr>
        <w:t xml:space="preserve"> </w:t>
      </w:r>
      <w:r>
        <w:rPr>
          <w:noProof/>
          <w:szCs w:val="22"/>
        </w:rPr>
        <w:t>Departemen</w:t>
      </w:r>
      <w:r w:rsidRPr="00DE3675">
        <w:rPr>
          <w:noProof/>
          <w:szCs w:val="22"/>
          <w:lang w:val="id-ID"/>
        </w:rPr>
        <w:t xml:space="preserve"> Teknik </w:t>
      </w:r>
      <w:r>
        <w:rPr>
          <w:noProof/>
          <w:szCs w:val="22"/>
        </w:rPr>
        <w:t>Sipil</w:t>
      </w:r>
      <w:r w:rsidRPr="00DE3675">
        <w:rPr>
          <w:noProof/>
          <w:szCs w:val="22"/>
          <w:lang w:val="id-ID"/>
        </w:rPr>
        <w:t>, Fakultas Teknik</w:t>
      </w:r>
      <w:r>
        <w:rPr>
          <w:noProof/>
          <w:szCs w:val="22"/>
        </w:rPr>
        <w:t xml:space="preserve"> Sipil, Lingkungan, dan Kebumian</w:t>
      </w:r>
      <w:r w:rsidRPr="00DE3675">
        <w:rPr>
          <w:noProof/>
          <w:szCs w:val="22"/>
          <w:lang w:val="id-ID"/>
        </w:rPr>
        <w:t xml:space="preserve">, </w:t>
      </w:r>
      <w:r>
        <w:rPr>
          <w:noProof/>
          <w:szCs w:val="22"/>
          <w:lang w:val="id-ID"/>
        </w:rPr>
        <w:br/>
      </w:r>
      <w:r>
        <w:rPr>
          <w:noProof/>
          <w:szCs w:val="22"/>
        </w:rPr>
        <w:t>Institut Teknologi Sepuluh Nopember</w:t>
      </w:r>
    </w:p>
    <w:p w14:paraId="227B80FE" w14:textId="452AF452" w:rsidR="00D219F2" w:rsidRDefault="00D219F2" w:rsidP="00D219F2">
      <w:pPr>
        <w:ind w:firstLine="0"/>
        <w:jc w:val="center"/>
        <w:rPr>
          <w:noProof/>
          <w:szCs w:val="22"/>
        </w:rPr>
      </w:pPr>
      <w:r w:rsidRPr="00DE3675">
        <w:rPr>
          <w:noProof/>
          <w:szCs w:val="22"/>
          <w:lang w:val="id-ID"/>
        </w:rPr>
        <w:t xml:space="preserve">Jl. </w:t>
      </w:r>
      <w:r>
        <w:rPr>
          <w:noProof/>
          <w:szCs w:val="22"/>
        </w:rPr>
        <w:t>Arief</w:t>
      </w:r>
      <w:r>
        <w:rPr>
          <w:noProof/>
          <w:szCs w:val="22"/>
        </w:rPr>
        <w:t xml:space="preserve"> Rahman Hakim</w:t>
      </w:r>
      <w:r w:rsidRPr="00DE3675">
        <w:rPr>
          <w:noProof/>
          <w:szCs w:val="22"/>
          <w:lang w:val="id-ID"/>
        </w:rPr>
        <w:t xml:space="preserve">, </w:t>
      </w:r>
      <w:r>
        <w:rPr>
          <w:noProof/>
          <w:szCs w:val="22"/>
        </w:rPr>
        <w:t>Keputih</w:t>
      </w:r>
      <w:r w:rsidRPr="00DE3675">
        <w:rPr>
          <w:noProof/>
          <w:szCs w:val="22"/>
          <w:lang w:val="id-ID"/>
        </w:rPr>
        <w:t xml:space="preserve">, </w:t>
      </w:r>
      <w:r>
        <w:rPr>
          <w:noProof/>
          <w:szCs w:val="22"/>
        </w:rPr>
        <w:t>Surabaya</w:t>
      </w:r>
      <w:r w:rsidRPr="00DE3675">
        <w:rPr>
          <w:noProof/>
          <w:szCs w:val="22"/>
          <w:lang w:val="id-ID"/>
        </w:rPr>
        <w:t xml:space="preserve"> </w:t>
      </w:r>
      <w:r>
        <w:rPr>
          <w:noProof/>
          <w:szCs w:val="22"/>
        </w:rPr>
        <w:t>60111</w:t>
      </w:r>
    </w:p>
    <w:p w14:paraId="77A38D08" w14:textId="4CCB7A92" w:rsidR="0015433A" w:rsidRPr="00000981" w:rsidRDefault="005828CC" w:rsidP="005828CC">
      <w:pPr>
        <w:ind w:firstLine="0"/>
        <w:jc w:val="center"/>
        <w:rPr>
          <w:noProof/>
          <w:sz w:val="20"/>
        </w:rPr>
      </w:pPr>
      <w:r w:rsidRPr="00DE3675">
        <w:rPr>
          <w:noProof/>
          <w:sz w:val="20"/>
          <w:vertAlign w:val="superscript"/>
          <w:lang w:val="id-ID"/>
        </w:rPr>
        <w:t>*</w:t>
      </w:r>
      <w:r w:rsidR="0015433A" w:rsidRPr="00DE3675">
        <w:rPr>
          <w:noProof/>
          <w:sz w:val="20"/>
          <w:lang w:val="id-ID"/>
        </w:rPr>
        <w:t xml:space="preserve">Email: </w:t>
      </w:r>
      <w:r w:rsidR="009C3849" w:rsidRPr="00D219F2">
        <w:rPr>
          <w:rStyle w:val="Hyperlink"/>
          <w:noProof/>
          <w:sz w:val="20"/>
          <w:lang w:val="id-ID"/>
        </w:rPr>
        <w:t>su</w:t>
      </w:r>
      <w:r w:rsidR="00D219F2">
        <w:rPr>
          <w:rStyle w:val="Hyperlink"/>
          <w:noProof/>
          <w:sz w:val="20"/>
          <w:lang w:val="id-ID"/>
        </w:rPr>
        <w:t>warno</w:t>
      </w:r>
      <w:r w:rsidR="00D219F2">
        <w:rPr>
          <w:rStyle w:val="Hyperlink"/>
          <w:noProof/>
          <w:sz w:val="20"/>
        </w:rPr>
        <w:t>.surabaya</w:t>
      </w:r>
      <w:r w:rsidR="00D219F2">
        <w:rPr>
          <w:rStyle w:val="Hyperlink"/>
          <w:noProof/>
          <w:sz w:val="20"/>
          <w:lang w:val="id-ID"/>
        </w:rPr>
        <w:t>@gmail.com</w:t>
      </w:r>
      <w:r w:rsidR="00000981">
        <w:rPr>
          <w:noProof/>
          <w:sz w:val="20"/>
        </w:rPr>
        <w:t xml:space="preserve"> </w:t>
      </w:r>
    </w:p>
    <w:p w14:paraId="58666F08" w14:textId="77B73695" w:rsidR="00537EC0" w:rsidRPr="00DE3675" w:rsidRDefault="00537EC0" w:rsidP="00FE7B7B">
      <w:pPr>
        <w:ind w:firstLine="0"/>
        <w:jc w:val="left"/>
        <w:rPr>
          <w:noProof/>
          <w:color w:val="4F81BD"/>
          <w:szCs w:val="22"/>
          <w:lang w:val="id-ID"/>
        </w:rPr>
      </w:pPr>
    </w:p>
    <w:p w14:paraId="6CBE5AF3" w14:textId="5497F460" w:rsidR="00EB0858" w:rsidRPr="00DE3675" w:rsidRDefault="00EB0858" w:rsidP="009C67A8">
      <w:pPr>
        <w:ind w:left="567" w:right="565" w:firstLine="0"/>
        <w:jc w:val="center"/>
        <w:outlineLvl w:val="0"/>
        <w:rPr>
          <w:b/>
          <w:noProof/>
          <w:sz w:val="20"/>
          <w:lang w:val="id-ID"/>
        </w:rPr>
      </w:pPr>
      <w:r w:rsidRPr="00DE3675">
        <w:rPr>
          <w:b/>
          <w:noProof/>
          <w:sz w:val="20"/>
          <w:lang w:val="id-ID"/>
        </w:rPr>
        <w:t>Abstrak</w:t>
      </w:r>
    </w:p>
    <w:p w14:paraId="5DB3FC55" w14:textId="6A2ACB91" w:rsidR="007A614B" w:rsidRPr="006C3724" w:rsidRDefault="005A3B26" w:rsidP="00E35E71">
      <w:pPr>
        <w:ind w:left="567" w:right="571" w:firstLine="0"/>
        <w:rPr>
          <w:i/>
          <w:noProof/>
          <w:sz w:val="20"/>
        </w:rPr>
      </w:pPr>
      <w:r>
        <w:rPr>
          <w:i/>
          <w:noProof/>
          <w:sz w:val="20"/>
          <w:lang w:val="id-ID"/>
        </w:rPr>
        <w:t>D</w:t>
      </w:r>
      <w:r w:rsidR="00E35E71" w:rsidRPr="006C3724">
        <w:rPr>
          <w:i/>
          <w:noProof/>
          <w:sz w:val="20"/>
          <w:lang w:val="id-ID"/>
        </w:rPr>
        <w:t>inding tertanam</w:t>
      </w:r>
      <w:r>
        <w:rPr>
          <w:i/>
          <w:noProof/>
          <w:sz w:val="20"/>
        </w:rPr>
        <w:t xml:space="preserve"> </w:t>
      </w:r>
      <w:r w:rsidR="00B6208E">
        <w:rPr>
          <w:i/>
          <w:noProof/>
          <w:sz w:val="20"/>
        </w:rPr>
        <w:t>(embedded walls</w:t>
      </w:r>
      <w:r>
        <w:rPr>
          <w:i/>
          <w:noProof/>
          <w:sz w:val="20"/>
        </w:rPr>
        <w:t>)</w:t>
      </w:r>
      <w:r w:rsidR="00E35E71" w:rsidRPr="006C3724">
        <w:rPr>
          <w:i/>
          <w:noProof/>
          <w:sz w:val="20"/>
          <w:lang w:val="id-ID"/>
        </w:rPr>
        <w:t xml:space="preserve"> adalah struktur penahan tanah dimana stabilitasnya sebagian atau seluruhnya diperoleh dari tahanan pasif tanah yang terletak di bawah dasar galian</w:t>
      </w:r>
      <w:r w:rsidR="002E0C54" w:rsidRPr="006C3724">
        <w:rPr>
          <w:i/>
          <w:noProof/>
          <w:sz w:val="20"/>
        </w:rPr>
        <w:t xml:space="preserve"> </w:t>
      </w:r>
      <w:r w:rsidR="002E0C54" w:rsidRPr="006C3724">
        <w:rPr>
          <w:i/>
          <w:noProof/>
          <w:sz w:val="20"/>
          <w:lang w:val="id-ID"/>
        </w:rPr>
        <w:t>(SNI 8460:2017)</w:t>
      </w:r>
      <w:r w:rsidR="00E35E71" w:rsidRPr="006C3724">
        <w:rPr>
          <w:i/>
          <w:noProof/>
          <w:sz w:val="20"/>
        </w:rPr>
        <w:t>.</w:t>
      </w:r>
      <w:r w:rsidR="00E64BEF" w:rsidRPr="006C3724">
        <w:rPr>
          <w:i/>
          <w:noProof/>
          <w:sz w:val="20"/>
        </w:rPr>
        <w:t xml:space="preserve"> </w:t>
      </w:r>
      <w:r w:rsidR="006676EE" w:rsidRPr="006C3724">
        <w:rPr>
          <w:i/>
          <w:noProof/>
          <w:sz w:val="20"/>
        </w:rPr>
        <w:t>S</w:t>
      </w:r>
      <w:r w:rsidR="00662173" w:rsidRPr="006C3724">
        <w:rPr>
          <w:i/>
          <w:noProof/>
          <w:sz w:val="20"/>
        </w:rPr>
        <w:t>ecara sederhana sistem struktur embedded walls dapat diklasifik</w:t>
      </w:r>
      <w:r w:rsidR="00FD7C06">
        <w:rPr>
          <w:i/>
          <w:noProof/>
          <w:sz w:val="20"/>
        </w:rPr>
        <w:t>a</w:t>
      </w:r>
      <w:r w:rsidR="00662173" w:rsidRPr="006C3724">
        <w:rPr>
          <w:i/>
          <w:noProof/>
          <w:sz w:val="20"/>
        </w:rPr>
        <w:t>si</w:t>
      </w:r>
      <w:r w:rsidR="00FD7C06">
        <w:rPr>
          <w:i/>
          <w:noProof/>
          <w:sz w:val="20"/>
        </w:rPr>
        <w:t>-</w:t>
      </w:r>
      <w:r w:rsidR="00662173" w:rsidRPr="006C3724">
        <w:rPr>
          <w:i/>
          <w:noProof/>
          <w:sz w:val="20"/>
        </w:rPr>
        <w:t>kan menjadi tiga</w:t>
      </w:r>
      <w:r w:rsidR="006676EE" w:rsidRPr="006C3724">
        <w:rPr>
          <w:i/>
          <w:noProof/>
          <w:sz w:val="20"/>
        </w:rPr>
        <w:t xml:space="preserve"> tipe</w:t>
      </w:r>
      <w:r w:rsidR="00662173" w:rsidRPr="006C3724">
        <w:rPr>
          <w:i/>
          <w:noProof/>
          <w:sz w:val="20"/>
        </w:rPr>
        <w:t>, yaitu: sistem kantilever</w:t>
      </w:r>
      <w:r w:rsidR="006A083F">
        <w:rPr>
          <w:i/>
          <w:noProof/>
          <w:sz w:val="20"/>
        </w:rPr>
        <w:t>,</w:t>
      </w:r>
      <w:r w:rsidR="00662173" w:rsidRPr="006C3724">
        <w:rPr>
          <w:i/>
          <w:noProof/>
          <w:sz w:val="20"/>
        </w:rPr>
        <w:t xml:space="preserve"> sistem penunjang</w:t>
      </w:r>
      <w:r w:rsidR="006A083F">
        <w:rPr>
          <w:i/>
          <w:noProof/>
          <w:sz w:val="20"/>
        </w:rPr>
        <w:t>,</w:t>
      </w:r>
      <w:r w:rsidR="00662173" w:rsidRPr="006C3724">
        <w:rPr>
          <w:i/>
          <w:noProof/>
          <w:sz w:val="20"/>
        </w:rPr>
        <w:t xml:space="preserve"> dan sistem relieving platform. Penelitian ini </w:t>
      </w:r>
      <w:r w:rsidR="00D23D96" w:rsidRPr="006C3724">
        <w:rPr>
          <w:i/>
          <w:noProof/>
          <w:sz w:val="20"/>
        </w:rPr>
        <w:t xml:space="preserve">berfokus pada perbandingan kinerja sistem struktur embedded walls yang menggunakan </w:t>
      </w:r>
      <w:r w:rsidR="0001058A">
        <w:rPr>
          <w:i/>
          <w:noProof/>
          <w:sz w:val="20"/>
        </w:rPr>
        <w:t>tiga sistem struktur tersebut</w:t>
      </w:r>
      <w:r w:rsidR="00D23D96" w:rsidRPr="006C3724">
        <w:rPr>
          <w:i/>
          <w:noProof/>
          <w:sz w:val="20"/>
        </w:rPr>
        <w:t xml:space="preserve"> terhadap </w:t>
      </w:r>
      <w:r w:rsidR="00FA5FFB" w:rsidRPr="006C3724">
        <w:rPr>
          <w:i/>
          <w:noProof/>
          <w:sz w:val="20"/>
        </w:rPr>
        <w:t>kedalaman</w:t>
      </w:r>
      <w:r w:rsidR="00D23D96" w:rsidRPr="006C3724">
        <w:rPr>
          <w:i/>
          <w:noProof/>
          <w:sz w:val="20"/>
        </w:rPr>
        <w:t xml:space="preserve"> galian</w:t>
      </w:r>
      <w:r w:rsidR="00FA5FFB" w:rsidRPr="006C3724">
        <w:rPr>
          <w:i/>
          <w:noProof/>
          <w:sz w:val="20"/>
        </w:rPr>
        <w:t>, muka air,</w:t>
      </w:r>
      <w:r w:rsidR="00D23D96" w:rsidRPr="006C3724">
        <w:rPr>
          <w:i/>
          <w:noProof/>
          <w:sz w:val="20"/>
        </w:rPr>
        <w:t xml:space="preserve"> </w:t>
      </w:r>
      <w:r w:rsidR="00F0346F">
        <w:rPr>
          <w:i/>
          <w:noProof/>
          <w:sz w:val="20"/>
        </w:rPr>
        <w:t>serta</w:t>
      </w:r>
      <w:r w:rsidR="00D23D96" w:rsidRPr="006C3724">
        <w:rPr>
          <w:i/>
          <w:noProof/>
          <w:sz w:val="20"/>
        </w:rPr>
        <w:t xml:space="preserve"> </w:t>
      </w:r>
      <w:r w:rsidR="00E80074">
        <w:rPr>
          <w:i/>
          <w:noProof/>
          <w:sz w:val="20"/>
        </w:rPr>
        <w:t>kondisi tanah</w:t>
      </w:r>
      <w:r w:rsidR="00D23D96" w:rsidRPr="006C3724">
        <w:rPr>
          <w:i/>
          <w:noProof/>
          <w:sz w:val="20"/>
        </w:rPr>
        <w:t>nya.</w:t>
      </w:r>
      <w:r w:rsidR="00B9430C" w:rsidRPr="006C3724">
        <w:rPr>
          <w:i/>
          <w:noProof/>
          <w:sz w:val="20"/>
        </w:rPr>
        <w:t xml:space="preserve"> </w:t>
      </w:r>
      <w:r w:rsidR="00A46B46" w:rsidRPr="006C3724">
        <w:rPr>
          <w:i/>
          <w:noProof/>
          <w:sz w:val="20"/>
        </w:rPr>
        <w:t xml:space="preserve">Penelitian ini dimulai dengan penentuan variabel penelitian, kemudian dilanjutkan </w:t>
      </w:r>
      <w:r w:rsidR="00C208A2" w:rsidRPr="006C3724">
        <w:rPr>
          <w:i/>
          <w:noProof/>
          <w:sz w:val="20"/>
        </w:rPr>
        <w:t xml:space="preserve">dengan </w:t>
      </w:r>
      <w:r w:rsidR="00A46B46" w:rsidRPr="006C3724">
        <w:rPr>
          <w:i/>
          <w:noProof/>
          <w:sz w:val="20"/>
        </w:rPr>
        <w:t>pemodelan dan analisis</w:t>
      </w:r>
      <w:r w:rsidR="003F3BD8">
        <w:rPr>
          <w:i/>
          <w:noProof/>
          <w:sz w:val="20"/>
        </w:rPr>
        <w:t xml:space="preserve"> menggunakan metode beam-column (elasto-plastic non-linear analysis</w:t>
      </w:r>
      <w:r w:rsidR="009B6920">
        <w:rPr>
          <w:i/>
          <w:noProof/>
          <w:sz w:val="20"/>
        </w:rPr>
        <w:t xml:space="preserve"> </w:t>
      </w:r>
      <w:r w:rsidR="009B6920" w:rsidRPr="00674706">
        <w:rPr>
          <w:i/>
          <w:noProof/>
          <w:sz w:val="20"/>
        </w:rPr>
        <w:t>dengan</w:t>
      </w:r>
      <w:r w:rsidR="005E119B" w:rsidRPr="00674706">
        <w:rPr>
          <w:i/>
          <w:noProof/>
          <w:sz w:val="20"/>
        </w:rPr>
        <w:t xml:space="preserve"> program bantu Geo5</w:t>
      </w:r>
      <w:r w:rsidR="009C3849">
        <w:rPr>
          <w:i/>
          <w:noProof/>
          <w:sz w:val="20"/>
        </w:rPr>
        <w:t xml:space="preserve">). </w:t>
      </w:r>
      <w:r w:rsidR="00B9430C" w:rsidRPr="00674706">
        <w:rPr>
          <w:i/>
          <w:noProof/>
          <w:sz w:val="20"/>
        </w:rPr>
        <w:t>Berdasarkan analisis yang telah dilakukan, didapatkan kesimpulan bah</w:t>
      </w:r>
      <w:r w:rsidR="00B9430C" w:rsidRPr="006C3724">
        <w:rPr>
          <w:i/>
          <w:noProof/>
          <w:sz w:val="20"/>
        </w:rPr>
        <w:t xml:space="preserve">wa </w:t>
      </w:r>
      <w:r w:rsidR="009C3849">
        <w:rPr>
          <w:i/>
          <w:noProof/>
          <w:sz w:val="20"/>
        </w:rPr>
        <w:t>s</w:t>
      </w:r>
      <w:r w:rsidR="001028D3" w:rsidRPr="001028D3">
        <w:rPr>
          <w:i/>
          <w:noProof/>
          <w:sz w:val="20"/>
        </w:rPr>
        <w:t>istem relieving platform memberikan kinerja rasio panjang total dibanding kedalaman galian (H</w:t>
      </w:r>
      <w:r w:rsidR="001028D3" w:rsidRPr="0008255B">
        <w:rPr>
          <w:i/>
          <w:noProof/>
          <w:sz w:val="20"/>
          <w:vertAlign w:val="subscript"/>
        </w:rPr>
        <w:t>T</w:t>
      </w:r>
      <w:r w:rsidR="001028D3" w:rsidRPr="001028D3">
        <w:rPr>
          <w:i/>
          <w:noProof/>
          <w:sz w:val="20"/>
        </w:rPr>
        <w:t>/H) paling optimal, kemudian disusul sistem penunjang angkur, dan terakhir sistem kantilever</w:t>
      </w:r>
      <w:r w:rsidR="009C3849">
        <w:rPr>
          <w:i/>
          <w:noProof/>
          <w:sz w:val="20"/>
        </w:rPr>
        <w:t>; sedangkan s</w:t>
      </w:r>
      <w:r w:rsidR="00E22854" w:rsidRPr="00E22854">
        <w:rPr>
          <w:i/>
          <w:noProof/>
          <w:sz w:val="20"/>
        </w:rPr>
        <w:t>istem penunjang angkur memberikan kinerja momen optimum (M</w:t>
      </w:r>
      <w:r w:rsidR="00E22854" w:rsidRPr="006A083F">
        <w:rPr>
          <w:i/>
          <w:noProof/>
          <w:sz w:val="20"/>
          <w:vertAlign w:val="subscript"/>
        </w:rPr>
        <w:t>pred</w:t>
      </w:r>
      <w:r w:rsidR="00E22854" w:rsidRPr="00E22854">
        <w:rPr>
          <w:i/>
          <w:noProof/>
          <w:sz w:val="20"/>
        </w:rPr>
        <w:t>) paling kecil sehingga lebih disukai dibanding sistem relieving platform dan kantilever.</w:t>
      </w:r>
      <w:r w:rsidR="007E662E">
        <w:rPr>
          <w:i/>
          <w:noProof/>
          <w:sz w:val="20"/>
        </w:rPr>
        <w:t xml:space="preserve"> S</w:t>
      </w:r>
      <w:bookmarkStart w:id="0" w:name="_GoBack"/>
      <w:bookmarkEnd w:id="0"/>
      <w:r w:rsidR="003E0F33" w:rsidRPr="003E0F33">
        <w:rPr>
          <w:i/>
          <w:noProof/>
          <w:sz w:val="20"/>
        </w:rPr>
        <w:t>tabilitas keseluruhan berbanding terba</w:t>
      </w:r>
      <w:r w:rsidR="00A016AA">
        <w:rPr>
          <w:i/>
          <w:noProof/>
          <w:sz w:val="20"/>
        </w:rPr>
        <w:t>l</w:t>
      </w:r>
      <w:r w:rsidR="003E0F33" w:rsidRPr="003E0F33">
        <w:rPr>
          <w:i/>
          <w:noProof/>
          <w:sz w:val="20"/>
        </w:rPr>
        <w:t>ik terhadap kedalaman galian dengan tren cenderung berbentuk polinomial untuk semua kondisi tanah dan muka air</w:t>
      </w:r>
      <w:r w:rsidR="003E0F33">
        <w:rPr>
          <w:i/>
          <w:noProof/>
          <w:sz w:val="20"/>
        </w:rPr>
        <w:t>, sedangkan stabilitas dasar galian berbanding lurus dengan tren yang sama.</w:t>
      </w:r>
    </w:p>
    <w:p w14:paraId="5CE443FC" w14:textId="03775502" w:rsidR="00FE7B7B" w:rsidRPr="00000981" w:rsidRDefault="00FE7B7B" w:rsidP="00D20598">
      <w:pPr>
        <w:ind w:firstLine="0"/>
        <w:rPr>
          <w:noProof/>
          <w:highlight w:val="yellow"/>
        </w:rPr>
      </w:pPr>
    </w:p>
    <w:p w14:paraId="3C110518" w14:textId="646D85AF" w:rsidR="0015433A" w:rsidRPr="00DE3675" w:rsidRDefault="0015433A" w:rsidP="0015433A">
      <w:pPr>
        <w:ind w:left="567" w:right="571" w:firstLine="0"/>
        <w:rPr>
          <w:i/>
          <w:noProof/>
          <w:sz w:val="20"/>
          <w:lang w:val="id-ID"/>
        </w:rPr>
      </w:pPr>
      <w:r w:rsidRPr="006D7AC9">
        <w:rPr>
          <w:b/>
          <w:i/>
          <w:noProof/>
          <w:sz w:val="20"/>
          <w:lang w:val="id-ID"/>
        </w:rPr>
        <w:t>Kata kunci</w:t>
      </w:r>
      <w:r w:rsidRPr="006D7AC9">
        <w:rPr>
          <w:i/>
          <w:noProof/>
          <w:sz w:val="20"/>
          <w:lang w:val="id-ID"/>
        </w:rPr>
        <w:t xml:space="preserve">: </w:t>
      </w:r>
      <w:r w:rsidR="006D7AC9" w:rsidRPr="006D7AC9">
        <w:rPr>
          <w:i/>
          <w:noProof/>
          <w:sz w:val="20"/>
        </w:rPr>
        <w:t>embedded-walls</w:t>
      </w:r>
      <w:r w:rsidR="00F42D79">
        <w:rPr>
          <w:i/>
          <w:noProof/>
          <w:sz w:val="20"/>
        </w:rPr>
        <w:t>, dinding tertanam</w:t>
      </w:r>
      <w:r w:rsidR="006D7AC9" w:rsidRPr="006D7AC9">
        <w:rPr>
          <w:i/>
          <w:noProof/>
          <w:sz w:val="20"/>
        </w:rPr>
        <w:t>, kantilever, angkur, relieving</w:t>
      </w:r>
      <w:r w:rsidR="007E5A47">
        <w:rPr>
          <w:i/>
          <w:noProof/>
          <w:sz w:val="20"/>
        </w:rPr>
        <w:t xml:space="preserve"> </w:t>
      </w:r>
      <w:r w:rsidR="006D7AC9" w:rsidRPr="006D7AC9">
        <w:rPr>
          <w:i/>
          <w:noProof/>
          <w:sz w:val="20"/>
        </w:rPr>
        <w:t>platform</w:t>
      </w:r>
      <w:r w:rsidR="007E5A47">
        <w:rPr>
          <w:i/>
          <w:noProof/>
          <w:sz w:val="20"/>
        </w:rPr>
        <w:t>.</w:t>
      </w:r>
    </w:p>
    <w:p w14:paraId="73FD4ECB" w14:textId="7901D080" w:rsidR="007B7061" w:rsidRPr="00DE3675" w:rsidRDefault="007B7061" w:rsidP="00FE7B7B">
      <w:pPr>
        <w:ind w:firstLine="0"/>
        <w:jc w:val="left"/>
        <w:rPr>
          <w:b/>
          <w:noProof/>
          <w:szCs w:val="22"/>
          <w:lang w:val="id-ID"/>
        </w:rPr>
      </w:pPr>
    </w:p>
    <w:p w14:paraId="57C4C339" w14:textId="77777777" w:rsidR="00606467" w:rsidRPr="00DE3675" w:rsidRDefault="00606467" w:rsidP="00C4690B">
      <w:pPr>
        <w:ind w:firstLine="0"/>
        <w:rPr>
          <w:b/>
          <w:noProof/>
          <w:szCs w:val="22"/>
          <w:lang w:val="id-ID"/>
        </w:rPr>
      </w:pPr>
    </w:p>
    <w:p w14:paraId="7D4E2C72" w14:textId="49D41BF4" w:rsidR="001F7511" w:rsidRPr="001F7511" w:rsidRDefault="001F7511" w:rsidP="00AC7B52">
      <w:pPr>
        <w:pStyle w:val="Heading1"/>
        <w:rPr>
          <w:lang w:val="id-ID"/>
        </w:rPr>
      </w:pPr>
      <w:r>
        <w:t>PENDAHULUAN</w:t>
      </w:r>
    </w:p>
    <w:p w14:paraId="0710F680" w14:textId="4536F11B" w:rsidR="00B117A6" w:rsidRDefault="00F42D79" w:rsidP="00365202">
      <w:pPr>
        <w:rPr>
          <w:noProof/>
          <w:szCs w:val="22"/>
        </w:rPr>
      </w:pPr>
      <w:r>
        <w:rPr>
          <w:noProof/>
          <w:szCs w:val="22"/>
        </w:rPr>
        <w:t>D</w:t>
      </w:r>
      <w:r w:rsidR="0041696C">
        <w:rPr>
          <w:noProof/>
          <w:szCs w:val="22"/>
        </w:rPr>
        <w:t>inding tertanam</w:t>
      </w:r>
      <w:r>
        <w:rPr>
          <w:noProof/>
          <w:szCs w:val="22"/>
        </w:rPr>
        <w:t xml:space="preserve"> (</w:t>
      </w:r>
      <w:r>
        <w:rPr>
          <w:i/>
          <w:iCs/>
          <w:noProof/>
          <w:szCs w:val="22"/>
        </w:rPr>
        <w:t>e</w:t>
      </w:r>
      <w:r>
        <w:rPr>
          <w:i/>
          <w:iCs/>
          <w:noProof/>
          <w:szCs w:val="22"/>
        </w:rPr>
        <w:t>mbedded walls</w:t>
      </w:r>
      <w:r>
        <w:rPr>
          <w:i/>
          <w:iCs/>
          <w:noProof/>
          <w:szCs w:val="22"/>
        </w:rPr>
        <w:t>)</w:t>
      </w:r>
      <w:r w:rsidR="0041696C">
        <w:rPr>
          <w:noProof/>
          <w:szCs w:val="22"/>
        </w:rPr>
        <w:t xml:space="preserve"> adalah struktur penahan tanah dimana stabilitasnya sebagian atau seluruhnya diperoleh dari tahanan pasi</w:t>
      </w:r>
      <w:r w:rsidR="00EA6D79">
        <w:rPr>
          <w:noProof/>
          <w:szCs w:val="22"/>
        </w:rPr>
        <w:t>f</w:t>
      </w:r>
      <w:r w:rsidR="0041696C">
        <w:rPr>
          <w:noProof/>
          <w:szCs w:val="22"/>
        </w:rPr>
        <w:t xml:space="preserve"> tanah yang terletak di bawah dasar galian</w:t>
      </w:r>
      <w:r w:rsidR="00EA6D79">
        <w:rPr>
          <w:noProof/>
          <w:szCs w:val="22"/>
        </w:rPr>
        <w:t xml:space="preserve"> </w:t>
      </w:r>
      <w:r w:rsidR="00EA6D79">
        <w:rPr>
          <w:noProof/>
          <w:szCs w:val="22"/>
        </w:rPr>
        <w:br/>
        <w:t xml:space="preserve">(SNI 8460:2017). </w:t>
      </w:r>
      <w:r w:rsidR="0045034A">
        <w:rPr>
          <w:i/>
          <w:iCs/>
          <w:noProof/>
          <w:szCs w:val="22"/>
        </w:rPr>
        <w:t xml:space="preserve">Embedded walls </w:t>
      </w:r>
      <w:r w:rsidR="0045034A">
        <w:rPr>
          <w:noProof/>
          <w:szCs w:val="22"/>
        </w:rPr>
        <w:t xml:space="preserve">dapat digunakan untuk mengamankan penggalian </w:t>
      </w:r>
      <w:r w:rsidR="0045034A" w:rsidRPr="0045034A">
        <w:rPr>
          <w:i/>
          <w:iCs/>
          <w:noProof/>
          <w:szCs w:val="22"/>
        </w:rPr>
        <w:t>basement</w:t>
      </w:r>
      <w:r w:rsidR="0045034A">
        <w:rPr>
          <w:noProof/>
          <w:szCs w:val="22"/>
        </w:rPr>
        <w:t xml:space="preserve"> dalam, </w:t>
      </w:r>
      <w:r w:rsidR="00AA6344">
        <w:rPr>
          <w:noProof/>
          <w:szCs w:val="22"/>
        </w:rPr>
        <w:t>konstruksi</w:t>
      </w:r>
      <w:r w:rsidR="00BD5730">
        <w:rPr>
          <w:noProof/>
          <w:szCs w:val="22"/>
        </w:rPr>
        <w:t xml:space="preserve"> </w:t>
      </w:r>
      <w:r w:rsidR="0045034A">
        <w:rPr>
          <w:noProof/>
          <w:szCs w:val="22"/>
        </w:rPr>
        <w:t>dinding dermaga</w:t>
      </w:r>
      <w:r w:rsidR="009E462F">
        <w:rPr>
          <w:noProof/>
          <w:szCs w:val="22"/>
        </w:rPr>
        <w:t xml:space="preserve"> atau</w:t>
      </w:r>
      <w:r w:rsidR="0045034A">
        <w:rPr>
          <w:noProof/>
          <w:szCs w:val="22"/>
        </w:rPr>
        <w:t xml:space="preserve"> </w:t>
      </w:r>
      <w:r w:rsidR="0045034A">
        <w:rPr>
          <w:i/>
          <w:iCs/>
          <w:noProof/>
          <w:szCs w:val="22"/>
        </w:rPr>
        <w:t>quaywall</w:t>
      </w:r>
      <w:r w:rsidR="0045034A">
        <w:rPr>
          <w:noProof/>
          <w:szCs w:val="22"/>
        </w:rPr>
        <w:t xml:space="preserve">, menahan timbunan atau galian badan jalan pada daerah yang sempit, maupun untuk menstabilkan </w:t>
      </w:r>
      <w:r w:rsidR="00BD5730">
        <w:rPr>
          <w:noProof/>
          <w:szCs w:val="22"/>
        </w:rPr>
        <w:t xml:space="preserve">kondisi </w:t>
      </w:r>
      <w:r w:rsidR="0045034A">
        <w:rPr>
          <w:noProof/>
          <w:szCs w:val="22"/>
        </w:rPr>
        <w:t>tanah seperti pada daerah yang berbukit (SNI 8460:2017).</w:t>
      </w:r>
      <w:r w:rsidR="0021201D">
        <w:rPr>
          <w:noProof/>
          <w:szCs w:val="22"/>
        </w:rPr>
        <w:t xml:space="preserve"> </w:t>
      </w:r>
      <w:r w:rsidR="00095AA0">
        <w:rPr>
          <w:noProof/>
          <w:szCs w:val="22"/>
        </w:rPr>
        <w:t xml:space="preserve">Dalam aplikasinya, </w:t>
      </w:r>
      <w:r w:rsidR="00095AA0">
        <w:rPr>
          <w:i/>
          <w:iCs/>
          <w:noProof/>
          <w:szCs w:val="22"/>
        </w:rPr>
        <w:t xml:space="preserve">embedded walls </w:t>
      </w:r>
      <w:r w:rsidR="00095AA0">
        <w:rPr>
          <w:noProof/>
          <w:szCs w:val="22"/>
        </w:rPr>
        <w:t>yang memiliki kekakuan dan modulus penampang tinggi lebih disukai karena kemampuannya untuk menahan deformasi berlebih dan untuk menahan tegangan yang tinggi tanpa terjadi keruntuhan.</w:t>
      </w:r>
    </w:p>
    <w:p w14:paraId="5E5FBD82" w14:textId="118BCDC7" w:rsidR="002515E7" w:rsidRDefault="00B67A13" w:rsidP="00E80074">
      <w:pPr>
        <w:rPr>
          <w:noProof/>
          <w:szCs w:val="22"/>
        </w:rPr>
      </w:pPr>
      <w:r>
        <w:rPr>
          <w:noProof/>
          <w:szCs w:val="22"/>
        </w:rPr>
        <w:t xml:space="preserve">Berbagai jenis </w:t>
      </w:r>
      <w:r w:rsidR="005F6EE5">
        <w:rPr>
          <w:noProof/>
          <w:szCs w:val="22"/>
        </w:rPr>
        <w:t xml:space="preserve">profil </w:t>
      </w:r>
      <w:r w:rsidRPr="00B67A13">
        <w:rPr>
          <w:i/>
          <w:iCs/>
          <w:noProof/>
          <w:szCs w:val="22"/>
        </w:rPr>
        <w:t>embedded walls</w:t>
      </w:r>
      <w:r>
        <w:rPr>
          <w:noProof/>
          <w:szCs w:val="22"/>
        </w:rPr>
        <w:t xml:space="preserve"> ditampilkan pada </w:t>
      </w:r>
      <w:r w:rsidR="005F6EE5">
        <w:rPr>
          <w:noProof/>
          <w:szCs w:val="22"/>
        </w:rPr>
        <w:fldChar w:fldCharType="begin"/>
      </w:r>
      <w:r w:rsidR="005F6EE5">
        <w:rPr>
          <w:noProof/>
          <w:szCs w:val="22"/>
        </w:rPr>
        <w:instrText xml:space="preserve"> REF _Ref113581309 \h </w:instrText>
      </w:r>
      <w:r w:rsidR="005F6EE5">
        <w:rPr>
          <w:noProof/>
          <w:szCs w:val="22"/>
        </w:rPr>
      </w:r>
      <w:r w:rsidR="005F6EE5">
        <w:rPr>
          <w:noProof/>
          <w:szCs w:val="22"/>
        </w:rPr>
        <w:fldChar w:fldCharType="separate"/>
      </w:r>
      <w:r w:rsidR="005B6702">
        <w:t xml:space="preserve">Gambar </w:t>
      </w:r>
      <w:r w:rsidR="005B6702">
        <w:rPr>
          <w:noProof/>
        </w:rPr>
        <w:t>1</w:t>
      </w:r>
      <w:r w:rsidR="005F6EE5">
        <w:rPr>
          <w:noProof/>
          <w:szCs w:val="22"/>
        </w:rPr>
        <w:fldChar w:fldCharType="end"/>
      </w:r>
      <w:r w:rsidR="005F6EE5">
        <w:rPr>
          <w:noProof/>
          <w:szCs w:val="22"/>
        </w:rPr>
        <w:t>.</w:t>
      </w:r>
      <w:r w:rsidR="00E80074">
        <w:rPr>
          <w:noProof/>
          <w:szCs w:val="22"/>
        </w:rPr>
        <w:t xml:space="preserve"> </w:t>
      </w:r>
      <w:r w:rsidR="00801642">
        <w:rPr>
          <w:noProof/>
          <w:szCs w:val="22"/>
        </w:rPr>
        <w:t xml:space="preserve">Menurut SNI 8460:2017, </w:t>
      </w:r>
      <w:r w:rsidR="00235D87">
        <w:rPr>
          <w:noProof/>
          <w:szCs w:val="22"/>
        </w:rPr>
        <w:t>s</w:t>
      </w:r>
      <w:r w:rsidR="005F6EE5">
        <w:rPr>
          <w:noProof/>
          <w:szCs w:val="22"/>
        </w:rPr>
        <w:t xml:space="preserve">ecara garis besar </w:t>
      </w:r>
      <w:r w:rsidR="005F6EE5">
        <w:rPr>
          <w:i/>
          <w:iCs/>
          <w:noProof/>
          <w:szCs w:val="22"/>
        </w:rPr>
        <w:t xml:space="preserve">embedded walls </w:t>
      </w:r>
      <w:r w:rsidR="005F6EE5">
        <w:rPr>
          <w:noProof/>
          <w:szCs w:val="22"/>
        </w:rPr>
        <w:t xml:space="preserve">dapat menggunakan sistem kantilever atau menggunakan sistem penunjang. </w:t>
      </w:r>
      <w:r w:rsidR="00142CCD">
        <w:rPr>
          <w:noProof/>
          <w:szCs w:val="22"/>
        </w:rPr>
        <w:t xml:space="preserve">Pada prinsipnya, </w:t>
      </w:r>
      <w:r w:rsidR="00142CCD" w:rsidRPr="00142CCD">
        <w:rPr>
          <w:i/>
          <w:iCs/>
          <w:noProof/>
          <w:szCs w:val="22"/>
        </w:rPr>
        <w:t>e</w:t>
      </w:r>
      <w:r w:rsidR="005F6EE5">
        <w:rPr>
          <w:i/>
          <w:iCs/>
          <w:noProof/>
          <w:szCs w:val="22"/>
        </w:rPr>
        <w:t xml:space="preserve">mbedded walls </w:t>
      </w:r>
      <w:r w:rsidR="005F6EE5">
        <w:rPr>
          <w:noProof/>
          <w:szCs w:val="22"/>
        </w:rPr>
        <w:t xml:space="preserve">menggunakan sistem kantilever </w:t>
      </w:r>
      <w:r w:rsidR="000D1F7D" w:rsidRPr="000D1F7D">
        <w:rPr>
          <w:noProof/>
          <w:szCs w:val="22"/>
        </w:rPr>
        <w:t>hanya mengandalkan tahanan lateral tanah untuk menjaga stabilitasnya</w:t>
      </w:r>
      <w:r w:rsidR="005F6EE5">
        <w:rPr>
          <w:noProof/>
          <w:szCs w:val="22"/>
        </w:rPr>
        <w:t xml:space="preserve">. </w:t>
      </w:r>
      <w:r w:rsidR="00142CCD">
        <w:rPr>
          <w:noProof/>
          <w:szCs w:val="22"/>
        </w:rPr>
        <w:t>Sedangkan</w:t>
      </w:r>
      <w:r w:rsidR="00723A2B">
        <w:rPr>
          <w:noProof/>
          <w:szCs w:val="22"/>
        </w:rPr>
        <w:t xml:space="preserve"> </w:t>
      </w:r>
      <w:r w:rsidR="00723A2B">
        <w:rPr>
          <w:i/>
          <w:iCs/>
          <w:noProof/>
          <w:szCs w:val="22"/>
        </w:rPr>
        <w:t xml:space="preserve">embedded walls </w:t>
      </w:r>
      <w:r w:rsidR="00723A2B">
        <w:rPr>
          <w:noProof/>
          <w:szCs w:val="22"/>
        </w:rPr>
        <w:t>menggunakan sistem penunjang berperilaku mirip seperti diberikan sendi pada bagian yang ditunjang. Adapun a</w:t>
      </w:r>
      <w:r w:rsidR="005F6EE5">
        <w:rPr>
          <w:noProof/>
          <w:szCs w:val="22"/>
        </w:rPr>
        <w:t xml:space="preserve">plikasi </w:t>
      </w:r>
      <w:r w:rsidR="005F6EE5">
        <w:rPr>
          <w:i/>
          <w:iCs/>
          <w:noProof/>
          <w:szCs w:val="22"/>
        </w:rPr>
        <w:t xml:space="preserve">embedded walls </w:t>
      </w:r>
      <w:r w:rsidR="005F6EE5">
        <w:rPr>
          <w:noProof/>
          <w:szCs w:val="22"/>
        </w:rPr>
        <w:t xml:space="preserve">menggunakan sistem penunjang meliputi: angkur tanah, </w:t>
      </w:r>
      <w:r w:rsidR="00DB40B5">
        <w:rPr>
          <w:noProof/>
          <w:szCs w:val="22"/>
        </w:rPr>
        <w:t>tiang pancang miring (</w:t>
      </w:r>
      <w:r w:rsidR="00DB40B5">
        <w:rPr>
          <w:i/>
          <w:iCs/>
          <w:noProof/>
          <w:szCs w:val="22"/>
        </w:rPr>
        <w:t>batter pile</w:t>
      </w:r>
      <w:r w:rsidR="00147ADD">
        <w:rPr>
          <w:i/>
          <w:iCs/>
          <w:noProof/>
          <w:szCs w:val="22"/>
        </w:rPr>
        <w:t xml:space="preserve"> </w:t>
      </w:r>
      <w:r w:rsidR="00147ADD">
        <w:rPr>
          <w:noProof/>
          <w:szCs w:val="22"/>
        </w:rPr>
        <w:t xml:space="preserve">atau </w:t>
      </w:r>
      <w:r w:rsidR="00147ADD">
        <w:rPr>
          <w:i/>
          <w:iCs/>
          <w:noProof/>
          <w:szCs w:val="22"/>
        </w:rPr>
        <w:t>raking anchorage pile</w:t>
      </w:r>
      <w:r w:rsidR="00DB40B5">
        <w:rPr>
          <w:noProof/>
          <w:szCs w:val="22"/>
        </w:rPr>
        <w:t xml:space="preserve">), lantai </w:t>
      </w:r>
      <w:r w:rsidR="00DB40B5">
        <w:rPr>
          <w:i/>
          <w:iCs/>
          <w:noProof/>
          <w:szCs w:val="22"/>
        </w:rPr>
        <w:t>basement</w:t>
      </w:r>
      <w:r w:rsidR="00DB40B5">
        <w:rPr>
          <w:noProof/>
          <w:szCs w:val="22"/>
        </w:rPr>
        <w:t xml:space="preserve"> terpilih, </w:t>
      </w:r>
      <w:r w:rsidR="005F6EE5">
        <w:rPr>
          <w:i/>
          <w:iCs/>
          <w:noProof/>
          <w:szCs w:val="22"/>
        </w:rPr>
        <w:t xml:space="preserve">strutting </w:t>
      </w:r>
      <w:r w:rsidR="005F6EE5">
        <w:rPr>
          <w:noProof/>
          <w:szCs w:val="22"/>
        </w:rPr>
        <w:t>baja (</w:t>
      </w:r>
      <w:r w:rsidR="005F6EE5">
        <w:rPr>
          <w:i/>
          <w:iCs/>
          <w:noProof/>
          <w:szCs w:val="22"/>
        </w:rPr>
        <w:t xml:space="preserve">wall-to-wall strut </w:t>
      </w:r>
      <w:r w:rsidR="005F6EE5">
        <w:rPr>
          <w:noProof/>
          <w:szCs w:val="22"/>
        </w:rPr>
        <w:t xml:space="preserve">atau </w:t>
      </w:r>
      <w:r w:rsidR="005F6EE5">
        <w:rPr>
          <w:i/>
          <w:iCs/>
          <w:noProof/>
          <w:szCs w:val="22"/>
        </w:rPr>
        <w:t>rakers</w:t>
      </w:r>
      <w:r w:rsidR="005F6EE5">
        <w:rPr>
          <w:noProof/>
          <w:szCs w:val="22"/>
        </w:rPr>
        <w:t xml:space="preserve">), atau </w:t>
      </w:r>
      <w:r w:rsidR="005F6EE5">
        <w:rPr>
          <w:i/>
          <w:iCs/>
          <w:noProof/>
          <w:szCs w:val="22"/>
        </w:rPr>
        <w:t xml:space="preserve">berm </w:t>
      </w:r>
      <w:r w:rsidR="005F6EE5">
        <w:rPr>
          <w:noProof/>
          <w:szCs w:val="22"/>
        </w:rPr>
        <w:t xml:space="preserve">sementara. </w:t>
      </w:r>
      <w:r w:rsidR="0026106E">
        <w:rPr>
          <w:noProof/>
          <w:szCs w:val="22"/>
        </w:rPr>
        <w:t xml:space="preserve">Sistem penunjang </w:t>
      </w:r>
      <w:r w:rsidR="0026106E">
        <w:rPr>
          <w:i/>
          <w:iCs/>
          <w:noProof/>
          <w:szCs w:val="22"/>
        </w:rPr>
        <w:t xml:space="preserve">embedded walls </w:t>
      </w:r>
      <w:r w:rsidR="0026106E">
        <w:rPr>
          <w:noProof/>
          <w:szCs w:val="22"/>
        </w:rPr>
        <w:t xml:space="preserve">menggunakan </w:t>
      </w:r>
      <w:r w:rsidR="0026106E">
        <w:rPr>
          <w:i/>
          <w:iCs/>
          <w:noProof/>
          <w:szCs w:val="22"/>
        </w:rPr>
        <w:t xml:space="preserve">strut </w:t>
      </w:r>
      <w:r w:rsidR="0026106E" w:rsidRPr="004C74EE">
        <w:rPr>
          <w:noProof/>
          <w:szCs w:val="22"/>
        </w:rPr>
        <w:t>baja</w:t>
      </w:r>
      <w:r w:rsidR="0026106E">
        <w:rPr>
          <w:i/>
          <w:iCs/>
          <w:noProof/>
          <w:szCs w:val="22"/>
        </w:rPr>
        <w:t xml:space="preserve"> </w:t>
      </w:r>
      <w:r w:rsidR="0026106E">
        <w:rPr>
          <w:noProof/>
          <w:szCs w:val="22"/>
        </w:rPr>
        <w:t xml:space="preserve">atau </w:t>
      </w:r>
      <w:r w:rsidR="0026106E">
        <w:rPr>
          <w:i/>
          <w:iCs/>
          <w:noProof/>
          <w:szCs w:val="22"/>
        </w:rPr>
        <w:t xml:space="preserve">berm </w:t>
      </w:r>
      <w:r w:rsidR="0026106E">
        <w:rPr>
          <w:noProof/>
          <w:szCs w:val="22"/>
        </w:rPr>
        <w:t xml:space="preserve">sementara cocok diaplikasikan sebagai struktur </w:t>
      </w:r>
      <w:r w:rsidR="003814D7">
        <w:rPr>
          <w:noProof/>
          <w:szCs w:val="22"/>
        </w:rPr>
        <w:t xml:space="preserve">penahan </w:t>
      </w:r>
      <w:r w:rsidR="0026106E">
        <w:rPr>
          <w:noProof/>
          <w:szCs w:val="22"/>
        </w:rPr>
        <w:t>sementara agar proses konstruksi tidak menimbulkan deformasi berlebihan.</w:t>
      </w:r>
      <w:r w:rsidR="001A6421">
        <w:rPr>
          <w:noProof/>
          <w:szCs w:val="22"/>
        </w:rPr>
        <w:t xml:space="preserve"> </w:t>
      </w:r>
      <w:r w:rsidR="00B66DC7">
        <w:rPr>
          <w:noProof/>
          <w:szCs w:val="22"/>
        </w:rPr>
        <w:t xml:space="preserve">Sistem penunjang </w:t>
      </w:r>
      <w:r w:rsidR="00B66DC7">
        <w:rPr>
          <w:i/>
          <w:iCs/>
          <w:noProof/>
          <w:szCs w:val="22"/>
        </w:rPr>
        <w:t xml:space="preserve">embedded walls </w:t>
      </w:r>
      <w:r w:rsidR="00B66DC7">
        <w:rPr>
          <w:noProof/>
          <w:szCs w:val="22"/>
        </w:rPr>
        <w:t xml:space="preserve">menggunakan lantai </w:t>
      </w:r>
      <w:r w:rsidR="00B66DC7">
        <w:rPr>
          <w:i/>
          <w:iCs/>
          <w:noProof/>
          <w:szCs w:val="22"/>
        </w:rPr>
        <w:t xml:space="preserve">basement </w:t>
      </w:r>
      <w:r w:rsidR="00B66DC7">
        <w:rPr>
          <w:noProof/>
          <w:szCs w:val="22"/>
        </w:rPr>
        <w:t xml:space="preserve">terpilih cocok diaplikasikan untuk </w:t>
      </w:r>
      <w:r w:rsidR="00B66DC7">
        <w:rPr>
          <w:i/>
          <w:iCs/>
          <w:noProof/>
          <w:szCs w:val="22"/>
        </w:rPr>
        <w:t>top-down</w:t>
      </w:r>
      <w:r w:rsidR="00B30D4A">
        <w:rPr>
          <w:i/>
          <w:iCs/>
          <w:noProof/>
          <w:szCs w:val="22"/>
        </w:rPr>
        <w:t xml:space="preserve"> </w:t>
      </w:r>
      <w:r w:rsidR="00B66DC7">
        <w:rPr>
          <w:i/>
          <w:iCs/>
          <w:noProof/>
          <w:szCs w:val="22"/>
        </w:rPr>
        <w:t>construction method</w:t>
      </w:r>
      <w:r w:rsidR="00B66DC7">
        <w:rPr>
          <w:noProof/>
          <w:szCs w:val="22"/>
        </w:rPr>
        <w:t>.</w:t>
      </w:r>
      <w:r w:rsidR="001A6421">
        <w:rPr>
          <w:noProof/>
          <w:szCs w:val="22"/>
        </w:rPr>
        <w:t xml:space="preserve"> </w:t>
      </w:r>
      <w:r w:rsidR="00B66DC7">
        <w:rPr>
          <w:noProof/>
          <w:szCs w:val="22"/>
        </w:rPr>
        <w:t>Penggunaan</w:t>
      </w:r>
      <w:r w:rsidR="0026106E">
        <w:rPr>
          <w:noProof/>
          <w:szCs w:val="22"/>
        </w:rPr>
        <w:t xml:space="preserve"> tiang pancang miring </w:t>
      </w:r>
      <w:r w:rsidR="00B66DC7">
        <w:rPr>
          <w:noProof/>
          <w:szCs w:val="22"/>
        </w:rPr>
        <w:t>sebagai siste</w:t>
      </w:r>
      <w:r w:rsidR="00B30D4A">
        <w:rPr>
          <w:noProof/>
          <w:szCs w:val="22"/>
        </w:rPr>
        <w:t xml:space="preserve">m </w:t>
      </w:r>
      <w:r w:rsidR="00B66DC7">
        <w:rPr>
          <w:noProof/>
          <w:szCs w:val="22"/>
        </w:rPr>
        <w:t xml:space="preserve">penunjang </w:t>
      </w:r>
      <w:r w:rsidR="00B66DC7">
        <w:rPr>
          <w:i/>
          <w:iCs/>
          <w:noProof/>
          <w:szCs w:val="22"/>
        </w:rPr>
        <w:t xml:space="preserve">embedded walls </w:t>
      </w:r>
      <w:r w:rsidR="003814D7">
        <w:rPr>
          <w:noProof/>
          <w:szCs w:val="22"/>
        </w:rPr>
        <w:t xml:space="preserve">kurang disukai karena </w:t>
      </w:r>
      <w:r w:rsidR="00D028F7">
        <w:rPr>
          <w:noProof/>
          <w:szCs w:val="22"/>
        </w:rPr>
        <w:t xml:space="preserve">pengaplikasiannya rumit </w:t>
      </w:r>
      <w:r w:rsidR="003814D7">
        <w:rPr>
          <w:noProof/>
          <w:szCs w:val="22"/>
        </w:rPr>
        <w:t xml:space="preserve">meskipun </w:t>
      </w:r>
      <w:r w:rsidR="00DB40B5">
        <w:rPr>
          <w:noProof/>
          <w:szCs w:val="22"/>
        </w:rPr>
        <w:t xml:space="preserve">memiliki prinsip yang sama dengan angkur tanah dan </w:t>
      </w:r>
      <w:r w:rsidR="00CE3FEE">
        <w:rPr>
          <w:noProof/>
          <w:szCs w:val="22"/>
        </w:rPr>
        <w:t xml:space="preserve">memiliki </w:t>
      </w:r>
      <w:r w:rsidR="003814D7" w:rsidRPr="00DB40B5">
        <w:rPr>
          <w:noProof/>
          <w:szCs w:val="22"/>
        </w:rPr>
        <w:t>kekakuan</w:t>
      </w:r>
      <w:r w:rsidR="00DB40B5">
        <w:rPr>
          <w:noProof/>
          <w:szCs w:val="22"/>
        </w:rPr>
        <w:t xml:space="preserve"> yang</w:t>
      </w:r>
      <w:r w:rsidR="003814D7">
        <w:rPr>
          <w:noProof/>
          <w:szCs w:val="22"/>
        </w:rPr>
        <w:t xml:space="preserve"> relatif </w:t>
      </w:r>
      <w:r w:rsidR="00DB40B5">
        <w:rPr>
          <w:noProof/>
          <w:szCs w:val="22"/>
        </w:rPr>
        <w:t xml:space="preserve">lebih </w:t>
      </w:r>
      <w:r w:rsidR="003814D7">
        <w:rPr>
          <w:noProof/>
          <w:szCs w:val="22"/>
        </w:rPr>
        <w:t>besar.</w:t>
      </w:r>
      <w:r w:rsidR="00414647">
        <w:rPr>
          <w:noProof/>
          <w:szCs w:val="22"/>
        </w:rPr>
        <w:t xml:space="preserve"> Di sisi lain, sistem penunjang </w:t>
      </w:r>
      <w:r w:rsidR="00414647">
        <w:rPr>
          <w:i/>
          <w:iCs/>
          <w:noProof/>
          <w:szCs w:val="22"/>
        </w:rPr>
        <w:t xml:space="preserve">embedded walls </w:t>
      </w:r>
      <w:r w:rsidR="00414647">
        <w:rPr>
          <w:noProof/>
          <w:szCs w:val="22"/>
        </w:rPr>
        <w:t xml:space="preserve">menggunakan angkur tanah </w:t>
      </w:r>
      <w:r w:rsidR="00414647" w:rsidRPr="00B30D4A">
        <w:rPr>
          <w:noProof/>
          <w:szCs w:val="22"/>
        </w:rPr>
        <w:t>selalu</w:t>
      </w:r>
      <w:r w:rsidR="00414647">
        <w:rPr>
          <w:noProof/>
          <w:szCs w:val="22"/>
        </w:rPr>
        <w:t xml:space="preserve"> menjadi </w:t>
      </w:r>
      <w:r w:rsidR="00414647">
        <w:rPr>
          <w:noProof/>
          <w:szCs w:val="22"/>
        </w:rPr>
        <w:lastRenderedPageBreak/>
        <w:t xml:space="preserve">pilihan pertama karena alasan biaya dan kemudahan </w:t>
      </w:r>
      <w:r w:rsidR="00B2061C">
        <w:rPr>
          <w:noProof/>
          <w:szCs w:val="22"/>
        </w:rPr>
        <w:t>konstruksinya</w:t>
      </w:r>
      <w:r w:rsidR="00414647">
        <w:rPr>
          <w:noProof/>
          <w:szCs w:val="22"/>
        </w:rPr>
        <w:t>. Oleh karena itu, dapat dikatakan bahwa angkur tanah merupakan yang paling andal dibanding lima jenis sistem penunjang tersebut.</w:t>
      </w:r>
      <w:r w:rsidR="00B2061C">
        <w:rPr>
          <w:noProof/>
          <w:szCs w:val="22"/>
        </w:rPr>
        <w:t xml:space="preserve"> </w:t>
      </w:r>
    </w:p>
    <w:p w14:paraId="52476AA5" w14:textId="7BED0BEC" w:rsidR="005D6875" w:rsidRDefault="00E0106F" w:rsidP="00EC2661">
      <w:pPr>
        <w:rPr>
          <w:noProof/>
          <w:szCs w:val="22"/>
        </w:rPr>
      </w:pPr>
      <w:r>
        <w:rPr>
          <w:noProof/>
          <w:szCs w:val="22"/>
        </w:rPr>
        <w:t>Selain itu</w:t>
      </w:r>
      <w:r w:rsidR="00FF4807">
        <w:rPr>
          <w:noProof/>
          <w:szCs w:val="22"/>
        </w:rPr>
        <w:t xml:space="preserve">, </w:t>
      </w:r>
      <w:r w:rsidR="00FF4807">
        <w:rPr>
          <w:i/>
          <w:iCs/>
          <w:noProof/>
          <w:szCs w:val="22"/>
        </w:rPr>
        <w:t xml:space="preserve">embedded walls </w:t>
      </w:r>
      <w:r w:rsidR="00FF4807">
        <w:rPr>
          <w:noProof/>
          <w:szCs w:val="22"/>
        </w:rPr>
        <w:t>dapat menggunakan sistem “</w:t>
      </w:r>
      <w:r w:rsidR="00FF4807">
        <w:rPr>
          <w:i/>
          <w:iCs/>
          <w:noProof/>
          <w:szCs w:val="22"/>
        </w:rPr>
        <w:t>relieving platform</w:t>
      </w:r>
      <w:r w:rsidR="00FF4807">
        <w:rPr>
          <w:noProof/>
          <w:szCs w:val="22"/>
        </w:rPr>
        <w:t>”</w:t>
      </w:r>
      <w:r w:rsidR="003349C0">
        <w:rPr>
          <w:noProof/>
          <w:szCs w:val="22"/>
        </w:rPr>
        <w:t xml:space="preserve">. </w:t>
      </w:r>
      <w:r w:rsidR="00AA30EC">
        <w:rPr>
          <w:noProof/>
          <w:szCs w:val="22"/>
        </w:rPr>
        <w:t xml:space="preserve">Sistem </w:t>
      </w:r>
      <w:r w:rsidR="00693741">
        <w:rPr>
          <w:noProof/>
          <w:szCs w:val="22"/>
        </w:rPr>
        <w:t>ini</w:t>
      </w:r>
      <w:r w:rsidR="00AA30EC">
        <w:rPr>
          <w:noProof/>
          <w:szCs w:val="22"/>
        </w:rPr>
        <w:t xml:space="preserve"> dapat digambarkan secara sederhana dengan mengilustrasikan </w:t>
      </w:r>
      <w:r w:rsidR="00373443">
        <w:rPr>
          <w:i/>
          <w:iCs/>
          <w:noProof/>
          <w:szCs w:val="22"/>
        </w:rPr>
        <w:t>embedded walls</w:t>
      </w:r>
      <w:r w:rsidR="00AA30EC">
        <w:rPr>
          <w:i/>
          <w:iCs/>
          <w:noProof/>
          <w:szCs w:val="22"/>
        </w:rPr>
        <w:t xml:space="preserve"> </w:t>
      </w:r>
      <w:r w:rsidR="00AA30EC">
        <w:rPr>
          <w:noProof/>
          <w:szCs w:val="22"/>
        </w:rPr>
        <w:t xml:space="preserve">seperti “tirai” yang menggantung </w:t>
      </w:r>
      <w:r w:rsidR="00CE33A9">
        <w:rPr>
          <w:noProof/>
          <w:szCs w:val="22"/>
        </w:rPr>
        <w:t>atau dijepit oleh</w:t>
      </w:r>
      <w:r w:rsidR="00AA30EC">
        <w:rPr>
          <w:noProof/>
          <w:szCs w:val="22"/>
        </w:rPr>
        <w:t xml:space="preserve"> “</w:t>
      </w:r>
      <w:r w:rsidR="00AA30EC" w:rsidRPr="00AA30EC">
        <w:rPr>
          <w:i/>
          <w:iCs/>
          <w:noProof/>
          <w:szCs w:val="22"/>
        </w:rPr>
        <w:t>platform</w:t>
      </w:r>
      <w:r w:rsidR="00AA30EC">
        <w:rPr>
          <w:noProof/>
          <w:szCs w:val="22"/>
        </w:rPr>
        <w:t>” di atasnya.</w:t>
      </w:r>
      <w:r w:rsidR="00CE33A9">
        <w:rPr>
          <w:noProof/>
          <w:szCs w:val="22"/>
        </w:rPr>
        <w:t xml:space="preserve"> Dengan demikian, </w:t>
      </w:r>
      <w:r w:rsidR="00F61086">
        <w:rPr>
          <w:noProof/>
          <w:szCs w:val="22"/>
        </w:rPr>
        <w:t xml:space="preserve">dimensi </w:t>
      </w:r>
      <w:r w:rsidR="00693741">
        <w:rPr>
          <w:noProof/>
          <w:szCs w:val="22"/>
        </w:rPr>
        <w:t xml:space="preserve">profil dan kedalaman tertanam </w:t>
      </w:r>
      <w:r w:rsidR="00693741">
        <w:rPr>
          <w:i/>
          <w:iCs/>
          <w:noProof/>
          <w:szCs w:val="22"/>
        </w:rPr>
        <w:t xml:space="preserve">sheet pile </w:t>
      </w:r>
      <w:r w:rsidR="00693741">
        <w:rPr>
          <w:noProof/>
          <w:szCs w:val="22"/>
        </w:rPr>
        <w:t xml:space="preserve">akan jauh lebih kecil karena seluruh beban yang bekerja pada </w:t>
      </w:r>
      <w:r w:rsidR="005822B9">
        <w:rPr>
          <w:i/>
          <w:iCs/>
          <w:noProof/>
          <w:szCs w:val="22"/>
        </w:rPr>
        <w:t>embedded walls</w:t>
      </w:r>
      <w:r w:rsidR="00693741">
        <w:rPr>
          <w:i/>
          <w:iCs/>
          <w:noProof/>
          <w:szCs w:val="22"/>
        </w:rPr>
        <w:t xml:space="preserve"> </w:t>
      </w:r>
      <w:r w:rsidR="00693741">
        <w:rPr>
          <w:noProof/>
          <w:szCs w:val="22"/>
        </w:rPr>
        <w:t xml:space="preserve">dijepit dan diteruskan ke </w:t>
      </w:r>
      <w:r w:rsidR="00693741">
        <w:rPr>
          <w:i/>
          <w:iCs/>
          <w:noProof/>
          <w:szCs w:val="22"/>
        </w:rPr>
        <w:t xml:space="preserve">platform </w:t>
      </w:r>
      <w:r w:rsidR="00693741">
        <w:rPr>
          <w:noProof/>
          <w:szCs w:val="22"/>
        </w:rPr>
        <w:t xml:space="preserve">di atasnya kemudian diteruskan ke tiang pancang yang mendukung </w:t>
      </w:r>
      <w:r w:rsidR="00693741">
        <w:rPr>
          <w:i/>
          <w:iCs/>
          <w:noProof/>
          <w:szCs w:val="22"/>
        </w:rPr>
        <w:t xml:space="preserve">platform </w:t>
      </w:r>
      <w:r w:rsidR="00693741">
        <w:rPr>
          <w:noProof/>
          <w:szCs w:val="22"/>
        </w:rPr>
        <w:t>tersebut.</w:t>
      </w:r>
      <w:r w:rsidR="00CE33A9">
        <w:rPr>
          <w:noProof/>
          <w:szCs w:val="22"/>
        </w:rPr>
        <w:t xml:space="preserve"> </w:t>
      </w:r>
      <w:r w:rsidR="00AA30EC">
        <w:rPr>
          <w:noProof/>
          <w:szCs w:val="22"/>
        </w:rPr>
        <w:t xml:space="preserve"> </w:t>
      </w:r>
      <w:r w:rsidR="00CE38B9">
        <w:rPr>
          <w:noProof/>
          <w:szCs w:val="22"/>
        </w:rPr>
        <w:t xml:space="preserve">Namun, kekurangan dari sistem ini adalah pengaplikasiannya rumit dan memakan waktu yang lama. </w:t>
      </w:r>
      <w:r w:rsidR="005F6EE5" w:rsidRPr="00B66DC7">
        <w:rPr>
          <w:noProof/>
          <w:szCs w:val="22"/>
        </w:rPr>
        <w:t>Sistem</w:t>
      </w:r>
      <w:r w:rsidR="005F6EE5">
        <w:rPr>
          <w:noProof/>
          <w:szCs w:val="22"/>
        </w:rPr>
        <w:t xml:space="preserve"> </w:t>
      </w:r>
      <w:r w:rsidR="00A57927">
        <w:rPr>
          <w:noProof/>
          <w:szCs w:val="22"/>
        </w:rPr>
        <w:t>struktur</w:t>
      </w:r>
      <w:r w:rsidR="005F6EE5">
        <w:rPr>
          <w:noProof/>
          <w:szCs w:val="22"/>
        </w:rPr>
        <w:t xml:space="preserve"> </w:t>
      </w:r>
      <w:r w:rsidR="005F6EE5">
        <w:rPr>
          <w:i/>
          <w:iCs/>
          <w:noProof/>
          <w:szCs w:val="22"/>
        </w:rPr>
        <w:t xml:space="preserve">embedded walls </w:t>
      </w:r>
      <w:r w:rsidR="005F6EE5">
        <w:rPr>
          <w:noProof/>
          <w:szCs w:val="22"/>
        </w:rPr>
        <w:t>ditampilkan pada</w:t>
      </w:r>
      <w:r w:rsidR="0035079A">
        <w:rPr>
          <w:noProof/>
          <w:szCs w:val="22"/>
        </w:rPr>
        <w:t xml:space="preserve"> </w:t>
      </w:r>
      <w:r w:rsidR="0035079A">
        <w:rPr>
          <w:noProof/>
          <w:szCs w:val="22"/>
        </w:rPr>
        <w:fldChar w:fldCharType="begin"/>
      </w:r>
      <w:r w:rsidR="0035079A">
        <w:rPr>
          <w:noProof/>
          <w:szCs w:val="22"/>
        </w:rPr>
        <w:instrText xml:space="preserve"> REF _Ref113594912 \h </w:instrText>
      </w:r>
      <w:r w:rsidR="0035079A">
        <w:rPr>
          <w:noProof/>
          <w:szCs w:val="22"/>
        </w:rPr>
      </w:r>
      <w:r w:rsidR="0035079A">
        <w:rPr>
          <w:noProof/>
          <w:szCs w:val="22"/>
        </w:rPr>
        <w:fldChar w:fldCharType="separate"/>
      </w:r>
      <w:r w:rsidR="005B6702">
        <w:t xml:space="preserve">Gambar </w:t>
      </w:r>
      <w:r w:rsidR="005B6702">
        <w:rPr>
          <w:noProof/>
        </w:rPr>
        <w:t>2</w:t>
      </w:r>
      <w:r w:rsidR="0035079A">
        <w:rPr>
          <w:noProof/>
          <w:szCs w:val="22"/>
        </w:rPr>
        <w:fldChar w:fldCharType="end"/>
      </w:r>
      <w:r w:rsidR="00A57927">
        <w:rPr>
          <w:noProof/>
          <w:szCs w:val="22"/>
        </w:rPr>
        <w:t>.</w:t>
      </w:r>
    </w:p>
    <w:p w14:paraId="1B582F48" w14:textId="786C45CB" w:rsidR="005F6EE5" w:rsidRDefault="00DE4D65" w:rsidP="006D7AC9">
      <w:pPr>
        <w:rPr>
          <w:noProof/>
          <w:szCs w:val="22"/>
        </w:rPr>
      </w:pPr>
      <w:r>
        <w:rPr>
          <w:noProof/>
          <w:szCs w:val="22"/>
        </w:rPr>
        <w:t xml:space="preserve">Berdasarkan beberapa penjelasan </w:t>
      </w:r>
      <w:r w:rsidR="00A57927">
        <w:rPr>
          <w:noProof/>
          <w:szCs w:val="22"/>
        </w:rPr>
        <w:t xml:space="preserve">tersebut, </w:t>
      </w:r>
      <w:r w:rsidR="0020059D">
        <w:rPr>
          <w:noProof/>
          <w:szCs w:val="22"/>
        </w:rPr>
        <w:t xml:space="preserve">secara sederhana </w:t>
      </w:r>
      <w:r w:rsidR="00071FE5">
        <w:rPr>
          <w:noProof/>
          <w:szCs w:val="22"/>
        </w:rPr>
        <w:t xml:space="preserve">sistem struktur </w:t>
      </w:r>
      <w:r w:rsidR="00071FE5">
        <w:rPr>
          <w:i/>
          <w:iCs/>
          <w:noProof/>
          <w:szCs w:val="22"/>
        </w:rPr>
        <w:t xml:space="preserve">embedded walls </w:t>
      </w:r>
      <w:r w:rsidR="00071FE5">
        <w:rPr>
          <w:noProof/>
          <w:szCs w:val="22"/>
        </w:rPr>
        <w:t xml:space="preserve">dapat diklasifikasikan </w:t>
      </w:r>
      <w:r w:rsidR="00E736CD">
        <w:rPr>
          <w:noProof/>
          <w:szCs w:val="22"/>
        </w:rPr>
        <w:t>menjadi tiga tipe, yaitu</w:t>
      </w:r>
      <w:r w:rsidR="00821213">
        <w:rPr>
          <w:noProof/>
          <w:szCs w:val="22"/>
        </w:rPr>
        <w:t>: sistem kantilever</w:t>
      </w:r>
      <w:r w:rsidR="003C3FFA">
        <w:rPr>
          <w:noProof/>
          <w:szCs w:val="22"/>
        </w:rPr>
        <w:t xml:space="preserve"> yang </w:t>
      </w:r>
      <w:r w:rsidR="003C3FFA" w:rsidRPr="000D1F7D">
        <w:rPr>
          <w:noProof/>
          <w:szCs w:val="22"/>
        </w:rPr>
        <w:t>hanya mengandalkan tahanan lateral tanah untuk menjaga stabilitasnya</w:t>
      </w:r>
      <w:r w:rsidR="004F1346">
        <w:rPr>
          <w:noProof/>
          <w:szCs w:val="22"/>
        </w:rPr>
        <w:t>;</w:t>
      </w:r>
      <w:r w:rsidR="00821213">
        <w:rPr>
          <w:noProof/>
          <w:szCs w:val="22"/>
        </w:rPr>
        <w:t xml:space="preserve"> sistem </w:t>
      </w:r>
      <w:r w:rsidR="00091CA4">
        <w:rPr>
          <w:noProof/>
          <w:szCs w:val="22"/>
        </w:rPr>
        <w:t>penunjang</w:t>
      </w:r>
      <w:r w:rsidR="00723A2B">
        <w:rPr>
          <w:noProof/>
          <w:szCs w:val="22"/>
        </w:rPr>
        <w:t xml:space="preserve"> </w:t>
      </w:r>
      <w:r w:rsidR="004F1346">
        <w:rPr>
          <w:noProof/>
          <w:szCs w:val="22"/>
        </w:rPr>
        <w:t xml:space="preserve">yang </w:t>
      </w:r>
      <w:r w:rsidR="00723A2B">
        <w:rPr>
          <w:noProof/>
          <w:szCs w:val="22"/>
        </w:rPr>
        <w:t>berperilaku mirip seperti diberikan sendi pada bagian yang ditunjang</w:t>
      </w:r>
      <w:r w:rsidR="004F1346">
        <w:rPr>
          <w:noProof/>
          <w:szCs w:val="22"/>
        </w:rPr>
        <w:t>;</w:t>
      </w:r>
      <w:r w:rsidR="00091CA4">
        <w:rPr>
          <w:noProof/>
          <w:szCs w:val="22"/>
        </w:rPr>
        <w:t xml:space="preserve"> </w:t>
      </w:r>
      <w:r w:rsidR="00091CA4" w:rsidRPr="001D2627">
        <w:rPr>
          <w:noProof/>
          <w:szCs w:val="22"/>
        </w:rPr>
        <w:t xml:space="preserve">dan sistem </w:t>
      </w:r>
      <w:r w:rsidR="00EC2661" w:rsidRPr="001D2627">
        <w:rPr>
          <w:i/>
          <w:iCs/>
          <w:noProof/>
          <w:szCs w:val="22"/>
        </w:rPr>
        <w:t>relieving platform</w:t>
      </w:r>
      <w:r w:rsidR="00723A2B" w:rsidRPr="001D2627">
        <w:rPr>
          <w:i/>
          <w:iCs/>
          <w:noProof/>
          <w:szCs w:val="22"/>
        </w:rPr>
        <w:t xml:space="preserve"> </w:t>
      </w:r>
      <w:r w:rsidR="004F1346">
        <w:rPr>
          <w:noProof/>
          <w:szCs w:val="22"/>
        </w:rPr>
        <w:t xml:space="preserve">yang berperilaku seperti </w:t>
      </w:r>
      <w:r w:rsidR="00723A2B" w:rsidRPr="001D2627">
        <w:rPr>
          <w:noProof/>
          <w:szCs w:val="22"/>
        </w:rPr>
        <w:t>dijepit di bagian atas</w:t>
      </w:r>
      <w:r w:rsidR="00EC2661" w:rsidRPr="001D2627">
        <w:rPr>
          <w:noProof/>
          <w:szCs w:val="22"/>
        </w:rPr>
        <w:t xml:space="preserve">. </w:t>
      </w:r>
      <w:r w:rsidR="00BA541E" w:rsidRPr="001D2627">
        <w:rPr>
          <w:noProof/>
          <w:szCs w:val="22"/>
        </w:rPr>
        <w:t xml:space="preserve">Dalam penelitian ini, akan dibahas lebih lanjut </w:t>
      </w:r>
      <w:r w:rsidR="0077782C">
        <w:rPr>
          <w:noProof/>
          <w:szCs w:val="22"/>
        </w:rPr>
        <w:t xml:space="preserve">mengenai </w:t>
      </w:r>
      <w:r w:rsidR="00336B50">
        <w:rPr>
          <w:noProof/>
          <w:szCs w:val="22"/>
        </w:rPr>
        <w:t xml:space="preserve">perbandingan </w:t>
      </w:r>
      <w:r w:rsidR="001D2627" w:rsidRPr="001D2627">
        <w:rPr>
          <w:noProof/>
          <w:szCs w:val="22"/>
        </w:rPr>
        <w:t>kinerja</w:t>
      </w:r>
      <w:r w:rsidR="00BA541E" w:rsidRPr="001D2627">
        <w:rPr>
          <w:noProof/>
          <w:szCs w:val="22"/>
        </w:rPr>
        <w:t xml:space="preserve"> </w:t>
      </w:r>
      <w:r w:rsidR="005F39C2">
        <w:rPr>
          <w:noProof/>
          <w:szCs w:val="22"/>
        </w:rPr>
        <w:t xml:space="preserve">dari </w:t>
      </w:r>
      <w:r w:rsidR="00BA541E" w:rsidRPr="001D2627">
        <w:rPr>
          <w:noProof/>
          <w:szCs w:val="22"/>
        </w:rPr>
        <w:t xml:space="preserve">tiga sistem struktur </w:t>
      </w:r>
      <w:r w:rsidR="00BA541E" w:rsidRPr="001D2627">
        <w:rPr>
          <w:i/>
          <w:iCs/>
          <w:noProof/>
          <w:szCs w:val="22"/>
        </w:rPr>
        <w:t xml:space="preserve">embedded walls </w:t>
      </w:r>
      <w:r w:rsidR="00BA541E" w:rsidRPr="001D2627">
        <w:rPr>
          <w:noProof/>
          <w:szCs w:val="22"/>
        </w:rPr>
        <w:t xml:space="preserve">tersebut terhadap </w:t>
      </w:r>
      <w:r w:rsidR="00571372">
        <w:rPr>
          <w:noProof/>
          <w:szCs w:val="22"/>
        </w:rPr>
        <w:t>kedalaman</w:t>
      </w:r>
      <w:r w:rsidR="00BA541E" w:rsidRPr="001D2627">
        <w:rPr>
          <w:noProof/>
          <w:szCs w:val="22"/>
        </w:rPr>
        <w:t xml:space="preserve"> galian</w:t>
      </w:r>
      <w:r w:rsidR="00571372">
        <w:rPr>
          <w:noProof/>
          <w:szCs w:val="22"/>
        </w:rPr>
        <w:t>, muka air,</w:t>
      </w:r>
      <w:r w:rsidR="00BA541E" w:rsidRPr="001D2627">
        <w:rPr>
          <w:noProof/>
          <w:szCs w:val="22"/>
        </w:rPr>
        <w:t xml:space="preserve"> </w:t>
      </w:r>
      <w:r w:rsidR="00F0346F">
        <w:rPr>
          <w:noProof/>
          <w:szCs w:val="22"/>
        </w:rPr>
        <w:t>serta</w:t>
      </w:r>
      <w:r w:rsidR="00BA541E" w:rsidRPr="001D2627">
        <w:rPr>
          <w:noProof/>
          <w:szCs w:val="22"/>
        </w:rPr>
        <w:t xml:space="preserve"> </w:t>
      </w:r>
      <w:r w:rsidR="00E80074">
        <w:rPr>
          <w:noProof/>
          <w:szCs w:val="22"/>
        </w:rPr>
        <w:t>kondisi tanah</w:t>
      </w:r>
      <w:r w:rsidR="00BA541E" w:rsidRPr="001D2627">
        <w:rPr>
          <w:noProof/>
          <w:szCs w:val="22"/>
        </w:rPr>
        <w:t>nya.</w:t>
      </w:r>
      <w:r w:rsidR="0042003C">
        <w:rPr>
          <w:noProof/>
          <w:szCs w:val="22"/>
        </w:rPr>
        <w:t xml:space="preserve"> Adapun rumusan masalah yang akan dijawab dalam penelitian ini adalah sebagai berikut:</w:t>
      </w:r>
    </w:p>
    <w:p w14:paraId="0D62D7C1" w14:textId="4C54D4AD" w:rsidR="0042003C" w:rsidRDefault="0042003C" w:rsidP="00535270">
      <w:pPr>
        <w:pStyle w:val="ListParagraph"/>
        <w:numPr>
          <w:ilvl w:val="0"/>
          <w:numId w:val="22"/>
        </w:numPr>
        <w:ind w:left="567" w:hanging="283"/>
        <w:rPr>
          <w:noProof/>
          <w:szCs w:val="22"/>
        </w:rPr>
      </w:pPr>
      <w:r>
        <w:rPr>
          <w:noProof/>
          <w:szCs w:val="22"/>
        </w:rPr>
        <w:t xml:space="preserve">Bagaimana </w:t>
      </w:r>
      <w:r w:rsidR="002D042C">
        <w:rPr>
          <w:noProof/>
          <w:szCs w:val="22"/>
        </w:rPr>
        <w:t xml:space="preserve">perbandingan </w:t>
      </w:r>
      <w:r>
        <w:rPr>
          <w:noProof/>
          <w:szCs w:val="22"/>
        </w:rPr>
        <w:t xml:space="preserve">rasio </w:t>
      </w:r>
      <w:r w:rsidR="0084242E">
        <w:rPr>
          <w:noProof/>
          <w:szCs w:val="22"/>
        </w:rPr>
        <w:t>panjang total dibanding kedalaman galian (</w:t>
      </w:r>
      <w:r>
        <w:rPr>
          <w:noProof/>
          <w:szCs w:val="22"/>
        </w:rPr>
        <w:t>H</w:t>
      </w:r>
      <w:r w:rsidRPr="0042003C">
        <w:rPr>
          <w:noProof/>
          <w:szCs w:val="22"/>
          <w:vertAlign w:val="subscript"/>
        </w:rPr>
        <w:t>T</w:t>
      </w:r>
      <w:r>
        <w:rPr>
          <w:noProof/>
          <w:szCs w:val="22"/>
        </w:rPr>
        <w:t>/H</w:t>
      </w:r>
      <w:r w:rsidR="0084242E">
        <w:rPr>
          <w:noProof/>
          <w:szCs w:val="22"/>
        </w:rPr>
        <w:t xml:space="preserve">, kinerja profil) </w:t>
      </w:r>
      <w:r w:rsidR="0084242E">
        <w:rPr>
          <w:i/>
          <w:iCs/>
          <w:noProof/>
          <w:szCs w:val="22"/>
        </w:rPr>
        <w:t>embedded walls</w:t>
      </w:r>
      <w:r w:rsidR="0084242E">
        <w:rPr>
          <w:noProof/>
          <w:szCs w:val="22"/>
        </w:rPr>
        <w:t xml:space="preserve"> menggunakan sistem struktur kantilever, penunjang angkur, dan </w:t>
      </w:r>
      <w:r w:rsidR="0084242E">
        <w:rPr>
          <w:i/>
          <w:iCs/>
          <w:noProof/>
          <w:szCs w:val="22"/>
        </w:rPr>
        <w:t>relieving platform</w:t>
      </w:r>
      <w:r w:rsidR="0084242E">
        <w:rPr>
          <w:noProof/>
          <w:szCs w:val="22"/>
        </w:rPr>
        <w:t xml:space="preserve"> terhadap kedalaman galian, muka air, </w:t>
      </w:r>
      <w:r w:rsidR="00F0346F">
        <w:rPr>
          <w:noProof/>
          <w:szCs w:val="22"/>
        </w:rPr>
        <w:t>serta</w:t>
      </w:r>
      <w:r w:rsidR="0084242E">
        <w:rPr>
          <w:noProof/>
          <w:szCs w:val="22"/>
        </w:rPr>
        <w:t xml:space="preserve"> kondisi tanahnya?</w:t>
      </w:r>
    </w:p>
    <w:p w14:paraId="758A37BA" w14:textId="4A340BDF" w:rsidR="002D042C" w:rsidRDefault="002D042C" w:rsidP="00535270">
      <w:pPr>
        <w:pStyle w:val="ListParagraph"/>
        <w:numPr>
          <w:ilvl w:val="0"/>
          <w:numId w:val="22"/>
        </w:numPr>
        <w:ind w:left="567" w:hanging="283"/>
        <w:rPr>
          <w:noProof/>
          <w:szCs w:val="22"/>
        </w:rPr>
      </w:pPr>
      <w:r>
        <w:rPr>
          <w:noProof/>
          <w:szCs w:val="22"/>
        </w:rPr>
        <w:t xml:space="preserve">Bagaimana perbandingan </w:t>
      </w:r>
      <w:r w:rsidR="000804B3">
        <w:rPr>
          <w:noProof/>
          <w:szCs w:val="22"/>
        </w:rPr>
        <w:t>m</w:t>
      </w:r>
      <w:r w:rsidR="00EE6228" w:rsidRPr="00EE6228">
        <w:rPr>
          <w:noProof/>
          <w:szCs w:val="22"/>
        </w:rPr>
        <w:t>omen maksimum yang diprediksi terjadi (M</w:t>
      </w:r>
      <w:r w:rsidR="00EE6228" w:rsidRPr="00EE6228">
        <w:rPr>
          <w:noProof/>
          <w:szCs w:val="22"/>
          <w:vertAlign w:val="subscript"/>
        </w:rPr>
        <w:t>pred max</w:t>
      </w:r>
      <w:r>
        <w:rPr>
          <w:noProof/>
          <w:szCs w:val="22"/>
        </w:rPr>
        <w:t xml:space="preserve">, kinerja profil) </w:t>
      </w:r>
      <w:r w:rsidR="00DD7E1C">
        <w:rPr>
          <w:noProof/>
          <w:szCs w:val="22"/>
        </w:rPr>
        <w:t xml:space="preserve">pada </w:t>
      </w:r>
      <w:r>
        <w:rPr>
          <w:i/>
          <w:iCs/>
          <w:noProof/>
          <w:szCs w:val="22"/>
        </w:rPr>
        <w:t>embedded walls</w:t>
      </w:r>
      <w:r>
        <w:rPr>
          <w:noProof/>
          <w:szCs w:val="22"/>
        </w:rPr>
        <w:t xml:space="preserve"> </w:t>
      </w:r>
      <w:r w:rsidR="00CE59BA">
        <w:rPr>
          <w:noProof/>
          <w:szCs w:val="22"/>
        </w:rPr>
        <w:t xml:space="preserve">yang </w:t>
      </w:r>
      <w:r>
        <w:rPr>
          <w:noProof/>
          <w:szCs w:val="22"/>
        </w:rPr>
        <w:t xml:space="preserve">menggunakan sistem struktur kantilever, penunjang angkur, dan </w:t>
      </w:r>
      <w:r>
        <w:rPr>
          <w:i/>
          <w:iCs/>
          <w:noProof/>
          <w:szCs w:val="22"/>
        </w:rPr>
        <w:t>relieving platform</w:t>
      </w:r>
      <w:r>
        <w:rPr>
          <w:noProof/>
          <w:szCs w:val="22"/>
        </w:rPr>
        <w:t xml:space="preserve"> terhadap kedalaman galian, muka air, </w:t>
      </w:r>
      <w:r w:rsidR="00F0346F">
        <w:rPr>
          <w:noProof/>
          <w:szCs w:val="22"/>
        </w:rPr>
        <w:t>serta</w:t>
      </w:r>
      <w:r>
        <w:rPr>
          <w:noProof/>
          <w:szCs w:val="22"/>
        </w:rPr>
        <w:t xml:space="preserve"> kondisi tanahnya?</w:t>
      </w:r>
    </w:p>
    <w:p w14:paraId="2D5B47BC" w14:textId="7802ECC3" w:rsidR="00936A06" w:rsidRDefault="00936A06" w:rsidP="00535270">
      <w:pPr>
        <w:pStyle w:val="ListParagraph"/>
        <w:numPr>
          <w:ilvl w:val="0"/>
          <w:numId w:val="22"/>
        </w:numPr>
        <w:ind w:left="567" w:hanging="283"/>
        <w:rPr>
          <w:noProof/>
          <w:szCs w:val="22"/>
        </w:rPr>
      </w:pPr>
      <w:r>
        <w:rPr>
          <w:noProof/>
          <w:szCs w:val="22"/>
        </w:rPr>
        <w:t>Bagaimana perbandingan stabilitas keseluruhan (SF</w:t>
      </w:r>
      <w:r w:rsidRPr="00936A06">
        <w:rPr>
          <w:noProof/>
          <w:szCs w:val="22"/>
          <w:vertAlign w:val="subscript"/>
        </w:rPr>
        <w:t>overall</w:t>
      </w:r>
      <w:r>
        <w:rPr>
          <w:noProof/>
          <w:szCs w:val="22"/>
        </w:rPr>
        <w:t xml:space="preserve">, kinerja stabilitas) </w:t>
      </w:r>
      <w:r>
        <w:rPr>
          <w:i/>
          <w:iCs/>
          <w:noProof/>
          <w:szCs w:val="22"/>
        </w:rPr>
        <w:t>embedded walls</w:t>
      </w:r>
      <w:r>
        <w:rPr>
          <w:noProof/>
          <w:szCs w:val="22"/>
        </w:rPr>
        <w:t xml:space="preserve"> menggunakan sistem struktur kantilever, penunjang angkur, dan </w:t>
      </w:r>
      <w:r>
        <w:rPr>
          <w:i/>
          <w:iCs/>
          <w:noProof/>
          <w:szCs w:val="22"/>
        </w:rPr>
        <w:t>relieving platform</w:t>
      </w:r>
      <w:r>
        <w:rPr>
          <w:noProof/>
          <w:szCs w:val="22"/>
        </w:rPr>
        <w:t xml:space="preserve"> terhadap kedalaman galian, muka air, </w:t>
      </w:r>
      <w:r w:rsidR="00F0346F">
        <w:rPr>
          <w:noProof/>
          <w:szCs w:val="22"/>
        </w:rPr>
        <w:t>serta</w:t>
      </w:r>
      <w:r>
        <w:rPr>
          <w:noProof/>
          <w:szCs w:val="22"/>
        </w:rPr>
        <w:t xml:space="preserve"> kondisi tanahnya?</w:t>
      </w:r>
    </w:p>
    <w:p w14:paraId="2ED25E23" w14:textId="76F0B006" w:rsidR="006D7AC9" w:rsidRDefault="007B189F" w:rsidP="00AF0E46">
      <w:pPr>
        <w:pStyle w:val="ListParagraph"/>
        <w:numPr>
          <w:ilvl w:val="0"/>
          <w:numId w:val="22"/>
        </w:numPr>
        <w:spacing w:after="120"/>
        <w:ind w:left="568" w:hanging="284"/>
        <w:rPr>
          <w:noProof/>
          <w:szCs w:val="22"/>
        </w:rPr>
      </w:pPr>
      <w:r>
        <w:rPr>
          <w:noProof/>
          <w:szCs w:val="22"/>
        </w:rPr>
        <w:t>B</w:t>
      </w:r>
      <w:r w:rsidR="00936A06">
        <w:rPr>
          <w:noProof/>
          <w:szCs w:val="22"/>
        </w:rPr>
        <w:t>aimana perbandingan stabilitas dasar galian (SF</w:t>
      </w:r>
      <w:r w:rsidR="00936A06">
        <w:rPr>
          <w:noProof/>
          <w:szCs w:val="22"/>
          <w:vertAlign w:val="subscript"/>
        </w:rPr>
        <w:t>heave</w:t>
      </w:r>
      <w:r w:rsidR="003C3FFA">
        <w:rPr>
          <w:noProof/>
          <w:szCs w:val="22"/>
        </w:rPr>
        <w:t xml:space="preserve"> dan</w:t>
      </w:r>
      <w:r w:rsidR="00936A06">
        <w:rPr>
          <w:noProof/>
          <w:szCs w:val="22"/>
        </w:rPr>
        <w:t xml:space="preserve"> SF </w:t>
      </w:r>
      <w:r w:rsidR="00936A06" w:rsidRPr="00936A06">
        <w:rPr>
          <w:noProof/>
          <w:szCs w:val="22"/>
          <w:vertAlign w:val="subscript"/>
        </w:rPr>
        <w:t>piping</w:t>
      </w:r>
      <w:r w:rsidR="00936A06">
        <w:rPr>
          <w:noProof/>
          <w:szCs w:val="22"/>
        </w:rPr>
        <w:t xml:space="preserve">, kinerja stabilitas) </w:t>
      </w:r>
      <w:r w:rsidR="00936A06">
        <w:rPr>
          <w:i/>
          <w:iCs/>
          <w:noProof/>
          <w:szCs w:val="22"/>
        </w:rPr>
        <w:t>embedded walls</w:t>
      </w:r>
      <w:r w:rsidR="00936A06">
        <w:rPr>
          <w:noProof/>
          <w:szCs w:val="22"/>
        </w:rPr>
        <w:t xml:space="preserve"> menggunakan sistem struktur kantilever, penunjang angkur, dan </w:t>
      </w:r>
      <w:r w:rsidR="00936A06">
        <w:rPr>
          <w:i/>
          <w:iCs/>
          <w:noProof/>
          <w:szCs w:val="22"/>
        </w:rPr>
        <w:t>relieving platform</w:t>
      </w:r>
      <w:r w:rsidR="00936A06">
        <w:rPr>
          <w:noProof/>
          <w:szCs w:val="22"/>
        </w:rPr>
        <w:t xml:space="preserve"> terhadap kedalaman galian, muka air, </w:t>
      </w:r>
      <w:r w:rsidR="00F0346F">
        <w:rPr>
          <w:noProof/>
          <w:szCs w:val="22"/>
        </w:rPr>
        <w:t>serta</w:t>
      </w:r>
      <w:r w:rsidR="00936A06">
        <w:rPr>
          <w:noProof/>
          <w:szCs w:val="22"/>
        </w:rPr>
        <w:t xml:space="preserve"> kondisi tanahnya?</w:t>
      </w:r>
    </w:p>
    <w:p w14:paraId="0A9DD81C" w14:textId="77777777" w:rsidR="00E212C3" w:rsidRPr="00AF0E46" w:rsidRDefault="00E212C3" w:rsidP="00E212C3">
      <w:pPr>
        <w:pStyle w:val="ListParagraph"/>
        <w:ind w:left="568" w:firstLine="0"/>
        <w:rPr>
          <w:noProof/>
          <w:szCs w:val="22"/>
        </w:rPr>
      </w:pPr>
    </w:p>
    <w:p w14:paraId="684D40F4" w14:textId="77777777" w:rsidR="005F6EE5" w:rsidRDefault="005F6EE5" w:rsidP="005F6EE5">
      <w:pPr>
        <w:keepNext/>
        <w:ind w:firstLine="0"/>
      </w:pPr>
      <w:r>
        <w:rPr>
          <w:noProof/>
        </w:rPr>
        <w:drawing>
          <wp:inline distT="0" distB="0" distL="0" distR="0" wp14:anchorId="633F93C9" wp14:editId="3F631A1F">
            <wp:extent cx="5579745" cy="1917065"/>
            <wp:effectExtent l="0" t="0" r="1905" b="6985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CD84C" w14:textId="406CB659" w:rsidR="00A57927" w:rsidRDefault="005F6EE5" w:rsidP="00E212C3">
      <w:pPr>
        <w:pStyle w:val="Caption"/>
        <w:ind w:firstLine="0"/>
        <w:rPr>
          <w:i/>
          <w:iCs w:val="0"/>
        </w:rPr>
      </w:pPr>
      <w:bookmarkStart w:id="1" w:name="_Ref113581309"/>
      <w:r>
        <w:t xml:space="preserve">Gambar </w:t>
      </w:r>
      <w:r w:rsidR="00365D9C">
        <w:rPr>
          <w:noProof/>
        </w:rPr>
        <w:fldChar w:fldCharType="begin"/>
      </w:r>
      <w:r w:rsidR="00365D9C">
        <w:rPr>
          <w:noProof/>
        </w:rPr>
        <w:instrText xml:space="preserve"> SEQ Gambar \* ARABIC </w:instrText>
      </w:r>
      <w:r w:rsidR="00365D9C">
        <w:rPr>
          <w:noProof/>
        </w:rPr>
        <w:fldChar w:fldCharType="separate"/>
      </w:r>
      <w:r w:rsidR="00E33D9B">
        <w:rPr>
          <w:noProof/>
        </w:rPr>
        <w:t>1</w:t>
      </w:r>
      <w:r w:rsidR="00365D9C">
        <w:rPr>
          <w:noProof/>
        </w:rPr>
        <w:fldChar w:fldCharType="end"/>
      </w:r>
      <w:bookmarkEnd w:id="1"/>
      <w:r>
        <w:t xml:space="preserve"> Jenis-jenis profil </w:t>
      </w:r>
      <w:r>
        <w:rPr>
          <w:i/>
          <w:iCs w:val="0"/>
        </w:rPr>
        <w:t>embedded walls</w:t>
      </w:r>
    </w:p>
    <w:p w14:paraId="259C3E23" w14:textId="77777777" w:rsidR="00E212C3" w:rsidRPr="00E212C3" w:rsidRDefault="00E212C3" w:rsidP="00E212C3"/>
    <w:p w14:paraId="4C690FA8" w14:textId="4A75D835" w:rsidR="0035079A" w:rsidRDefault="00091CA4" w:rsidP="0035079A">
      <w:pPr>
        <w:keepNext/>
        <w:ind w:firstLine="0"/>
      </w:pPr>
      <w:bookmarkStart w:id="2" w:name="_Hlk113632513"/>
      <w:r>
        <w:rPr>
          <w:noProof/>
        </w:rPr>
        <w:lastRenderedPageBreak/>
        <w:drawing>
          <wp:inline distT="0" distB="0" distL="0" distR="0" wp14:anchorId="25F4584D" wp14:editId="7D1EB506">
            <wp:extent cx="5579745" cy="1974215"/>
            <wp:effectExtent l="0" t="0" r="1905" b="6985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97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BFAA" w14:textId="5BD6B400" w:rsidR="006F2AA2" w:rsidRPr="006F2AA2" w:rsidRDefault="0035079A" w:rsidP="001A7AE8">
      <w:pPr>
        <w:pStyle w:val="Caption"/>
        <w:ind w:firstLine="0"/>
      </w:pPr>
      <w:bookmarkStart w:id="3" w:name="_Ref113594912"/>
      <w:r>
        <w:t xml:space="preserve">Gambar </w:t>
      </w:r>
      <w:r w:rsidR="00365D9C">
        <w:rPr>
          <w:noProof/>
        </w:rPr>
        <w:fldChar w:fldCharType="begin"/>
      </w:r>
      <w:r w:rsidR="00365D9C">
        <w:rPr>
          <w:noProof/>
        </w:rPr>
        <w:instrText xml:space="preserve"> SEQ Gambar \* ARABIC </w:instrText>
      </w:r>
      <w:r w:rsidR="00365D9C">
        <w:rPr>
          <w:noProof/>
        </w:rPr>
        <w:fldChar w:fldCharType="separate"/>
      </w:r>
      <w:r w:rsidR="00E33D9B">
        <w:rPr>
          <w:noProof/>
        </w:rPr>
        <w:t>2</w:t>
      </w:r>
      <w:r w:rsidR="00365D9C">
        <w:rPr>
          <w:noProof/>
        </w:rPr>
        <w:fldChar w:fldCharType="end"/>
      </w:r>
      <w:bookmarkEnd w:id="3"/>
      <w:r>
        <w:t xml:space="preserve"> </w:t>
      </w:r>
      <w:r w:rsidRPr="009F5DEC">
        <w:t xml:space="preserve">Sistem struktur </w:t>
      </w:r>
      <w:r w:rsidRPr="00130A03">
        <w:rPr>
          <w:i/>
          <w:iCs w:val="0"/>
        </w:rPr>
        <w:t>embedded walls</w:t>
      </w:r>
    </w:p>
    <w:bookmarkEnd w:id="2"/>
    <w:p w14:paraId="41FC96F4" w14:textId="208BE37F" w:rsidR="00000981" w:rsidRPr="00000981" w:rsidRDefault="00000981" w:rsidP="00AC7B52">
      <w:pPr>
        <w:pStyle w:val="Heading1"/>
      </w:pPr>
      <w:r w:rsidRPr="00000981">
        <w:t>METODOLOGI</w:t>
      </w:r>
    </w:p>
    <w:p w14:paraId="52409198" w14:textId="77777777" w:rsidR="003A6FDA" w:rsidRPr="00000981" w:rsidRDefault="003A6FDA" w:rsidP="003A6FDA">
      <w:pPr>
        <w:pStyle w:val="Heading2"/>
        <w:ind w:left="426" w:hanging="426"/>
      </w:pPr>
      <w:r w:rsidRPr="00000981">
        <w:t>Diagram Alir</w:t>
      </w:r>
    </w:p>
    <w:p w14:paraId="0A14FA70" w14:textId="3CC25EED" w:rsidR="00235D87" w:rsidRDefault="003A6FDA" w:rsidP="001A7AE8">
      <w:pPr>
        <w:spacing w:after="120"/>
        <w:rPr>
          <w:bCs/>
          <w:noProof/>
          <w:szCs w:val="22"/>
        </w:rPr>
      </w:pPr>
      <w:r w:rsidRPr="00AE5F2C">
        <w:rPr>
          <w:bCs/>
          <w:noProof/>
          <w:szCs w:val="22"/>
        </w:rPr>
        <w:t>Diagram alir pada penelitian ini ditampilkan pada</w:t>
      </w:r>
      <w:r w:rsidR="00F1505F">
        <w:rPr>
          <w:bCs/>
          <w:noProof/>
          <w:szCs w:val="22"/>
        </w:rPr>
        <w:t xml:space="preserve"> </w:t>
      </w:r>
      <w:r w:rsidR="00F1505F">
        <w:rPr>
          <w:bCs/>
          <w:noProof/>
          <w:szCs w:val="22"/>
        </w:rPr>
        <w:fldChar w:fldCharType="begin"/>
      </w:r>
      <w:r w:rsidR="00F1505F">
        <w:rPr>
          <w:bCs/>
          <w:noProof/>
          <w:szCs w:val="22"/>
        </w:rPr>
        <w:instrText xml:space="preserve"> REF _Ref113635414 \h </w:instrText>
      </w:r>
      <w:r w:rsidR="00F1505F">
        <w:rPr>
          <w:bCs/>
          <w:noProof/>
          <w:szCs w:val="22"/>
        </w:rPr>
      </w:r>
      <w:r w:rsidR="00F1505F">
        <w:rPr>
          <w:bCs/>
          <w:noProof/>
          <w:szCs w:val="22"/>
        </w:rPr>
        <w:fldChar w:fldCharType="separate"/>
      </w:r>
      <w:r w:rsidR="005B6702">
        <w:t xml:space="preserve">Gambar </w:t>
      </w:r>
      <w:r w:rsidR="005B6702">
        <w:rPr>
          <w:noProof/>
        </w:rPr>
        <w:t>3</w:t>
      </w:r>
      <w:r w:rsidR="00F1505F">
        <w:rPr>
          <w:bCs/>
          <w:noProof/>
          <w:szCs w:val="22"/>
        </w:rPr>
        <w:fldChar w:fldCharType="end"/>
      </w:r>
      <w:r>
        <w:rPr>
          <w:bCs/>
          <w:noProof/>
          <w:szCs w:val="22"/>
        </w:rPr>
        <w:t xml:space="preserve">, dimulai dengan penentuan </w:t>
      </w:r>
      <w:r w:rsidR="00C208A2">
        <w:rPr>
          <w:bCs/>
          <w:noProof/>
          <w:szCs w:val="22"/>
        </w:rPr>
        <w:t xml:space="preserve">konsep dan </w:t>
      </w:r>
      <w:r>
        <w:rPr>
          <w:bCs/>
          <w:noProof/>
          <w:szCs w:val="22"/>
        </w:rPr>
        <w:t xml:space="preserve">variabel penelitian, kemudian dilanjutkan </w:t>
      </w:r>
      <w:r w:rsidR="00300A5B">
        <w:rPr>
          <w:bCs/>
          <w:noProof/>
          <w:szCs w:val="22"/>
        </w:rPr>
        <w:t xml:space="preserve">dengan </w:t>
      </w:r>
      <w:r>
        <w:rPr>
          <w:bCs/>
          <w:noProof/>
          <w:szCs w:val="22"/>
        </w:rPr>
        <w:t xml:space="preserve">pemodelan dan analisis, hingga didapatkan hasil analisis beserta kesimpulannya. </w:t>
      </w:r>
    </w:p>
    <w:p w14:paraId="3AF386D8" w14:textId="77777777" w:rsidR="00F1505F" w:rsidRDefault="00F1505F" w:rsidP="004F1411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547BC88C" wp14:editId="7C2B20B1">
            <wp:extent cx="5578269" cy="941614"/>
            <wp:effectExtent l="0" t="0" r="3810" b="0"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" t="4547" r="1166" b="16863"/>
                    <a:stretch/>
                  </pic:blipFill>
                  <pic:spPr bwMode="auto">
                    <a:xfrm>
                      <a:off x="0" y="0"/>
                      <a:ext cx="5580000" cy="94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59209" w14:textId="304563A7" w:rsidR="00C208A2" w:rsidRDefault="00F1505F" w:rsidP="00F1505F">
      <w:pPr>
        <w:pStyle w:val="Caption"/>
        <w:ind w:firstLine="0"/>
      </w:pPr>
      <w:bookmarkStart w:id="4" w:name="_Ref113635414"/>
      <w:r>
        <w:t xml:space="preserve">Gambar </w:t>
      </w:r>
      <w:r w:rsidR="00365D9C">
        <w:rPr>
          <w:noProof/>
        </w:rPr>
        <w:fldChar w:fldCharType="begin"/>
      </w:r>
      <w:r w:rsidR="00365D9C">
        <w:rPr>
          <w:noProof/>
        </w:rPr>
        <w:instrText xml:space="preserve"> SEQ Gambar \</w:instrText>
      </w:r>
      <w:r w:rsidR="00365D9C">
        <w:rPr>
          <w:noProof/>
        </w:rPr>
        <w:instrText xml:space="preserve">* ARABIC </w:instrText>
      </w:r>
      <w:r w:rsidR="00365D9C">
        <w:rPr>
          <w:noProof/>
        </w:rPr>
        <w:fldChar w:fldCharType="separate"/>
      </w:r>
      <w:r w:rsidR="00E33D9B">
        <w:rPr>
          <w:noProof/>
        </w:rPr>
        <w:t>3</w:t>
      </w:r>
      <w:r w:rsidR="00365D9C">
        <w:rPr>
          <w:noProof/>
        </w:rPr>
        <w:fldChar w:fldCharType="end"/>
      </w:r>
      <w:bookmarkEnd w:id="4"/>
      <w:r>
        <w:t xml:space="preserve"> Diagram alir penelitian</w:t>
      </w:r>
    </w:p>
    <w:p w14:paraId="5ADC589E" w14:textId="77777777" w:rsidR="003A6FDA" w:rsidRDefault="003A6FDA" w:rsidP="003A6FDA"/>
    <w:p w14:paraId="5E7C3027" w14:textId="22F6BF4F" w:rsidR="00494970" w:rsidRPr="00000981" w:rsidRDefault="00C208A2" w:rsidP="00494970">
      <w:pPr>
        <w:pStyle w:val="Heading2"/>
        <w:ind w:left="426" w:hanging="426"/>
      </w:pPr>
      <w:r>
        <w:t xml:space="preserve">Konsep dan </w:t>
      </w:r>
      <w:r w:rsidR="003A6FDA">
        <w:t>Variabel Penelitian</w:t>
      </w:r>
    </w:p>
    <w:p w14:paraId="5F84CFE3" w14:textId="4ECB6F32" w:rsidR="00F0224A" w:rsidRDefault="00AA6344" w:rsidP="001A7AE8">
      <w:pPr>
        <w:spacing w:after="120"/>
      </w:pPr>
      <w:r>
        <w:t xml:space="preserve">Penelitian ini berfokus </w:t>
      </w:r>
      <w:r w:rsidR="007B189F">
        <w:t>untuk membandingkan</w:t>
      </w:r>
      <w:r w:rsidR="00AD382A">
        <w:t xml:space="preserve"> </w:t>
      </w:r>
      <w:r w:rsidR="00336B50">
        <w:t>kinerja struktur</w:t>
      </w:r>
      <w:r w:rsidR="0031486F">
        <w:t xml:space="preserve"> </w:t>
      </w:r>
      <w:r w:rsidR="0031486F">
        <w:rPr>
          <w:i/>
          <w:iCs/>
        </w:rPr>
        <w:t xml:space="preserve">embedded walls </w:t>
      </w:r>
      <w:r w:rsidR="0031486F">
        <w:t>yang menggu</w:t>
      </w:r>
      <w:r w:rsidR="007B189F">
        <w:t>-</w:t>
      </w:r>
      <w:r w:rsidR="0031486F">
        <w:t>nakan sistem kantilever</w:t>
      </w:r>
      <w:r w:rsidR="005F2440">
        <w:t xml:space="preserve">, </w:t>
      </w:r>
      <w:r w:rsidR="0031486F">
        <w:t>sistem</w:t>
      </w:r>
      <w:r w:rsidR="004D1D0B">
        <w:t xml:space="preserve"> </w:t>
      </w:r>
      <w:r w:rsidR="003E6CB5">
        <w:t xml:space="preserve">penunjang </w:t>
      </w:r>
      <w:r w:rsidR="0034109E">
        <w:t>angkur</w:t>
      </w:r>
      <w:r w:rsidR="005F2440">
        <w:t xml:space="preserve">, dan sistem </w:t>
      </w:r>
      <w:r w:rsidR="00336B50">
        <w:rPr>
          <w:i/>
          <w:iCs/>
        </w:rPr>
        <w:t>relieving platform</w:t>
      </w:r>
      <w:r w:rsidR="00EA1A75">
        <w:rPr>
          <w:i/>
          <w:iCs/>
        </w:rPr>
        <w:t xml:space="preserve"> </w:t>
      </w:r>
      <w:r w:rsidR="00EA1A75" w:rsidRPr="001D2627">
        <w:rPr>
          <w:noProof/>
          <w:szCs w:val="22"/>
        </w:rPr>
        <w:t xml:space="preserve">terhadap </w:t>
      </w:r>
      <w:r w:rsidR="00BA557B">
        <w:rPr>
          <w:noProof/>
          <w:szCs w:val="22"/>
        </w:rPr>
        <w:t>kedalaman</w:t>
      </w:r>
      <w:r w:rsidR="00EA1A75" w:rsidRPr="001D2627">
        <w:rPr>
          <w:noProof/>
          <w:szCs w:val="22"/>
        </w:rPr>
        <w:t xml:space="preserve"> galian</w:t>
      </w:r>
      <w:r w:rsidR="00BA557B">
        <w:rPr>
          <w:noProof/>
          <w:szCs w:val="22"/>
        </w:rPr>
        <w:t>, muka air,</w:t>
      </w:r>
      <w:r w:rsidR="00EA1A75" w:rsidRPr="001D2627">
        <w:rPr>
          <w:noProof/>
          <w:szCs w:val="22"/>
        </w:rPr>
        <w:t xml:space="preserve"> </w:t>
      </w:r>
      <w:r w:rsidR="007B189F">
        <w:rPr>
          <w:noProof/>
          <w:szCs w:val="22"/>
        </w:rPr>
        <w:t>serta</w:t>
      </w:r>
      <w:r w:rsidR="00EA1A75" w:rsidRPr="001D2627">
        <w:rPr>
          <w:noProof/>
          <w:szCs w:val="22"/>
        </w:rPr>
        <w:t xml:space="preserve"> </w:t>
      </w:r>
      <w:r w:rsidR="00E80074">
        <w:rPr>
          <w:noProof/>
          <w:szCs w:val="22"/>
        </w:rPr>
        <w:t>kondisi tanah</w:t>
      </w:r>
      <w:r w:rsidR="00EA1A75" w:rsidRPr="001D2627">
        <w:rPr>
          <w:noProof/>
          <w:szCs w:val="22"/>
        </w:rPr>
        <w:t>nya</w:t>
      </w:r>
      <w:r w:rsidR="00B30D4A">
        <w:t xml:space="preserve">. </w:t>
      </w:r>
      <w:r w:rsidR="007B189F">
        <w:t>V</w:t>
      </w:r>
      <w:r w:rsidR="00620346">
        <w:t xml:space="preserve">ariabel </w:t>
      </w:r>
      <w:r w:rsidR="00304BFE">
        <w:t xml:space="preserve">penelitian </w:t>
      </w:r>
      <w:r w:rsidR="00235D87">
        <w:t xml:space="preserve">ditampilkan seperti pada </w:t>
      </w:r>
      <w:r w:rsidR="00235D87">
        <w:fldChar w:fldCharType="begin"/>
      </w:r>
      <w:r w:rsidR="00235D87">
        <w:instrText xml:space="preserve"> REF _Ref113927533 \h </w:instrText>
      </w:r>
      <w:r w:rsidR="00235D87">
        <w:fldChar w:fldCharType="separate"/>
      </w:r>
      <w:r w:rsidR="00235D87">
        <w:t xml:space="preserve">Tabel </w:t>
      </w:r>
      <w:r w:rsidR="00235D87">
        <w:rPr>
          <w:noProof/>
        </w:rPr>
        <w:t>1</w:t>
      </w:r>
      <w:r w:rsidR="00235D87">
        <w:fldChar w:fldCharType="end"/>
      </w:r>
      <w:r w:rsidR="00235D87">
        <w:t>.</w:t>
      </w:r>
    </w:p>
    <w:p w14:paraId="64F9C442" w14:textId="5B02E206" w:rsidR="00AD36B3" w:rsidRDefault="00AD36B3" w:rsidP="00AD36B3">
      <w:pPr>
        <w:pStyle w:val="Caption"/>
        <w:keepNext/>
        <w:ind w:firstLine="0"/>
      </w:pPr>
      <w:bookmarkStart w:id="5" w:name="_Ref113927533"/>
      <w:r>
        <w:t xml:space="preserve">Tabel </w:t>
      </w:r>
      <w:r w:rsidR="00365D9C">
        <w:rPr>
          <w:noProof/>
        </w:rPr>
        <w:fldChar w:fldCharType="begin"/>
      </w:r>
      <w:r w:rsidR="00365D9C">
        <w:rPr>
          <w:noProof/>
        </w:rPr>
        <w:instrText xml:space="preserve"> SEQ Tabel \* ARABIC </w:instrText>
      </w:r>
      <w:r w:rsidR="00365D9C">
        <w:rPr>
          <w:noProof/>
        </w:rPr>
        <w:fldChar w:fldCharType="separate"/>
      </w:r>
      <w:r>
        <w:rPr>
          <w:noProof/>
        </w:rPr>
        <w:t>1</w:t>
      </w:r>
      <w:r w:rsidR="00365D9C">
        <w:rPr>
          <w:noProof/>
        </w:rPr>
        <w:fldChar w:fldCharType="end"/>
      </w:r>
      <w:bookmarkEnd w:id="5"/>
      <w:r>
        <w:t xml:space="preserve"> Variabel </w:t>
      </w:r>
      <w:r w:rsidR="00235D87">
        <w:t>p</w:t>
      </w:r>
      <w:r>
        <w:t>enelitian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560"/>
        <w:gridCol w:w="1842"/>
        <w:gridCol w:w="4246"/>
      </w:tblGrid>
      <w:tr w:rsidR="001C62B2" w:rsidRPr="008A3097" w14:paraId="62B06EA3" w14:textId="641CAAD5" w:rsidTr="00F368D3">
        <w:tc>
          <w:tcPr>
            <w:tcW w:w="112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</w:tcPr>
          <w:p w14:paraId="6768221B" w14:textId="614C0489" w:rsidR="001C62B2" w:rsidRPr="008A3097" w:rsidRDefault="001C62B2" w:rsidP="00F0224A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Variabel</w:t>
            </w:r>
          </w:p>
        </w:tc>
        <w:tc>
          <w:tcPr>
            <w:tcW w:w="7648" w:type="dxa"/>
            <w:gridSpan w:val="3"/>
            <w:tcBorders>
              <w:top w:val="single" w:sz="4" w:space="0" w:color="auto"/>
            </w:tcBorders>
            <w:shd w:val="clear" w:color="auto" w:fill="D9D9D9"/>
          </w:tcPr>
          <w:p w14:paraId="3AD2A185" w14:textId="18885BA0" w:rsidR="001C62B2" w:rsidRPr="008A3097" w:rsidRDefault="001C62B2" w:rsidP="00F0224A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Uraian</w:t>
            </w:r>
          </w:p>
        </w:tc>
      </w:tr>
      <w:tr w:rsidR="00CE7A7C" w:rsidRPr="008A3097" w14:paraId="326E484E" w14:textId="3D8B339F" w:rsidTr="00D57FB4">
        <w:tc>
          <w:tcPr>
            <w:tcW w:w="1129" w:type="dxa"/>
            <w:vMerge w:val="restart"/>
            <w:tcBorders>
              <w:top w:val="double" w:sz="4" w:space="0" w:color="auto"/>
            </w:tcBorders>
            <w:vAlign w:val="center"/>
          </w:tcPr>
          <w:p w14:paraId="259158DB" w14:textId="0E88BC31" w:rsidR="00CE7A7C" w:rsidRPr="00866740" w:rsidRDefault="00CE7A7C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667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Variabel Bebas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</w:tcBorders>
            <w:vAlign w:val="center"/>
          </w:tcPr>
          <w:p w14:paraId="540A83C7" w14:textId="5FEF370A" w:rsidR="00CE7A7C" w:rsidRPr="008A3097" w:rsidRDefault="00CE7A7C" w:rsidP="008A3097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Sistem Struktur</w:t>
            </w:r>
          </w:p>
        </w:tc>
        <w:tc>
          <w:tcPr>
            <w:tcW w:w="6088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20483F78" w14:textId="714C61BD" w:rsidR="00CE7A7C" w:rsidRPr="008A3097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Sistem kantilever</w:t>
            </w:r>
          </w:p>
        </w:tc>
      </w:tr>
      <w:tr w:rsidR="00CE7A7C" w:rsidRPr="008A3097" w14:paraId="613BA998" w14:textId="77777777" w:rsidTr="00D57FB4">
        <w:tc>
          <w:tcPr>
            <w:tcW w:w="1129" w:type="dxa"/>
            <w:vMerge/>
            <w:vAlign w:val="center"/>
          </w:tcPr>
          <w:p w14:paraId="65E37928" w14:textId="77777777" w:rsidR="00CE7A7C" w:rsidRPr="00866740" w:rsidRDefault="00CE7A7C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62ABDC5B" w14:textId="77777777" w:rsidR="00CE7A7C" w:rsidRPr="008A3097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316D51" w14:textId="101E770F" w:rsidR="00CE7A7C" w:rsidRPr="008A3097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Sistem penunjang dengan angkur</w:t>
            </w:r>
          </w:p>
        </w:tc>
      </w:tr>
      <w:tr w:rsidR="00CE7A7C" w:rsidRPr="008A3097" w14:paraId="5E16632B" w14:textId="77777777" w:rsidTr="00D57FB4">
        <w:tc>
          <w:tcPr>
            <w:tcW w:w="1129" w:type="dxa"/>
            <w:vMerge/>
            <w:vAlign w:val="center"/>
          </w:tcPr>
          <w:p w14:paraId="7754B59D" w14:textId="77777777" w:rsidR="00CE7A7C" w:rsidRPr="00866740" w:rsidRDefault="00CE7A7C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C84731" w14:textId="77777777" w:rsidR="00CE7A7C" w:rsidRPr="008A3097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5FDFB8" w14:textId="138FDB89" w:rsidR="00CE7A7C" w:rsidRPr="008A3097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Sistem</w:t>
            </w:r>
            <w:r w:rsidRPr="008A309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relieving platform</w:t>
            </w:r>
          </w:p>
        </w:tc>
      </w:tr>
      <w:tr w:rsidR="00CE7A7C" w:rsidRPr="008A3097" w14:paraId="6F3CABB1" w14:textId="0EB796DE" w:rsidTr="00D57FB4">
        <w:tc>
          <w:tcPr>
            <w:tcW w:w="1129" w:type="dxa"/>
            <w:vMerge/>
            <w:vAlign w:val="center"/>
          </w:tcPr>
          <w:p w14:paraId="2C02D371" w14:textId="77777777" w:rsidR="00CE7A7C" w:rsidRPr="00866740" w:rsidRDefault="00CE7A7C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3765F8F" w14:textId="735FED34" w:rsidR="00CE7A7C" w:rsidRPr="008A3097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Kedalaman Galian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2385EF" w14:textId="35E43C98" w:rsidR="00CE7A7C" w:rsidRPr="008A3097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Setiap interval 1,00 m mulai dari 2,00 m hingga 20,00 m</w:t>
            </w:r>
          </w:p>
        </w:tc>
      </w:tr>
      <w:tr w:rsidR="00CE7A7C" w:rsidRPr="008A3097" w14:paraId="5B1E486A" w14:textId="51D60002" w:rsidTr="00D57FB4">
        <w:tc>
          <w:tcPr>
            <w:tcW w:w="1129" w:type="dxa"/>
            <w:vMerge/>
            <w:vAlign w:val="center"/>
          </w:tcPr>
          <w:p w14:paraId="2306DE94" w14:textId="77777777" w:rsidR="00CE7A7C" w:rsidRPr="00866740" w:rsidRDefault="00CE7A7C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59959913" w14:textId="62CF4F39" w:rsidR="00CE7A7C" w:rsidRPr="008A3097" w:rsidRDefault="00CE7A7C" w:rsidP="008A3097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Muka Air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A6FA1" w14:textId="7F11E846" w:rsidR="00CE7A7C" w:rsidRPr="008A3097" w:rsidRDefault="00CE7A7C" w:rsidP="001B3F61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Konservatif umum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14:paraId="703E0CB8" w14:textId="50D4804C" w:rsidR="00CE7A7C" w:rsidRDefault="00CE7A7C" w:rsidP="00E80074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Belakang galian </w:t>
            </w:r>
            <w:r w:rsidR="00531768">
              <w:rPr>
                <w:rFonts w:asciiTheme="majorBidi" w:hAnsiTheme="majorBidi" w:cstheme="majorBidi"/>
                <w:sz w:val="18"/>
                <w:szCs w:val="18"/>
              </w:rPr>
              <w:t>pada elevasi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muka tanah</w:t>
            </w:r>
          </w:p>
          <w:p w14:paraId="19CB32EE" w14:textId="50B2DE09" w:rsidR="00CE7A7C" w:rsidRPr="000874A2" w:rsidRDefault="00CE7A7C" w:rsidP="00E80074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Depan galian</w:t>
            </w:r>
            <w:r w:rsidR="00531768">
              <w:rPr>
                <w:rFonts w:asciiTheme="majorBidi" w:hAnsiTheme="majorBidi" w:cstheme="majorBidi"/>
                <w:sz w:val="18"/>
                <w:szCs w:val="18"/>
              </w:rPr>
              <w:t xml:space="preserve"> pada elevasi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-1,00 m dari dasar galian</w:t>
            </w:r>
          </w:p>
        </w:tc>
      </w:tr>
      <w:tr w:rsidR="00CE7A7C" w:rsidRPr="008A3097" w14:paraId="06289512" w14:textId="77777777" w:rsidTr="00D57FB4">
        <w:tc>
          <w:tcPr>
            <w:tcW w:w="1129" w:type="dxa"/>
            <w:vMerge/>
            <w:vAlign w:val="center"/>
          </w:tcPr>
          <w:p w14:paraId="5C3A26A0" w14:textId="77777777" w:rsidR="00CE7A7C" w:rsidRPr="00866740" w:rsidRDefault="00CE7A7C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DE8B658" w14:textId="77777777" w:rsidR="00CE7A7C" w:rsidRPr="008A3097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765D9" w14:textId="5229E01B" w:rsidR="00CE7A7C" w:rsidRPr="008A3097" w:rsidRDefault="00CE7A7C" w:rsidP="001B3F61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Konservatif dermaga</w:t>
            </w:r>
          </w:p>
        </w:tc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68979E7A" w14:textId="04E0E991" w:rsidR="00CE7A7C" w:rsidRDefault="00CE7A7C" w:rsidP="000874A2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Belakang galian</w:t>
            </w:r>
            <w:r w:rsidR="00531768">
              <w:rPr>
                <w:rFonts w:asciiTheme="majorBidi" w:hAnsiTheme="majorBidi" w:cstheme="majorBidi"/>
                <w:sz w:val="18"/>
                <w:szCs w:val="18"/>
              </w:rPr>
              <w:t xml:space="preserve"> pada elevasi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muka tanah</w:t>
            </w:r>
          </w:p>
          <w:p w14:paraId="23A82F3A" w14:textId="7A699E52" w:rsidR="00CE7A7C" w:rsidRPr="008A3097" w:rsidRDefault="00CE7A7C" w:rsidP="000874A2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Depan galian</w:t>
            </w:r>
            <w:r w:rsidR="00531768">
              <w:rPr>
                <w:rFonts w:asciiTheme="majorBidi" w:hAnsiTheme="majorBidi" w:cstheme="majorBidi"/>
                <w:sz w:val="18"/>
                <w:szCs w:val="18"/>
              </w:rPr>
              <w:t xml:space="preserve"> pada elevasi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-4,00 m dari muka tanah</w:t>
            </w:r>
          </w:p>
        </w:tc>
      </w:tr>
      <w:tr w:rsidR="00CE7A7C" w:rsidRPr="008A3097" w14:paraId="01D04211" w14:textId="236DA503" w:rsidTr="00D57FB4">
        <w:trPr>
          <w:trHeight w:val="140"/>
        </w:trPr>
        <w:tc>
          <w:tcPr>
            <w:tcW w:w="1129" w:type="dxa"/>
            <w:vMerge/>
            <w:vAlign w:val="center"/>
          </w:tcPr>
          <w:p w14:paraId="6D19E422" w14:textId="77777777" w:rsidR="00CE7A7C" w:rsidRPr="00866740" w:rsidRDefault="00CE7A7C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1551E524" w14:textId="467297BD" w:rsidR="00CE7A7C" w:rsidRPr="008A3097" w:rsidRDefault="00CE7A7C" w:rsidP="000874A2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Kondisi Tanah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0EF289B" w14:textId="77777777" w:rsidR="00CE7A7C" w:rsidRPr="00CE7A7C" w:rsidRDefault="00CE7A7C" w:rsidP="00F0224A">
            <w:pPr>
              <w:ind w:firstLine="0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CE7A7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Drained</w:t>
            </w:r>
          </w:p>
        </w:tc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406021AE" w14:textId="4767BC60" w:rsidR="00CE7A7C" w:rsidRPr="00235D87" w:rsidRDefault="00CE7A7C" w:rsidP="00CE7A7C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235D87">
              <w:rPr>
                <w:rFonts w:asciiTheme="majorBidi" w:hAnsiTheme="majorBidi" w:cstheme="majorBidi"/>
                <w:sz w:val="18"/>
                <w:szCs w:val="18"/>
              </w:rPr>
              <w:t>Parameter tanah tegangan efektif</w:t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instrText xml:space="preserve"> REF _Ref113637257 \h </w:instrText>
            </w:r>
            <w:r w:rsidR="00235D87">
              <w:rPr>
                <w:rFonts w:asciiTheme="majorBidi" w:hAnsiTheme="majorBidi" w:cstheme="majorBidi"/>
                <w:sz w:val="18"/>
                <w:szCs w:val="18"/>
              </w:rPr>
              <w:instrText xml:space="preserve"> \* MERGEFORMAT </w:instrText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="00235D87" w:rsidRPr="00235D87">
              <w:rPr>
                <w:sz w:val="18"/>
                <w:szCs w:val="18"/>
              </w:rPr>
              <w:t xml:space="preserve">Gambar </w:t>
            </w:r>
            <w:r w:rsidR="00235D87" w:rsidRPr="00235D87">
              <w:rPr>
                <w:noProof/>
                <w:sz w:val="18"/>
                <w:szCs w:val="18"/>
              </w:rPr>
              <w:t>4</w:t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t xml:space="preserve"> (a))</w:t>
            </w:r>
          </w:p>
        </w:tc>
      </w:tr>
      <w:tr w:rsidR="00CE7A7C" w:rsidRPr="008A3097" w14:paraId="53466560" w14:textId="77777777" w:rsidTr="00D57FB4">
        <w:trPr>
          <w:trHeight w:val="140"/>
        </w:trPr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1E652FBA" w14:textId="77777777" w:rsidR="00CE7A7C" w:rsidRPr="00866740" w:rsidRDefault="00CE7A7C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2AE4A96B" w14:textId="77777777" w:rsidR="00CE7A7C" w:rsidRPr="008A3097" w:rsidRDefault="00CE7A7C" w:rsidP="000874A2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AEAA739" w14:textId="3CCF0B81" w:rsidR="00CE7A7C" w:rsidRPr="00CE7A7C" w:rsidRDefault="00CE7A7C" w:rsidP="00F0224A">
            <w:pPr>
              <w:ind w:firstLine="0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CE7A7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Undrained</w:t>
            </w:r>
          </w:p>
        </w:tc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21444637" w14:textId="71B2844A" w:rsidR="00CE7A7C" w:rsidRPr="00235D87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235D87">
              <w:rPr>
                <w:rFonts w:asciiTheme="majorBidi" w:hAnsiTheme="majorBidi" w:cstheme="majorBidi"/>
                <w:sz w:val="18"/>
                <w:szCs w:val="18"/>
              </w:rPr>
              <w:t>Parameter tanah tegangan total</w:t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instrText xml:space="preserve"> REF _Ref113637257 \h </w:instrText>
            </w:r>
            <w:r w:rsidR="00235D87">
              <w:rPr>
                <w:rFonts w:asciiTheme="majorBidi" w:hAnsiTheme="majorBidi" w:cstheme="majorBidi"/>
                <w:sz w:val="18"/>
                <w:szCs w:val="18"/>
              </w:rPr>
              <w:instrText xml:space="preserve"> \* MERGEFORMAT </w:instrText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="00235D87" w:rsidRPr="00235D87">
              <w:rPr>
                <w:sz w:val="18"/>
                <w:szCs w:val="18"/>
              </w:rPr>
              <w:t xml:space="preserve">Gambar </w:t>
            </w:r>
            <w:r w:rsidR="00235D87" w:rsidRPr="00235D87">
              <w:rPr>
                <w:noProof/>
                <w:sz w:val="18"/>
                <w:szCs w:val="18"/>
              </w:rPr>
              <w:t>4</w:t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="00235D87" w:rsidRPr="00235D87">
              <w:rPr>
                <w:rFonts w:asciiTheme="majorBidi" w:hAnsiTheme="majorBidi" w:cstheme="majorBidi"/>
                <w:sz w:val="18"/>
                <w:szCs w:val="18"/>
              </w:rPr>
              <w:t xml:space="preserve"> (b))</w:t>
            </w:r>
          </w:p>
        </w:tc>
      </w:tr>
      <w:tr w:rsidR="00874EB7" w:rsidRPr="008A3097" w14:paraId="4261E40B" w14:textId="42F8F5E4" w:rsidTr="00D57FB4">
        <w:tc>
          <w:tcPr>
            <w:tcW w:w="1129" w:type="dxa"/>
            <w:vMerge w:val="restart"/>
            <w:tcBorders>
              <w:top w:val="single" w:sz="4" w:space="0" w:color="auto"/>
            </w:tcBorders>
            <w:vAlign w:val="center"/>
          </w:tcPr>
          <w:p w14:paraId="4495DD45" w14:textId="37C4DC87" w:rsidR="00874EB7" w:rsidRPr="00866740" w:rsidRDefault="00874EB7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667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Variabel Terikat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44566B5F" w14:textId="1F383E9B" w:rsidR="00874EB7" w:rsidRPr="008A3097" w:rsidRDefault="00874EB7" w:rsidP="000874A2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Kinerja Profil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FDF1F6" w14:textId="198FA025" w:rsidR="00874EB7" w:rsidRPr="008A3097" w:rsidRDefault="00874EB7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Rasio panjang total terhadap kedalaman galian (H</w:t>
            </w:r>
            <w:r w:rsidRPr="008A309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T</w:t>
            </w:r>
            <w:r w:rsidRPr="008A3097">
              <w:rPr>
                <w:rFonts w:asciiTheme="majorBidi" w:hAnsiTheme="majorBidi" w:cstheme="majorBidi"/>
                <w:sz w:val="18"/>
                <w:szCs w:val="18"/>
              </w:rPr>
              <w:t>/H)</w:t>
            </w:r>
          </w:p>
        </w:tc>
      </w:tr>
      <w:tr w:rsidR="00874EB7" w:rsidRPr="008A3097" w14:paraId="2E03FF1E" w14:textId="77777777" w:rsidTr="00D57FB4">
        <w:tc>
          <w:tcPr>
            <w:tcW w:w="1129" w:type="dxa"/>
            <w:vMerge/>
            <w:vAlign w:val="center"/>
          </w:tcPr>
          <w:p w14:paraId="47DEED56" w14:textId="77777777" w:rsidR="00874EB7" w:rsidRPr="00866740" w:rsidRDefault="00874EB7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E43D9AD" w14:textId="77777777" w:rsidR="00874EB7" w:rsidRPr="008A3097" w:rsidRDefault="00874EB7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02AF18" w14:textId="3CFD8DA2" w:rsidR="00874EB7" w:rsidRPr="008A3097" w:rsidRDefault="00874EB7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 xml:space="preserve">Momen </w:t>
            </w:r>
            <w:r w:rsidRPr="00874EB7">
              <w:rPr>
                <w:rFonts w:asciiTheme="majorBidi" w:hAnsiTheme="majorBidi" w:cstheme="majorBidi"/>
                <w:sz w:val="18"/>
                <w:szCs w:val="18"/>
              </w:rPr>
              <w:t xml:space="preserve">maksimum yang diprediksi terjadi pada </w:t>
            </w:r>
            <w:r w:rsidRPr="00874EB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embedded walls</w:t>
            </w:r>
            <w:r w:rsidRPr="008A309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(M</w:t>
            </w:r>
            <w:r w:rsidRPr="00874EB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pred max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</w:tr>
      <w:tr w:rsidR="00874EB7" w:rsidRPr="008A3097" w14:paraId="281F8797" w14:textId="77777777" w:rsidTr="00D57FB4">
        <w:tc>
          <w:tcPr>
            <w:tcW w:w="1129" w:type="dxa"/>
            <w:vMerge/>
            <w:vAlign w:val="center"/>
          </w:tcPr>
          <w:p w14:paraId="39E4E2DF" w14:textId="77777777" w:rsidR="00874EB7" w:rsidRPr="00866740" w:rsidRDefault="00874EB7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CE064DA" w14:textId="77777777" w:rsidR="00874EB7" w:rsidRPr="008A3097" w:rsidRDefault="00874EB7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89AF86" w14:textId="596F0D94" w:rsidR="00874EB7" w:rsidRPr="008A3097" w:rsidRDefault="00874EB7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74EB7">
              <w:rPr>
                <w:rFonts w:asciiTheme="majorBidi" w:hAnsiTheme="majorBidi" w:cstheme="majorBidi"/>
                <w:sz w:val="18"/>
                <w:szCs w:val="18"/>
              </w:rPr>
              <w:t>Modulus penampang yang diperlukan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Pr="00874EB7">
              <w:rPr>
                <w:rFonts w:asciiTheme="majorBidi" w:hAnsiTheme="majorBidi" w:cstheme="majorBidi"/>
                <w:sz w:val="18"/>
                <w:szCs w:val="18"/>
              </w:rPr>
              <w:t>S</w:t>
            </w:r>
            <w:r w:rsidRPr="00874EB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x perlu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)</w:t>
            </w:r>
            <w:r w:rsidRPr="00874EB7">
              <w:rPr>
                <w:rFonts w:asciiTheme="majorBidi" w:hAnsiTheme="majorBidi" w:cstheme="majorBidi"/>
                <w:sz w:val="18"/>
                <w:szCs w:val="18"/>
              </w:rPr>
              <w:t xml:space="preserve"> asumsi material baja, fy 295 MPa</w:t>
            </w:r>
          </w:p>
        </w:tc>
      </w:tr>
      <w:tr w:rsidR="00874EB7" w:rsidRPr="008A3097" w14:paraId="772A5A44" w14:textId="77777777" w:rsidTr="00D57FB4">
        <w:tc>
          <w:tcPr>
            <w:tcW w:w="1129" w:type="dxa"/>
            <w:vMerge/>
            <w:vAlign w:val="center"/>
          </w:tcPr>
          <w:p w14:paraId="0E7FCF70" w14:textId="77777777" w:rsidR="00874EB7" w:rsidRPr="00866740" w:rsidRDefault="00874EB7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845C57E" w14:textId="77777777" w:rsidR="00874EB7" w:rsidRPr="008A3097" w:rsidRDefault="00874EB7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EC64A1" w14:textId="77777777" w:rsidR="00874EB7" w:rsidRDefault="00874EB7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</w:t>
            </w:r>
            <w:r w:rsidRPr="008A3097">
              <w:rPr>
                <w:rFonts w:asciiTheme="majorBidi" w:hAnsiTheme="majorBidi" w:cstheme="majorBidi"/>
                <w:sz w:val="18"/>
                <w:szCs w:val="18"/>
              </w:rPr>
              <w:t xml:space="preserve">eformasi </w:t>
            </w:r>
            <w:r w:rsidRPr="00874EB7">
              <w:rPr>
                <w:rFonts w:asciiTheme="majorBidi" w:hAnsiTheme="majorBidi" w:cstheme="majorBidi"/>
                <w:sz w:val="18"/>
                <w:szCs w:val="18"/>
              </w:rPr>
              <w:t>lateral</w:t>
            </w:r>
            <w:r w:rsidR="00F368D3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Pr="00874EB7">
              <w:rPr>
                <w:rFonts w:asciiTheme="majorBidi" w:hAnsiTheme="majorBidi" w:cstheme="majorBidi"/>
                <w:sz w:val="18"/>
                <w:szCs w:val="18"/>
              </w:rPr>
              <w:t>δ</w:t>
            </w:r>
            <w:r w:rsidRPr="00874EB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pred max</w:t>
            </w:r>
            <w:r w:rsidR="00F368D3">
              <w:rPr>
                <w:rFonts w:asciiTheme="majorBidi" w:hAnsiTheme="majorBidi" w:cstheme="majorBidi"/>
                <w:sz w:val="18"/>
                <w:szCs w:val="18"/>
              </w:rPr>
              <w:t>)</w:t>
            </w:r>
            <w:r w:rsidRPr="00874EB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 </w:t>
            </w:r>
            <w:r w:rsidRPr="00874EB7">
              <w:rPr>
                <w:rFonts w:asciiTheme="majorBidi" w:hAnsiTheme="majorBidi" w:cstheme="majorBidi"/>
                <w:sz w:val="18"/>
                <w:szCs w:val="18"/>
              </w:rPr>
              <w:t xml:space="preserve">&lt; 0,50% H, dari profil terpilih sesuai </w:t>
            </w:r>
            <w:r w:rsidR="00197A70"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="004958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p</w:t>
            </w:r>
            <w:r w:rsidR="00197A70" w:rsidRPr="00197A7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red</w:t>
            </w:r>
            <w:r w:rsidRPr="00197A7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 </w:t>
            </w:r>
            <w:r w:rsidR="00197A70" w:rsidRPr="00197A7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max</w:t>
            </w:r>
          </w:p>
          <w:p w14:paraId="07B64965" w14:textId="44E194ED" w:rsidR="00C628C3" w:rsidRPr="00C628C3" w:rsidRDefault="00C628C3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(tidak diperhitungkan karena melibatkan pemilihan profil lebih lanjut)</w:t>
            </w:r>
          </w:p>
        </w:tc>
      </w:tr>
      <w:tr w:rsidR="00CE7A7C" w:rsidRPr="008A3097" w14:paraId="0B1FD1F1" w14:textId="203844CF" w:rsidTr="00D57FB4">
        <w:tc>
          <w:tcPr>
            <w:tcW w:w="1129" w:type="dxa"/>
            <w:vMerge/>
            <w:vAlign w:val="center"/>
          </w:tcPr>
          <w:p w14:paraId="2116F785" w14:textId="77777777" w:rsidR="00CE7A7C" w:rsidRPr="00866740" w:rsidRDefault="00CE7A7C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09227CF1" w14:textId="43A7FB6A" w:rsidR="00CE7A7C" w:rsidRPr="008A3097" w:rsidRDefault="00CE7A7C" w:rsidP="000874A2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Kinerja Stabilitas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BB4EDE7" w14:textId="77777777" w:rsidR="00CE7A7C" w:rsidRPr="008A3097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Stabilitas keseluruhan</w:t>
            </w:r>
          </w:p>
        </w:tc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29B475E5" w14:textId="1645FB57" w:rsidR="00CE7A7C" w:rsidRPr="00CE7A7C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SF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overall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&gt; 1,50</w:t>
            </w:r>
          </w:p>
        </w:tc>
      </w:tr>
      <w:tr w:rsidR="00CE7A7C" w:rsidRPr="008A3097" w14:paraId="2E47FEB3" w14:textId="77777777" w:rsidTr="00D57FB4">
        <w:tc>
          <w:tcPr>
            <w:tcW w:w="1129" w:type="dxa"/>
            <w:vMerge/>
            <w:vAlign w:val="center"/>
          </w:tcPr>
          <w:p w14:paraId="3D07793A" w14:textId="77777777" w:rsidR="00CE7A7C" w:rsidRPr="00866740" w:rsidRDefault="00CE7A7C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2C27199" w14:textId="77777777" w:rsidR="00CE7A7C" w:rsidRPr="008A3097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D831590" w14:textId="77777777" w:rsidR="00CE7A7C" w:rsidRPr="008A3097" w:rsidRDefault="00CE7A7C" w:rsidP="00CE7A7C">
            <w:pPr>
              <w:ind w:firstLin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Stabilitas dasar galian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588CD804" w14:textId="1A0FFAF8" w:rsidR="00CE7A7C" w:rsidRPr="00CE7A7C" w:rsidRDefault="00CE7A7C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SF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basal heave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&gt; 1,25</w:t>
            </w:r>
            <w:r w:rsidR="00E70AC5">
              <w:rPr>
                <w:rFonts w:asciiTheme="majorBidi" w:hAnsiTheme="majorBidi" w:cstheme="majorBidi"/>
                <w:sz w:val="18"/>
                <w:szCs w:val="18"/>
              </w:rPr>
              <w:t xml:space="preserve"> ; </w:t>
            </w:r>
            <w:r w:rsidR="00E70AC5" w:rsidRPr="00F426B3">
              <w:rPr>
                <w:rFonts w:asciiTheme="majorBidi" w:hAnsiTheme="majorBidi" w:cstheme="majorBidi"/>
                <w:sz w:val="18"/>
                <w:szCs w:val="18"/>
              </w:rPr>
              <w:t>SF</w:t>
            </w:r>
            <w:r w:rsidR="00E70AC5" w:rsidRPr="00F426B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b</w:t>
            </w:r>
            <w:r w:rsidR="00E70AC5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low in</w:t>
            </w:r>
            <w:r w:rsidR="00E70AC5" w:rsidRPr="00F426B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 </w:t>
            </w:r>
            <w:r w:rsidR="00E70AC5" w:rsidRPr="00F426B3">
              <w:rPr>
                <w:rFonts w:asciiTheme="majorBidi" w:hAnsiTheme="majorBidi" w:cstheme="majorBidi"/>
                <w:sz w:val="18"/>
                <w:szCs w:val="18"/>
              </w:rPr>
              <w:t>&gt; 1,25</w:t>
            </w:r>
            <w:r w:rsidR="00E70AC5">
              <w:rPr>
                <w:rFonts w:asciiTheme="majorBidi" w:hAnsiTheme="majorBidi" w:cstheme="majorBidi"/>
                <w:sz w:val="18"/>
                <w:szCs w:val="18"/>
              </w:rPr>
              <w:t xml:space="preserve"> ; </w:t>
            </w:r>
            <w:r w:rsidR="00E70AC5" w:rsidRPr="00F426B3">
              <w:rPr>
                <w:rFonts w:asciiTheme="majorBidi" w:hAnsiTheme="majorBidi" w:cstheme="majorBidi"/>
                <w:sz w:val="18"/>
                <w:szCs w:val="18"/>
              </w:rPr>
              <w:t>SF</w:t>
            </w:r>
            <w:r w:rsidR="00E70AC5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piping</w:t>
            </w:r>
            <w:r w:rsidR="00E70AC5" w:rsidRPr="00F426B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 </w:t>
            </w:r>
            <w:r w:rsidR="00E70AC5" w:rsidRPr="00F426B3">
              <w:rPr>
                <w:rFonts w:asciiTheme="majorBidi" w:hAnsiTheme="majorBidi" w:cstheme="majorBidi"/>
                <w:sz w:val="18"/>
                <w:szCs w:val="18"/>
              </w:rPr>
              <w:t>&gt; 1,</w:t>
            </w:r>
            <w:r w:rsidR="00E70AC5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</w:tr>
      <w:tr w:rsidR="00A837F4" w:rsidRPr="008A3097" w14:paraId="5FD7DD06" w14:textId="0B1B8A9E" w:rsidTr="00D57FB4">
        <w:tc>
          <w:tcPr>
            <w:tcW w:w="1129" w:type="dxa"/>
            <w:vMerge w:val="restart"/>
            <w:tcBorders>
              <w:top w:val="single" w:sz="4" w:space="0" w:color="auto"/>
            </w:tcBorders>
            <w:vAlign w:val="center"/>
          </w:tcPr>
          <w:p w14:paraId="3C9630BE" w14:textId="3ADB8233" w:rsidR="00A837F4" w:rsidRPr="00866740" w:rsidRDefault="00A837F4" w:rsidP="007F64CF">
            <w:pPr>
              <w:ind w:firstLine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6674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Variabel Kontrol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8D8CA5A" w14:textId="44940234" w:rsidR="00A837F4" w:rsidRPr="008A3097" w:rsidRDefault="00A837F4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Beban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A17A42" w14:textId="7A906D37" w:rsidR="00A837F4" w:rsidRPr="008A3097" w:rsidRDefault="00A837F4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Beban merata 15 kPa</w:t>
            </w:r>
          </w:p>
        </w:tc>
      </w:tr>
      <w:tr w:rsidR="00A837F4" w:rsidRPr="008A3097" w14:paraId="74B5405E" w14:textId="5FDC0BEB" w:rsidTr="00A837F4">
        <w:tc>
          <w:tcPr>
            <w:tcW w:w="1129" w:type="dxa"/>
            <w:vMerge/>
          </w:tcPr>
          <w:p w14:paraId="7BE8CE4D" w14:textId="77777777" w:rsidR="00A837F4" w:rsidRPr="008A3097" w:rsidRDefault="00A837F4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D3F693E" w14:textId="760AB0DF" w:rsidR="00A837F4" w:rsidRPr="008A3097" w:rsidRDefault="00A837F4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Kondisi Gempa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C21D53" w14:textId="73D2C63D" w:rsidR="00A837F4" w:rsidRPr="008A3097" w:rsidRDefault="00A837F4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 w:rsidRPr="008A3097">
              <w:rPr>
                <w:rFonts w:asciiTheme="majorBidi" w:hAnsiTheme="majorBidi" w:cstheme="majorBidi"/>
                <w:sz w:val="18"/>
                <w:szCs w:val="18"/>
              </w:rPr>
              <w:t>Tidak diperhitungkan</w:t>
            </w:r>
          </w:p>
        </w:tc>
      </w:tr>
      <w:tr w:rsidR="00A837F4" w:rsidRPr="008A3097" w14:paraId="589B8EAE" w14:textId="77777777" w:rsidTr="00D57FB4"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489742E0" w14:textId="77777777" w:rsidR="00A837F4" w:rsidRPr="008A3097" w:rsidRDefault="00A837F4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ED64D6" w14:textId="1151E59B" w:rsidR="00A837F4" w:rsidRPr="008A3097" w:rsidRDefault="00A837F4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Metode Analisis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42614C" w14:textId="6320AF25" w:rsidR="00A837F4" w:rsidRPr="00A837F4" w:rsidRDefault="000E6840" w:rsidP="00F0224A">
            <w:pPr>
              <w:ind w:firstLine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Beam-column method</w:t>
            </w:r>
            <w:r w:rsidR="00D0201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="00D02010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D9721E" w:rsidRPr="00D9721E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</w:t>
            </w:r>
            <w:r w:rsidR="00D02010" w:rsidRPr="00D0201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lasto-plastic non-linear analysis</w:t>
            </w:r>
            <w:r w:rsidR="00D02010">
              <w:rPr>
                <w:rFonts w:asciiTheme="majorBidi" w:hAnsiTheme="majorBidi" w:cstheme="majorBidi"/>
                <w:sz w:val="18"/>
                <w:szCs w:val="18"/>
              </w:rPr>
              <w:t>)</w:t>
            </w:r>
            <w:r w:rsidR="00A837F4">
              <w:rPr>
                <w:rFonts w:asciiTheme="majorBidi" w:hAnsiTheme="majorBidi" w:cstheme="majorBidi"/>
                <w:sz w:val="18"/>
                <w:szCs w:val="18"/>
              </w:rPr>
              <w:t>, program bantu Geo5</w:t>
            </w:r>
          </w:p>
        </w:tc>
      </w:tr>
    </w:tbl>
    <w:p w14:paraId="69318FBF" w14:textId="2EED45C6" w:rsidR="0031486F" w:rsidRDefault="0031486F" w:rsidP="001A1D8C">
      <w:pPr>
        <w:ind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5F032E" w14:paraId="15E6507F" w14:textId="53820F41" w:rsidTr="0053054C">
        <w:tc>
          <w:tcPr>
            <w:tcW w:w="2925" w:type="dxa"/>
            <w:vAlign w:val="center"/>
          </w:tcPr>
          <w:p w14:paraId="560CF6F8" w14:textId="43935BA2" w:rsidR="005F032E" w:rsidRDefault="00154FAC" w:rsidP="005F032E">
            <w:pPr>
              <w:ind w:left="-108" w:firstLine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72F267A" wp14:editId="1253A6CF">
                  <wp:extent cx="1800000" cy="773422"/>
                  <wp:effectExtent l="0" t="0" r="0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773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  <w:vAlign w:val="center"/>
          </w:tcPr>
          <w:p w14:paraId="4A6B6AA0" w14:textId="5D303B04" w:rsidR="005F032E" w:rsidRDefault="00154FAC" w:rsidP="0053054C">
            <w:pPr>
              <w:ind w:left="-55" w:firstLine="0"/>
              <w:jc w:val="center"/>
            </w:pPr>
            <w:r>
              <w:rPr>
                <w:noProof/>
              </w:rPr>
              <w:drawing>
                <wp:inline distT="0" distB="0" distL="0" distR="0" wp14:anchorId="1E54E7B0" wp14:editId="05B93C55">
                  <wp:extent cx="1800000" cy="773801"/>
                  <wp:effectExtent l="0" t="0" r="0" b="762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773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  <w:vAlign w:val="center"/>
          </w:tcPr>
          <w:p w14:paraId="3F90055C" w14:textId="684F510B" w:rsidR="005F032E" w:rsidRDefault="00154FAC" w:rsidP="0053054C">
            <w:pPr>
              <w:ind w:left="-6" w:firstLine="0"/>
              <w:jc w:val="center"/>
            </w:pPr>
            <w:r>
              <w:rPr>
                <w:noProof/>
              </w:rPr>
              <w:drawing>
                <wp:inline distT="0" distB="0" distL="0" distR="0" wp14:anchorId="45E50CFB" wp14:editId="7FE56D30">
                  <wp:extent cx="1800000" cy="773801"/>
                  <wp:effectExtent l="0" t="0" r="0" b="762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773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32E" w14:paraId="61797A4F" w14:textId="77777777" w:rsidTr="00393430">
        <w:tc>
          <w:tcPr>
            <w:tcW w:w="8777" w:type="dxa"/>
            <w:gridSpan w:val="3"/>
            <w:vAlign w:val="center"/>
          </w:tcPr>
          <w:p w14:paraId="06E6DB58" w14:textId="0B98FCC2" w:rsidR="005F032E" w:rsidRDefault="005F032E" w:rsidP="005F032E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 xml:space="preserve">(a) Parameter tanah kondisi </w:t>
            </w:r>
            <w:r w:rsidRPr="005F032E">
              <w:rPr>
                <w:i/>
                <w:iCs/>
                <w:noProof/>
              </w:rPr>
              <w:t>drained</w:t>
            </w:r>
          </w:p>
        </w:tc>
      </w:tr>
      <w:tr w:rsidR="005F032E" w14:paraId="34A802A0" w14:textId="132A5E9C" w:rsidTr="0053054C">
        <w:tc>
          <w:tcPr>
            <w:tcW w:w="2925" w:type="dxa"/>
            <w:vAlign w:val="center"/>
          </w:tcPr>
          <w:p w14:paraId="3FAADFD8" w14:textId="63F1957F" w:rsidR="005F032E" w:rsidRDefault="00154FAC" w:rsidP="005F032E">
            <w:pPr>
              <w:ind w:left="-108" w:firstLine="0"/>
              <w:jc w:val="center"/>
            </w:pPr>
            <w:r>
              <w:rPr>
                <w:noProof/>
              </w:rPr>
              <w:drawing>
                <wp:inline distT="0" distB="0" distL="0" distR="0" wp14:anchorId="46010ED0" wp14:editId="3FB5D137">
                  <wp:extent cx="1800000" cy="773801"/>
                  <wp:effectExtent l="0" t="0" r="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773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  <w:vAlign w:val="center"/>
          </w:tcPr>
          <w:p w14:paraId="195A34CB" w14:textId="364AF8AC" w:rsidR="005F032E" w:rsidRDefault="00154FAC" w:rsidP="005F032E">
            <w:pPr>
              <w:ind w:left="-59" w:firstLine="0"/>
              <w:jc w:val="center"/>
            </w:pPr>
            <w:r>
              <w:rPr>
                <w:noProof/>
              </w:rPr>
              <w:drawing>
                <wp:inline distT="0" distB="0" distL="0" distR="0" wp14:anchorId="7532ADE8" wp14:editId="6854CA57">
                  <wp:extent cx="1800000" cy="773801"/>
                  <wp:effectExtent l="0" t="0" r="0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773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  <w:vAlign w:val="center"/>
          </w:tcPr>
          <w:p w14:paraId="5B7C4563" w14:textId="5E55306C" w:rsidR="005F032E" w:rsidRDefault="00154FAC" w:rsidP="0053054C">
            <w:pPr>
              <w:keepNext/>
              <w:ind w:left="-6" w:firstLine="0"/>
              <w:jc w:val="center"/>
            </w:pPr>
            <w:r>
              <w:rPr>
                <w:noProof/>
              </w:rPr>
              <w:drawing>
                <wp:inline distT="0" distB="0" distL="0" distR="0" wp14:anchorId="052F82D1" wp14:editId="1A105C08">
                  <wp:extent cx="1800000" cy="773801"/>
                  <wp:effectExtent l="0" t="0" r="0" b="762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773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32E" w14:paraId="64B554E3" w14:textId="77777777" w:rsidTr="00393430">
        <w:tc>
          <w:tcPr>
            <w:tcW w:w="8777" w:type="dxa"/>
            <w:gridSpan w:val="3"/>
            <w:vAlign w:val="center"/>
          </w:tcPr>
          <w:p w14:paraId="7F6F1CEB" w14:textId="254D2A05" w:rsidR="005F032E" w:rsidRDefault="005F032E" w:rsidP="005F032E">
            <w:pPr>
              <w:keepNext/>
              <w:ind w:left="-152" w:firstLine="0"/>
              <w:jc w:val="center"/>
              <w:rPr>
                <w:noProof/>
              </w:rPr>
            </w:pPr>
            <w:r>
              <w:rPr>
                <w:noProof/>
              </w:rPr>
              <w:t xml:space="preserve">(b) Parameter tanah kondisi </w:t>
            </w:r>
            <w:r w:rsidRPr="005F032E">
              <w:rPr>
                <w:i/>
                <w:iCs/>
                <w:noProof/>
              </w:rPr>
              <w:t>undrained</w:t>
            </w:r>
          </w:p>
        </w:tc>
      </w:tr>
    </w:tbl>
    <w:p w14:paraId="63CF9C46" w14:textId="527BF58D" w:rsidR="004F1346" w:rsidRDefault="005F032E" w:rsidP="008673AD">
      <w:pPr>
        <w:pStyle w:val="Caption"/>
        <w:ind w:firstLine="0"/>
      </w:pPr>
      <w:bookmarkStart w:id="6" w:name="_Ref113637257"/>
      <w:r>
        <w:t xml:space="preserve">Gambar </w:t>
      </w:r>
      <w:r w:rsidR="00365D9C">
        <w:rPr>
          <w:noProof/>
        </w:rPr>
        <w:fldChar w:fldCharType="begin"/>
      </w:r>
      <w:r w:rsidR="00365D9C">
        <w:rPr>
          <w:noProof/>
        </w:rPr>
        <w:instrText xml:space="preserve"> SEQ Gambar \* ARABIC </w:instrText>
      </w:r>
      <w:r w:rsidR="00365D9C">
        <w:rPr>
          <w:noProof/>
        </w:rPr>
        <w:fldChar w:fldCharType="separate"/>
      </w:r>
      <w:r w:rsidR="00E33D9B">
        <w:rPr>
          <w:noProof/>
        </w:rPr>
        <w:t>4</w:t>
      </w:r>
      <w:r w:rsidR="00365D9C">
        <w:rPr>
          <w:noProof/>
        </w:rPr>
        <w:fldChar w:fldCharType="end"/>
      </w:r>
      <w:bookmarkEnd w:id="6"/>
      <w:r>
        <w:t xml:space="preserve"> Parameter tanah yang digunakan</w:t>
      </w:r>
    </w:p>
    <w:p w14:paraId="7887FD2F" w14:textId="07EFB8BC" w:rsidR="00235D87" w:rsidRDefault="00235D87" w:rsidP="00235D87"/>
    <w:p w14:paraId="128EAAAA" w14:textId="77777777" w:rsidR="001A7AE8" w:rsidRPr="00235D87" w:rsidRDefault="001A7AE8" w:rsidP="009A3CAA">
      <w:pPr>
        <w:ind w:firstLine="0"/>
      </w:pPr>
    </w:p>
    <w:p w14:paraId="0EDA3E84" w14:textId="4A6C22F2" w:rsidR="00365202" w:rsidRPr="003A6FDA" w:rsidRDefault="003A6FDA" w:rsidP="003A6FDA">
      <w:pPr>
        <w:pStyle w:val="Heading2"/>
        <w:ind w:left="426" w:hanging="426"/>
      </w:pPr>
      <w:r>
        <w:t>Prinsip Pemodelan dan Analisis</w:t>
      </w:r>
    </w:p>
    <w:p w14:paraId="3DB96C3D" w14:textId="15E9737B" w:rsidR="00CE59BA" w:rsidRDefault="00365202" w:rsidP="00FB2F5A">
      <w:pPr>
        <w:rPr>
          <w:noProof/>
          <w:szCs w:val="22"/>
        </w:rPr>
      </w:pPr>
      <w:r>
        <w:rPr>
          <w:noProof/>
          <w:szCs w:val="22"/>
        </w:rPr>
        <w:t xml:space="preserve">Prinsip pemodelan dan analisis </w:t>
      </w:r>
      <w:r>
        <w:rPr>
          <w:i/>
          <w:iCs/>
          <w:noProof/>
          <w:szCs w:val="22"/>
        </w:rPr>
        <w:t xml:space="preserve">embedded walls </w:t>
      </w:r>
      <w:r>
        <w:rPr>
          <w:noProof/>
          <w:szCs w:val="22"/>
        </w:rPr>
        <w:t>dimulai dengan menentukan prakiraan awal (</w:t>
      </w:r>
      <w:r w:rsidR="00D11711">
        <w:rPr>
          <w:noProof/>
          <w:szCs w:val="22"/>
        </w:rPr>
        <w:t xml:space="preserve">sistem struktur, </w:t>
      </w:r>
      <w:r>
        <w:rPr>
          <w:noProof/>
          <w:szCs w:val="22"/>
        </w:rPr>
        <w:t>kedalaman penetrasi</w:t>
      </w:r>
      <w:r w:rsidR="00D11711">
        <w:rPr>
          <w:noProof/>
          <w:szCs w:val="22"/>
        </w:rPr>
        <w:t>, dan dimensi profil</w:t>
      </w:r>
      <w:r w:rsidR="001D46C8">
        <w:rPr>
          <w:noProof/>
          <w:szCs w:val="22"/>
        </w:rPr>
        <w:t xml:space="preserve">), </w:t>
      </w:r>
      <w:r>
        <w:rPr>
          <w:noProof/>
          <w:szCs w:val="22"/>
        </w:rPr>
        <w:t>profil dan parameter tanah, mene</w:t>
      </w:r>
      <w:r w:rsidR="001D46C8">
        <w:rPr>
          <w:noProof/>
          <w:szCs w:val="22"/>
        </w:rPr>
        <w:t xml:space="preserve">ntukan muka air, dan </w:t>
      </w:r>
      <w:r>
        <w:rPr>
          <w:noProof/>
          <w:szCs w:val="22"/>
        </w:rPr>
        <w:t>beban yang bekerja. Selanjutnya dilakukan analisis</w:t>
      </w:r>
      <w:r w:rsidR="000D73E9">
        <w:rPr>
          <w:noProof/>
          <w:szCs w:val="22"/>
        </w:rPr>
        <w:t xml:space="preserve"> yang bersifat iteratif</w:t>
      </w:r>
      <w:r>
        <w:rPr>
          <w:noProof/>
          <w:szCs w:val="22"/>
        </w:rPr>
        <w:t xml:space="preserve"> dan hasil analisis dibandingkan dengan kriteria SNI 8460:2017 meliputi stabilitas keseluruhan, stabilitas dasar galian, deformasi lateral maksimum, dan kecukupan dimensi dindi</w:t>
      </w:r>
      <w:r w:rsidR="000D73E9">
        <w:rPr>
          <w:noProof/>
          <w:szCs w:val="22"/>
        </w:rPr>
        <w:t>ng beserta sistem penunjangnya sehingga</w:t>
      </w:r>
      <w:r>
        <w:rPr>
          <w:noProof/>
          <w:szCs w:val="22"/>
        </w:rPr>
        <w:t xml:space="preserve"> diperoleh </w:t>
      </w:r>
      <w:r w:rsidR="00CE59BA">
        <w:rPr>
          <w:noProof/>
          <w:szCs w:val="22"/>
        </w:rPr>
        <w:t xml:space="preserve">hasil </w:t>
      </w:r>
      <w:r>
        <w:rPr>
          <w:noProof/>
          <w:szCs w:val="22"/>
        </w:rPr>
        <w:t xml:space="preserve">rancangan yang memenuhi seluruh kriteria. </w:t>
      </w:r>
    </w:p>
    <w:p w14:paraId="3C221E96" w14:textId="27B5E263" w:rsidR="001F7511" w:rsidRPr="00B31F5B" w:rsidRDefault="00365202" w:rsidP="00FB2F5A">
      <w:r>
        <w:t xml:space="preserve">Parameter tanah yang digunakan harus menghasilkan kondisi paling kritis, baik ketika menggunakan parameter tanah terdrainase </w:t>
      </w:r>
      <w:r w:rsidR="0023230D" w:rsidRPr="0023230D">
        <w:t>dimana saat menerima beban air pori keluar dan beban ditanggung sepenuhnya oleh tanah</w:t>
      </w:r>
      <w:r w:rsidR="00566EB4">
        <w:t>,</w:t>
      </w:r>
      <w:r>
        <w:t xml:space="preserve"> maupun ketika menggunakan parameter tanah tak terdrainase </w:t>
      </w:r>
      <w:r w:rsidR="0023230D" w:rsidRPr="0023230D">
        <w:t>dimana ketika tekanan air pori berlebih tidak diizinkan untuk terdisipasi pada saat diberikan beban</w:t>
      </w:r>
      <w:r>
        <w:t>.</w:t>
      </w:r>
      <w:r>
        <w:rPr>
          <w:noProof/>
          <w:szCs w:val="22"/>
        </w:rPr>
        <w:t xml:space="preserve"> </w:t>
      </w:r>
      <w:r>
        <w:t xml:space="preserve">Metode analisis yang dapat digunakan meliputi metode </w:t>
      </w:r>
      <w:r>
        <w:rPr>
          <w:i/>
          <w:iCs/>
        </w:rPr>
        <w:t xml:space="preserve">limit equilibrium, </w:t>
      </w:r>
      <w:r>
        <w:t xml:space="preserve">metode </w:t>
      </w:r>
      <w:r>
        <w:rPr>
          <w:i/>
          <w:iCs/>
        </w:rPr>
        <w:t>beam column</w:t>
      </w:r>
      <w:r w:rsidR="00154FAC">
        <w:t>,</w:t>
      </w:r>
      <w:r>
        <w:rPr>
          <w:i/>
          <w:iCs/>
        </w:rPr>
        <w:t xml:space="preserve"> </w:t>
      </w:r>
      <w:r w:rsidR="00154FAC">
        <w:t>atau</w:t>
      </w:r>
      <w:r>
        <w:t xml:space="preserve"> metode </w:t>
      </w:r>
      <w:r>
        <w:rPr>
          <w:i/>
          <w:iCs/>
        </w:rPr>
        <w:t>finite element</w:t>
      </w:r>
      <w:r>
        <w:t>.</w:t>
      </w:r>
      <w:r w:rsidR="00C137FE">
        <w:t xml:space="preserve"> Dalam lingkup ini, digunakan program </w:t>
      </w:r>
      <w:proofErr w:type="gramStart"/>
      <w:r w:rsidR="00C137FE">
        <w:t>bantu</w:t>
      </w:r>
      <w:proofErr w:type="gramEnd"/>
      <w:r w:rsidR="00C137FE">
        <w:t xml:space="preserve"> Geo5 </w:t>
      </w:r>
      <w:r w:rsidR="00CB2B84">
        <w:t xml:space="preserve">yang berbasis teori </w:t>
      </w:r>
      <w:r w:rsidR="00A83EF3">
        <w:rPr>
          <w:i/>
          <w:iCs/>
        </w:rPr>
        <w:t>e</w:t>
      </w:r>
      <w:r w:rsidR="00A83EF3" w:rsidRPr="00E540B6">
        <w:rPr>
          <w:i/>
          <w:iCs/>
        </w:rPr>
        <w:t>lasto-plastic non-linear analysis</w:t>
      </w:r>
      <w:r w:rsidR="00A83EF3">
        <w:rPr>
          <w:i/>
          <w:iCs/>
        </w:rPr>
        <w:t xml:space="preserve"> </w:t>
      </w:r>
      <w:r w:rsidR="00A83EF3" w:rsidRPr="00A83EF3">
        <w:t>(</w:t>
      </w:r>
      <w:r w:rsidR="00D9721E">
        <w:rPr>
          <w:i/>
          <w:iCs/>
        </w:rPr>
        <w:t>b</w:t>
      </w:r>
      <w:r w:rsidR="00E540B6" w:rsidRPr="00E540B6">
        <w:rPr>
          <w:i/>
          <w:iCs/>
        </w:rPr>
        <w:t>eam-column method</w:t>
      </w:r>
      <w:r w:rsidR="00A83EF3">
        <w:t>)</w:t>
      </w:r>
      <w:r w:rsidR="009D7A53">
        <w:t xml:space="preserve"> atau teori </w:t>
      </w:r>
      <w:r w:rsidR="009D7A53">
        <w:rPr>
          <w:bCs/>
          <w:i/>
          <w:iCs/>
          <w:noProof/>
          <w:szCs w:val="22"/>
        </w:rPr>
        <w:t>limit equilibrium</w:t>
      </w:r>
      <w:r w:rsidR="00C137FE">
        <w:t>.</w:t>
      </w:r>
      <w:r w:rsidR="00CE59BA">
        <w:t xml:space="preserve"> Metode ini pada prinsipnya </w:t>
      </w:r>
      <w:r w:rsidR="00CE59BA">
        <w:rPr>
          <w:i/>
          <w:iCs/>
        </w:rPr>
        <w:t xml:space="preserve">embedded walls </w:t>
      </w:r>
      <w:r w:rsidR="00CE59BA">
        <w:t>dianggap sebagai balok linear elastik dengan kekakuan EI yang menahan tekanan tanah aktif dan tekanan air</w:t>
      </w:r>
      <w:r w:rsidR="00706F4F">
        <w:t xml:space="preserve"> dan </w:t>
      </w:r>
      <w:r w:rsidR="00CE59BA">
        <w:t xml:space="preserve">didukung tahanan pasif yang dimodelkan sebagai pegas linear atau non-linear terhadap defleksi </w:t>
      </w:r>
      <w:r w:rsidR="00CE59BA">
        <w:rPr>
          <w:i/>
          <w:iCs/>
        </w:rPr>
        <w:t>embedded walls</w:t>
      </w:r>
      <w:r w:rsidR="00CE59BA">
        <w:t>, dan pegas linear dari sistem penunjang.</w:t>
      </w:r>
      <w:r w:rsidR="00824EA3">
        <w:t xml:space="preserve"> </w:t>
      </w:r>
      <w:r w:rsidR="00BA3DC6">
        <w:rPr>
          <w:bCs/>
          <w:noProof/>
          <w:szCs w:val="22"/>
        </w:rPr>
        <w:t xml:space="preserve">Hasil analisis </w:t>
      </w:r>
      <w:r w:rsidR="00F261F5">
        <w:rPr>
          <w:bCs/>
          <w:noProof/>
          <w:szCs w:val="22"/>
        </w:rPr>
        <w:t xml:space="preserve">diagram tekanan tanah, </w:t>
      </w:r>
      <w:r w:rsidR="00824EA3">
        <w:rPr>
          <w:bCs/>
          <w:noProof/>
          <w:szCs w:val="22"/>
        </w:rPr>
        <w:t xml:space="preserve">diagram gaya geser, </w:t>
      </w:r>
      <w:r w:rsidR="00F261F5">
        <w:rPr>
          <w:bCs/>
          <w:noProof/>
          <w:szCs w:val="22"/>
        </w:rPr>
        <w:t xml:space="preserve">diagram gaya geser, </w:t>
      </w:r>
      <w:r w:rsidR="00824EA3">
        <w:rPr>
          <w:bCs/>
          <w:noProof/>
          <w:szCs w:val="22"/>
        </w:rPr>
        <w:t xml:space="preserve">dan </w:t>
      </w:r>
      <w:r w:rsidR="00F261F5">
        <w:rPr>
          <w:bCs/>
          <w:noProof/>
          <w:szCs w:val="22"/>
        </w:rPr>
        <w:t xml:space="preserve">estimasi </w:t>
      </w:r>
      <w:r w:rsidR="00824EA3">
        <w:rPr>
          <w:bCs/>
          <w:noProof/>
          <w:szCs w:val="22"/>
        </w:rPr>
        <w:t xml:space="preserve">deformasi tipikal untuk setiap sistem struktur ditampilkan pada </w:t>
      </w:r>
      <w:r w:rsidR="006B798F">
        <w:rPr>
          <w:bCs/>
          <w:noProof/>
          <w:szCs w:val="22"/>
        </w:rPr>
        <w:fldChar w:fldCharType="begin"/>
      </w:r>
      <w:r w:rsidR="006B798F">
        <w:rPr>
          <w:bCs/>
          <w:noProof/>
          <w:szCs w:val="22"/>
        </w:rPr>
        <w:instrText xml:space="preserve"> REF _Ref114200338 \h </w:instrText>
      </w:r>
      <w:r w:rsidR="006B798F">
        <w:rPr>
          <w:bCs/>
          <w:noProof/>
          <w:szCs w:val="22"/>
        </w:rPr>
      </w:r>
      <w:r w:rsidR="006B798F">
        <w:rPr>
          <w:bCs/>
          <w:noProof/>
          <w:szCs w:val="22"/>
        </w:rPr>
        <w:fldChar w:fldCharType="separate"/>
      </w:r>
      <w:r w:rsidR="006B798F">
        <w:t xml:space="preserve">Gambar </w:t>
      </w:r>
      <w:r w:rsidR="006B798F">
        <w:rPr>
          <w:noProof/>
        </w:rPr>
        <w:t>5</w:t>
      </w:r>
      <w:r w:rsidR="006B798F">
        <w:rPr>
          <w:bCs/>
          <w:noProof/>
          <w:szCs w:val="22"/>
        </w:rPr>
        <w:fldChar w:fldCharType="end"/>
      </w:r>
      <w:r w:rsidR="006B798F">
        <w:rPr>
          <w:bCs/>
          <w:noProof/>
          <w:szCs w:val="22"/>
        </w:rPr>
        <w:t>.</w:t>
      </w:r>
      <w:r w:rsidR="00B31F5B">
        <w:rPr>
          <w:bCs/>
          <w:i/>
          <w:iCs/>
          <w:noProof/>
          <w:szCs w:val="22"/>
        </w:rPr>
        <w:t xml:space="preserve"> </w:t>
      </w:r>
    </w:p>
    <w:p w14:paraId="584E36DD" w14:textId="2EB456A5" w:rsidR="0042003C" w:rsidRDefault="0042003C" w:rsidP="001710F4">
      <w:pPr>
        <w:ind w:firstLine="0"/>
        <w:rPr>
          <w:bCs/>
          <w:noProof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6B798F" w14:paraId="1EEA37BA" w14:textId="77777777" w:rsidTr="001710F4">
        <w:tc>
          <w:tcPr>
            <w:tcW w:w="2925" w:type="dxa"/>
            <w:vAlign w:val="center"/>
          </w:tcPr>
          <w:p w14:paraId="3EB2F346" w14:textId="5F3BC81A" w:rsidR="006B798F" w:rsidRDefault="001710F4" w:rsidP="00EF0904">
            <w:pPr>
              <w:ind w:left="-108" w:firstLine="0"/>
              <w:jc w:val="center"/>
            </w:pPr>
            <w:r>
              <w:rPr>
                <w:noProof/>
              </w:rPr>
              <w:drawing>
                <wp:inline distT="0" distB="0" distL="0" distR="0" wp14:anchorId="13786DA8" wp14:editId="190417F6">
                  <wp:extent cx="1800000" cy="1522924"/>
                  <wp:effectExtent l="0" t="0" r="0" b="127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522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  <w:vAlign w:val="center"/>
          </w:tcPr>
          <w:p w14:paraId="722B889D" w14:textId="0254BD49" w:rsidR="006B798F" w:rsidRDefault="001710F4" w:rsidP="00EF0904">
            <w:pPr>
              <w:ind w:left="-55" w:firstLine="0"/>
              <w:jc w:val="center"/>
            </w:pPr>
            <w:r>
              <w:rPr>
                <w:noProof/>
              </w:rPr>
              <w:drawing>
                <wp:inline distT="0" distB="0" distL="0" distR="0" wp14:anchorId="07EE3E2A" wp14:editId="03F1CB2B">
                  <wp:extent cx="1551033" cy="1440000"/>
                  <wp:effectExtent l="0" t="0" r="0" b="825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03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  <w:vAlign w:val="center"/>
          </w:tcPr>
          <w:p w14:paraId="0B24D41E" w14:textId="71F4AA80" w:rsidR="006B798F" w:rsidRDefault="001710F4" w:rsidP="00EF0904">
            <w:pPr>
              <w:ind w:left="-6" w:firstLine="0"/>
              <w:jc w:val="center"/>
            </w:pPr>
            <w:r>
              <w:rPr>
                <w:noProof/>
              </w:rPr>
              <w:drawing>
                <wp:inline distT="0" distB="0" distL="0" distR="0" wp14:anchorId="523DD4C1" wp14:editId="0BDBD3C3">
                  <wp:extent cx="1560960" cy="1440000"/>
                  <wp:effectExtent l="0" t="0" r="1270" b="825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96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98F" w14:paraId="38719048" w14:textId="77777777" w:rsidTr="001710F4">
        <w:tc>
          <w:tcPr>
            <w:tcW w:w="2925" w:type="dxa"/>
            <w:vAlign w:val="center"/>
          </w:tcPr>
          <w:p w14:paraId="01F1A4B6" w14:textId="7FFE4015" w:rsidR="006B798F" w:rsidRDefault="006B798F" w:rsidP="006B798F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(a) Sistem kantilever</w:t>
            </w:r>
          </w:p>
        </w:tc>
        <w:tc>
          <w:tcPr>
            <w:tcW w:w="2926" w:type="dxa"/>
            <w:vAlign w:val="center"/>
          </w:tcPr>
          <w:p w14:paraId="2E489C94" w14:textId="1F5F1576" w:rsidR="006B798F" w:rsidRDefault="006B798F" w:rsidP="006B798F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(b) Sistem penunjang angkur</w:t>
            </w:r>
          </w:p>
        </w:tc>
        <w:tc>
          <w:tcPr>
            <w:tcW w:w="2926" w:type="dxa"/>
            <w:vAlign w:val="center"/>
          </w:tcPr>
          <w:p w14:paraId="1A689039" w14:textId="78116A8A" w:rsidR="006B798F" w:rsidRDefault="006B798F" w:rsidP="006B798F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 xml:space="preserve">(c) Sistem </w:t>
            </w:r>
            <w:r>
              <w:rPr>
                <w:i/>
                <w:iCs/>
                <w:noProof/>
              </w:rPr>
              <w:t>relieving platform</w:t>
            </w:r>
          </w:p>
        </w:tc>
      </w:tr>
    </w:tbl>
    <w:p w14:paraId="576CCB69" w14:textId="7141F85A" w:rsidR="006B798F" w:rsidRPr="006B798F" w:rsidRDefault="006B798F" w:rsidP="006B798F">
      <w:pPr>
        <w:pStyle w:val="Caption"/>
        <w:ind w:firstLine="0"/>
      </w:pPr>
      <w:bookmarkStart w:id="7" w:name="_Ref114200338"/>
      <w:r>
        <w:t xml:space="preserve">Gambar </w:t>
      </w:r>
      <w:fldSimple w:instr=" SEQ Gambar \* ARABIC ">
        <w:r>
          <w:rPr>
            <w:noProof/>
          </w:rPr>
          <w:t>5</w:t>
        </w:r>
      </w:fldSimple>
      <w:bookmarkEnd w:id="7"/>
      <w:r>
        <w:t xml:space="preserve"> </w:t>
      </w:r>
      <w:r w:rsidR="008E2D4B">
        <w:t>Hasil analisis d</w:t>
      </w:r>
      <w:r>
        <w:t xml:space="preserve">iagram </w:t>
      </w:r>
      <w:r w:rsidR="00677D13">
        <w:t xml:space="preserve">tekanan tanah, </w:t>
      </w:r>
      <w:r>
        <w:t xml:space="preserve">gaya geser, </w:t>
      </w:r>
      <w:r w:rsidR="00677D13">
        <w:t xml:space="preserve">momen, </w:t>
      </w:r>
      <w:r>
        <w:t>dan deformasi tipikal</w:t>
      </w:r>
    </w:p>
    <w:p w14:paraId="1FFCC233" w14:textId="77777777" w:rsidR="006B798F" w:rsidRPr="001F7511" w:rsidRDefault="006B798F" w:rsidP="00FB2F5A">
      <w:pPr>
        <w:rPr>
          <w:bCs/>
          <w:noProof/>
          <w:szCs w:val="22"/>
        </w:rPr>
      </w:pPr>
    </w:p>
    <w:p w14:paraId="13EBF09B" w14:textId="01139731" w:rsidR="009D7717" w:rsidRPr="00BE5AF6" w:rsidRDefault="009D7717" w:rsidP="00AC7B52">
      <w:pPr>
        <w:pStyle w:val="Heading1"/>
        <w:rPr>
          <w:lang w:val="id-ID"/>
        </w:rPr>
      </w:pPr>
      <w:r>
        <w:t>HASIL DAN PEMBAHASAN</w:t>
      </w:r>
    </w:p>
    <w:p w14:paraId="5D7A2547" w14:textId="6415F2A5" w:rsidR="009D7717" w:rsidRPr="00BE5AF6" w:rsidRDefault="00ED0293" w:rsidP="00000981">
      <w:pPr>
        <w:pStyle w:val="Heading2"/>
        <w:ind w:left="426" w:hanging="426"/>
        <w:rPr>
          <w:noProof/>
          <w:lang w:val="id-ID"/>
        </w:rPr>
      </w:pPr>
      <w:r w:rsidRPr="00ED0293">
        <w:rPr>
          <w:i/>
          <w:iCs/>
          <w:noProof/>
        </w:rPr>
        <w:t>Embedded Walls</w:t>
      </w:r>
      <w:r w:rsidR="00494970">
        <w:rPr>
          <w:noProof/>
        </w:rPr>
        <w:t xml:space="preserve"> dengan Sistem Kantilever</w:t>
      </w:r>
    </w:p>
    <w:p w14:paraId="14AAAE9F" w14:textId="2768183C" w:rsidR="00BF73FA" w:rsidRDefault="003F04C4" w:rsidP="00235D87">
      <w:pPr>
        <w:rPr>
          <w:bCs/>
          <w:noProof/>
          <w:szCs w:val="22"/>
        </w:rPr>
      </w:pPr>
      <w:r>
        <w:rPr>
          <w:bCs/>
          <w:noProof/>
          <w:szCs w:val="22"/>
        </w:rPr>
        <w:t xml:space="preserve">Rekapitulasi hasil analisis </w:t>
      </w:r>
      <w:r>
        <w:rPr>
          <w:bCs/>
          <w:i/>
          <w:iCs/>
          <w:noProof/>
          <w:szCs w:val="22"/>
        </w:rPr>
        <w:t xml:space="preserve">embedded walls </w:t>
      </w:r>
      <w:r>
        <w:rPr>
          <w:bCs/>
          <w:noProof/>
          <w:szCs w:val="22"/>
        </w:rPr>
        <w:t xml:space="preserve">dengan sistem kantilever ditampilkan pada </w:t>
      </w:r>
      <w:r w:rsidR="00E33D9B">
        <w:rPr>
          <w:bCs/>
          <w:noProof/>
          <w:szCs w:val="22"/>
        </w:rPr>
        <w:fldChar w:fldCharType="begin"/>
      </w:r>
      <w:r w:rsidR="00E33D9B">
        <w:rPr>
          <w:bCs/>
          <w:noProof/>
          <w:szCs w:val="22"/>
        </w:rPr>
        <w:instrText xml:space="preserve"> REF _Ref113664030 \h </w:instrText>
      </w:r>
      <w:r w:rsidR="00E33D9B">
        <w:rPr>
          <w:bCs/>
          <w:noProof/>
          <w:szCs w:val="22"/>
        </w:rPr>
      </w:r>
      <w:r w:rsidR="00E33D9B">
        <w:rPr>
          <w:bCs/>
          <w:noProof/>
          <w:szCs w:val="22"/>
        </w:rPr>
        <w:fldChar w:fldCharType="separate"/>
      </w:r>
      <w:r w:rsidR="00E52682">
        <w:t xml:space="preserve">Gambar </w:t>
      </w:r>
      <w:r w:rsidR="00E52682">
        <w:rPr>
          <w:noProof/>
        </w:rPr>
        <w:t>5</w:t>
      </w:r>
      <w:r w:rsidR="00E33D9B">
        <w:rPr>
          <w:bCs/>
          <w:noProof/>
          <w:szCs w:val="22"/>
        </w:rPr>
        <w:fldChar w:fldCharType="end"/>
      </w:r>
      <w:r w:rsidR="00E33D9B">
        <w:rPr>
          <w:bCs/>
          <w:noProof/>
          <w:szCs w:val="22"/>
        </w:rPr>
        <w:t xml:space="preserve"> </w:t>
      </w:r>
      <w:r>
        <w:rPr>
          <w:bCs/>
          <w:noProof/>
          <w:szCs w:val="22"/>
        </w:rPr>
        <w:t xml:space="preserve">untuk setiap </w:t>
      </w:r>
      <w:r w:rsidR="00E33D9B">
        <w:rPr>
          <w:bCs/>
          <w:noProof/>
          <w:szCs w:val="22"/>
        </w:rPr>
        <w:t>variabel bebas.</w:t>
      </w:r>
      <w:r>
        <w:rPr>
          <w:bCs/>
          <w:noProof/>
          <w:szCs w:val="22"/>
        </w:rPr>
        <w:t xml:space="preserve"> </w:t>
      </w:r>
      <w:r w:rsidR="00090411">
        <w:rPr>
          <w:bCs/>
          <w:noProof/>
          <w:szCs w:val="22"/>
        </w:rPr>
        <w:t xml:space="preserve">Dari grafik </w:t>
      </w:r>
      <w:r w:rsidR="007C7302">
        <w:rPr>
          <w:bCs/>
          <w:noProof/>
          <w:szCs w:val="22"/>
        </w:rPr>
        <w:t xml:space="preserve">tersebut dapat diamati bahwa </w:t>
      </w:r>
      <w:r w:rsidR="007C7302">
        <w:rPr>
          <w:bCs/>
          <w:i/>
          <w:iCs/>
          <w:noProof/>
          <w:szCs w:val="22"/>
        </w:rPr>
        <w:t xml:space="preserve">embedded walls </w:t>
      </w:r>
      <w:r w:rsidR="007C7302">
        <w:rPr>
          <w:bCs/>
          <w:noProof/>
          <w:szCs w:val="22"/>
        </w:rPr>
        <w:t>dengan sistem kantilever dapat diaplikasikan secara umum hingga kedalaman galian 13,00 m untuk tanah pasir</w:t>
      </w:r>
      <w:r w:rsidR="006554E2">
        <w:rPr>
          <w:bCs/>
          <w:noProof/>
          <w:szCs w:val="22"/>
        </w:rPr>
        <w:t xml:space="preserve"> padat</w:t>
      </w:r>
      <w:r w:rsidR="007C7302">
        <w:rPr>
          <w:bCs/>
          <w:noProof/>
          <w:szCs w:val="22"/>
        </w:rPr>
        <w:t>, 9,00 m untuk tanah lanau, dan 8,00 m untuk tanah lempung.</w:t>
      </w:r>
      <w:r w:rsidR="006554E2">
        <w:rPr>
          <w:bCs/>
          <w:noProof/>
          <w:szCs w:val="22"/>
        </w:rPr>
        <w:t xml:space="preserve"> </w:t>
      </w:r>
      <w:r w:rsidR="00E37FC7">
        <w:rPr>
          <w:bCs/>
          <w:noProof/>
          <w:szCs w:val="22"/>
        </w:rPr>
        <w:t xml:space="preserve">Adapun untuk konstruksi dermaga </w:t>
      </w:r>
      <w:r w:rsidR="00287F0A">
        <w:rPr>
          <w:bCs/>
          <w:noProof/>
          <w:szCs w:val="22"/>
        </w:rPr>
        <w:t xml:space="preserve">(asumsi </w:t>
      </w:r>
      <w:r w:rsidR="007533F5">
        <w:rPr>
          <w:bCs/>
          <w:noProof/>
          <w:szCs w:val="22"/>
        </w:rPr>
        <w:t xml:space="preserve">elevasi </w:t>
      </w:r>
      <w:r w:rsidR="00287F0A">
        <w:rPr>
          <w:bCs/>
          <w:noProof/>
          <w:szCs w:val="22"/>
        </w:rPr>
        <w:t xml:space="preserve">muka air -4,00 dari elevasi muka tanah) </w:t>
      </w:r>
      <w:r w:rsidR="00E37FC7">
        <w:rPr>
          <w:bCs/>
          <w:noProof/>
          <w:szCs w:val="22"/>
        </w:rPr>
        <w:t xml:space="preserve">dapat menggunakan sistem kantilever </w:t>
      </w:r>
      <w:r w:rsidR="00432949">
        <w:rPr>
          <w:bCs/>
          <w:noProof/>
          <w:szCs w:val="22"/>
        </w:rPr>
        <w:t xml:space="preserve">hingga kedalaman 19,00 m </w:t>
      </w:r>
      <w:r w:rsidR="00961A10">
        <w:rPr>
          <w:bCs/>
          <w:noProof/>
          <w:szCs w:val="22"/>
        </w:rPr>
        <w:t xml:space="preserve">untuk tanah pasir padat </w:t>
      </w:r>
      <w:r w:rsidR="00432949">
        <w:rPr>
          <w:bCs/>
          <w:noProof/>
          <w:szCs w:val="22"/>
        </w:rPr>
        <w:t xml:space="preserve">namun memerlukan profil yang sangat </w:t>
      </w:r>
      <w:r w:rsidR="00432949">
        <w:rPr>
          <w:bCs/>
          <w:noProof/>
          <w:szCs w:val="22"/>
        </w:rPr>
        <w:lastRenderedPageBreak/>
        <w:t>besar</w:t>
      </w:r>
      <w:r w:rsidR="00416D0E">
        <w:rPr>
          <w:bCs/>
          <w:noProof/>
          <w:szCs w:val="22"/>
        </w:rPr>
        <w:t xml:space="preserve"> seperti SPSP (</w:t>
      </w:r>
      <w:r w:rsidR="00416D0E">
        <w:rPr>
          <w:bCs/>
          <w:i/>
          <w:iCs/>
          <w:noProof/>
          <w:szCs w:val="22"/>
        </w:rPr>
        <w:t>Steel Pipe Sheet Pile</w:t>
      </w:r>
      <w:r w:rsidR="00416D0E" w:rsidRPr="00416D0E">
        <w:rPr>
          <w:bCs/>
          <w:noProof/>
          <w:szCs w:val="22"/>
        </w:rPr>
        <w:t>)</w:t>
      </w:r>
      <w:r w:rsidR="00416D0E">
        <w:rPr>
          <w:bCs/>
          <w:noProof/>
          <w:szCs w:val="22"/>
        </w:rPr>
        <w:t xml:space="preserve"> atau </w:t>
      </w:r>
      <w:r w:rsidR="00416D0E">
        <w:rPr>
          <w:bCs/>
          <w:i/>
          <w:iCs/>
          <w:noProof/>
          <w:szCs w:val="22"/>
        </w:rPr>
        <w:t>combined wall</w:t>
      </w:r>
      <w:r w:rsidR="00432949">
        <w:rPr>
          <w:bCs/>
          <w:noProof/>
          <w:szCs w:val="22"/>
        </w:rPr>
        <w:t>.</w:t>
      </w:r>
      <w:r w:rsidR="006E3F35">
        <w:rPr>
          <w:bCs/>
          <w:noProof/>
          <w:szCs w:val="22"/>
        </w:rPr>
        <w:t xml:space="preserve"> </w:t>
      </w:r>
      <w:r w:rsidR="006C1277">
        <w:rPr>
          <w:bCs/>
          <w:noProof/>
          <w:szCs w:val="22"/>
        </w:rPr>
        <w:t>P</w:t>
      </w:r>
      <w:r w:rsidR="006E3F35">
        <w:rPr>
          <w:bCs/>
          <w:noProof/>
          <w:szCs w:val="22"/>
        </w:rPr>
        <w:t>ada sistem ini</w:t>
      </w:r>
      <w:r w:rsidR="006C1277">
        <w:rPr>
          <w:bCs/>
          <w:noProof/>
          <w:szCs w:val="22"/>
        </w:rPr>
        <w:t>, umumnya</w:t>
      </w:r>
      <w:r w:rsidR="006E3F35">
        <w:rPr>
          <w:bCs/>
          <w:noProof/>
          <w:szCs w:val="22"/>
        </w:rPr>
        <w:t xml:space="preserve"> </w:t>
      </w:r>
      <w:r w:rsidR="006C1277">
        <w:rPr>
          <w:bCs/>
          <w:noProof/>
          <w:szCs w:val="22"/>
        </w:rPr>
        <w:t xml:space="preserve">masalah </w:t>
      </w:r>
      <w:r w:rsidR="006E3F35">
        <w:rPr>
          <w:bCs/>
          <w:noProof/>
          <w:szCs w:val="22"/>
        </w:rPr>
        <w:t xml:space="preserve">yang menjadi batasan pengaplikasian adalah </w:t>
      </w:r>
      <w:r w:rsidR="006E3F35">
        <w:rPr>
          <w:bCs/>
          <w:i/>
          <w:iCs/>
          <w:noProof/>
          <w:szCs w:val="22"/>
        </w:rPr>
        <w:t>overstress</w:t>
      </w:r>
      <w:r w:rsidR="0039274B">
        <w:rPr>
          <w:bCs/>
          <w:noProof/>
          <w:szCs w:val="22"/>
        </w:rPr>
        <w:t>, sehingga profil tidak mampu menahannya.</w:t>
      </w:r>
    </w:p>
    <w:p w14:paraId="206D3AD4" w14:textId="77777777" w:rsidR="00235D87" w:rsidRDefault="00235D87" w:rsidP="00E52682">
      <w:pPr>
        <w:ind w:firstLine="0"/>
        <w:rPr>
          <w:bCs/>
          <w:noProof/>
          <w:szCs w:val="2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7"/>
        <w:gridCol w:w="2930"/>
        <w:gridCol w:w="2930"/>
      </w:tblGrid>
      <w:tr w:rsidR="00A156A1" w14:paraId="7D112956" w14:textId="4A8F2A64" w:rsidTr="00064772">
        <w:trPr>
          <w:jc w:val="center"/>
        </w:trPr>
        <w:tc>
          <w:tcPr>
            <w:tcW w:w="1666" w:type="pct"/>
            <w:vAlign w:val="center"/>
          </w:tcPr>
          <w:p w14:paraId="3F795CF8" w14:textId="0D6E5A9C" w:rsidR="00A156A1" w:rsidRDefault="00A156A1" w:rsidP="00B61741">
            <w:pPr>
              <w:ind w:left="-113" w:firstLine="0"/>
              <w:jc w:val="center"/>
              <w:rPr>
                <w:bCs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D96B8BC" wp14:editId="6123CFF4">
                  <wp:extent cx="1800000" cy="1080000"/>
                  <wp:effectExtent l="19050" t="19050" r="10160" b="2540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2DF076FA" w14:textId="2F0A25D4" w:rsidR="00A156A1" w:rsidRDefault="00A156A1" w:rsidP="00B61741">
            <w:pPr>
              <w:ind w:left="-76" w:firstLine="0"/>
              <w:jc w:val="center"/>
              <w:rPr>
                <w:bCs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359FDDF" wp14:editId="1E6D3545">
                  <wp:extent cx="1800000" cy="1080000"/>
                  <wp:effectExtent l="19050" t="19050" r="10160" b="2540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14:paraId="715A2B6C" w14:textId="78151244" w:rsidR="00A156A1" w:rsidRDefault="00A156A1" w:rsidP="00B61741">
            <w:pPr>
              <w:ind w:left="-76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6AAA6B" wp14:editId="2618C47B">
                  <wp:extent cx="1800000" cy="1080000"/>
                  <wp:effectExtent l="19050" t="19050" r="10160" b="2540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772" w14:paraId="2CAEF77D" w14:textId="77777777" w:rsidTr="00064772">
        <w:trPr>
          <w:jc w:val="center"/>
        </w:trPr>
        <w:tc>
          <w:tcPr>
            <w:tcW w:w="1664" w:type="pct"/>
            <w:vAlign w:val="center"/>
          </w:tcPr>
          <w:p w14:paraId="3C767E5C" w14:textId="2F775927" w:rsidR="00064772" w:rsidRDefault="00064772" w:rsidP="00064772">
            <w:pPr>
              <w:ind w:left="-113" w:firstLine="0"/>
              <w:jc w:val="center"/>
              <w:rPr>
                <w:noProof/>
              </w:rPr>
            </w:pPr>
            <w:r>
              <w:rPr>
                <w:bCs/>
                <w:noProof/>
                <w:szCs w:val="22"/>
              </w:rPr>
              <w:t>(a) Grafik hubungan H</w:t>
            </w:r>
            <w:r w:rsidRPr="00575B9B">
              <w:rPr>
                <w:bCs/>
                <w:noProof/>
                <w:szCs w:val="22"/>
                <w:vertAlign w:val="subscript"/>
              </w:rPr>
              <w:t>T</w:t>
            </w:r>
            <w:r>
              <w:rPr>
                <w:bCs/>
                <w:noProof/>
                <w:szCs w:val="22"/>
              </w:rPr>
              <w:t xml:space="preserve">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konservatif</w:t>
            </w:r>
          </w:p>
        </w:tc>
        <w:tc>
          <w:tcPr>
            <w:tcW w:w="1665" w:type="pct"/>
            <w:vAlign w:val="center"/>
          </w:tcPr>
          <w:p w14:paraId="28DA5B8D" w14:textId="44296A56" w:rsidR="00064772" w:rsidRDefault="00064772" w:rsidP="00064772">
            <w:pPr>
              <w:ind w:left="-115" w:firstLine="0"/>
              <w:jc w:val="center"/>
              <w:rPr>
                <w:noProof/>
              </w:rPr>
            </w:pPr>
            <w:r>
              <w:rPr>
                <w:bCs/>
                <w:noProof/>
                <w:szCs w:val="22"/>
              </w:rPr>
              <w:t>(b) Grafik hubungan M</w:t>
            </w:r>
            <w:r>
              <w:rPr>
                <w:bCs/>
                <w:noProof/>
                <w:szCs w:val="22"/>
                <w:vertAlign w:val="subscript"/>
              </w:rPr>
              <w:t>p</w:t>
            </w:r>
            <w:r>
              <w:rPr>
                <w:bCs/>
                <w:noProof/>
                <w:szCs w:val="22"/>
              </w:rPr>
              <w:t xml:space="preserve">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konservatif</w:t>
            </w:r>
          </w:p>
        </w:tc>
        <w:tc>
          <w:tcPr>
            <w:tcW w:w="1665" w:type="pct"/>
            <w:vAlign w:val="center"/>
          </w:tcPr>
          <w:p w14:paraId="5BF6F8AD" w14:textId="752692B3" w:rsidR="00064772" w:rsidRDefault="00064772" w:rsidP="00064772">
            <w:pPr>
              <w:ind w:left="-115" w:firstLine="0"/>
              <w:jc w:val="center"/>
              <w:rPr>
                <w:noProof/>
              </w:rPr>
            </w:pPr>
            <w:r>
              <w:rPr>
                <w:bCs/>
                <w:noProof/>
                <w:szCs w:val="22"/>
              </w:rPr>
              <w:t>(c) Grafik hubungan SF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konservatif</w:t>
            </w:r>
          </w:p>
        </w:tc>
      </w:tr>
      <w:tr w:rsidR="00A156A1" w14:paraId="26167327" w14:textId="2EE1B06C" w:rsidTr="00064772">
        <w:trPr>
          <w:jc w:val="center"/>
        </w:trPr>
        <w:tc>
          <w:tcPr>
            <w:tcW w:w="1664" w:type="pct"/>
            <w:vAlign w:val="center"/>
          </w:tcPr>
          <w:p w14:paraId="3E6C145D" w14:textId="401D316D" w:rsidR="00A156A1" w:rsidRDefault="00A156A1" w:rsidP="00B61741">
            <w:pPr>
              <w:ind w:left="-113" w:firstLine="0"/>
              <w:jc w:val="center"/>
              <w:rPr>
                <w:bCs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02267C4" wp14:editId="12F39522">
                  <wp:extent cx="1800000" cy="1080000"/>
                  <wp:effectExtent l="19050" t="19050" r="10160" b="2540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5" w:type="pct"/>
            <w:vAlign w:val="center"/>
          </w:tcPr>
          <w:p w14:paraId="5356054E" w14:textId="6D620B9E" w:rsidR="00A156A1" w:rsidRPr="00C94963" w:rsidRDefault="00A156A1" w:rsidP="00B61741">
            <w:pPr>
              <w:ind w:left="-115" w:firstLine="0"/>
              <w:jc w:val="center"/>
              <w:rPr>
                <w:b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564AF72" wp14:editId="0EA8D8B9">
                  <wp:extent cx="1800000" cy="1080000"/>
                  <wp:effectExtent l="19050" t="19050" r="10160" b="2540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5" w:type="pct"/>
          </w:tcPr>
          <w:p w14:paraId="2339F6AE" w14:textId="187F2DAA" w:rsidR="00A156A1" w:rsidRDefault="00A156A1" w:rsidP="00B61741">
            <w:pPr>
              <w:ind w:left="-115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07846F" wp14:editId="55708092">
                  <wp:extent cx="1800000" cy="1087200"/>
                  <wp:effectExtent l="19050" t="19050" r="10160" b="1778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72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B9B" w14:paraId="1744D468" w14:textId="01B923B7" w:rsidTr="00064772">
        <w:trPr>
          <w:jc w:val="center"/>
        </w:trPr>
        <w:tc>
          <w:tcPr>
            <w:tcW w:w="1666" w:type="pct"/>
            <w:vAlign w:val="center"/>
          </w:tcPr>
          <w:p w14:paraId="0CD9FCB7" w14:textId="1762574D" w:rsidR="00575B9B" w:rsidRDefault="00575B9B" w:rsidP="00B61741">
            <w:pPr>
              <w:ind w:firstLine="0"/>
              <w:jc w:val="center"/>
              <w:rPr>
                <w:bCs/>
                <w:noProof/>
                <w:szCs w:val="22"/>
              </w:rPr>
            </w:pPr>
            <w:r>
              <w:rPr>
                <w:bCs/>
                <w:noProof/>
                <w:szCs w:val="22"/>
              </w:rPr>
              <w:t>(</w:t>
            </w:r>
            <w:r w:rsidR="00064772">
              <w:rPr>
                <w:bCs/>
                <w:noProof/>
                <w:szCs w:val="22"/>
              </w:rPr>
              <w:t>d</w:t>
            </w:r>
            <w:r>
              <w:rPr>
                <w:bCs/>
                <w:noProof/>
                <w:szCs w:val="22"/>
              </w:rPr>
              <w:t>) Grafik hubungan H</w:t>
            </w:r>
            <w:r w:rsidRPr="00575B9B">
              <w:rPr>
                <w:bCs/>
                <w:noProof/>
                <w:szCs w:val="22"/>
                <w:vertAlign w:val="subscript"/>
              </w:rPr>
              <w:t>T</w:t>
            </w:r>
            <w:r>
              <w:rPr>
                <w:bCs/>
                <w:noProof/>
                <w:szCs w:val="22"/>
              </w:rPr>
              <w:t xml:space="preserve"> vs H</w:t>
            </w:r>
            <w:r w:rsidR="00064772">
              <w:rPr>
                <w:bCs/>
                <w:noProof/>
                <w:szCs w:val="22"/>
              </w:rPr>
              <w:br/>
            </w:r>
            <w:r w:rsidR="00064772">
              <w:rPr>
                <w:noProof/>
              </w:rPr>
              <w:t>kondisi MAT dermaga</w:t>
            </w:r>
          </w:p>
        </w:tc>
        <w:tc>
          <w:tcPr>
            <w:tcW w:w="1667" w:type="pct"/>
            <w:vAlign w:val="center"/>
          </w:tcPr>
          <w:p w14:paraId="21C0A165" w14:textId="1AEDB8E9" w:rsidR="00575B9B" w:rsidRDefault="00100286" w:rsidP="00B61741">
            <w:pPr>
              <w:ind w:firstLine="0"/>
              <w:jc w:val="center"/>
              <w:rPr>
                <w:bCs/>
                <w:noProof/>
                <w:szCs w:val="22"/>
              </w:rPr>
            </w:pPr>
            <w:r>
              <w:rPr>
                <w:bCs/>
                <w:noProof/>
                <w:szCs w:val="22"/>
              </w:rPr>
              <w:t>(</w:t>
            </w:r>
            <w:r w:rsidR="00064772">
              <w:rPr>
                <w:bCs/>
                <w:noProof/>
                <w:szCs w:val="22"/>
              </w:rPr>
              <w:t>e</w:t>
            </w:r>
            <w:r>
              <w:rPr>
                <w:bCs/>
                <w:noProof/>
                <w:szCs w:val="22"/>
              </w:rPr>
              <w:t>) Grafik hubungan M</w:t>
            </w:r>
            <w:r>
              <w:rPr>
                <w:bCs/>
                <w:noProof/>
                <w:szCs w:val="22"/>
                <w:vertAlign w:val="subscript"/>
              </w:rPr>
              <w:t>p</w:t>
            </w:r>
            <w:r>
              <w:rPr>
                <w:bCs/>
                <w:noProof/>
                <w:szCs w:val="22"/>
              </w:rPr>
              <w:t xml:space="preserve"> vs H</w:t>
            </w:r>
            <w:r w:rsidR="00064772">
              <w:rPr>
                <w:bCs/>
                <w:noProof/>
                <w:szCs w:val="22"/>
              </w:rPr>
              <w:br/>
            </w:r>
            <w:r w:rsidR="00064772">
              <w:rPr>
                <w:noProof/>
              </w:rPr>
              <w:t>kondisi MAT dermaga</w:t>
            </w:r>
          </w:p>
        </w:tc>
        <w:tc>
          <w:tcPr>
            <w:tcW w:w="1667" w:type="pct"/>
            <w:vAlign w:val="center"/>
          </w:tcPr>
          <w:p w14:paraId="369BE74B" w14:textId="7C579D86" w:rsidR="00575B9B" w:rsidRDefault="00064772" w:rsidP="00B61741">
            <w:pPr>
              <w:ind w:firstLine="0"/>
              <w:jc w:val="center"/>
              <w:rPr>
                <w:bCs/>
                <w:noProof/>
                <w:szCs w:val="22"/>
              </w:rPr>
            </w:pPr>
            <w:r>
              <w:rPr>
                <w:bCs/>
                <w:noProof/>
                <w:szCs w:val="22"/>
              </w:rPr>
              <w:t>(f) Grafik hubungan SF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dermaga</w:t>
            </w:r>
          </w:p>
        </w:tc>
      </w:tr>
    </w:tbl>
    <w:p w14:paraId="40CDE2F5" w14:textId="53BDA239" w:rsidR="00CA50CB" w:rsidRDefault="00E33D9B" w:rsidP="009A3CAA">
      <w:pPr>
        <w:pStyle w:val="Caption"/>
      </w:pPr>
      <w:bookmarkStart w:id="8" w:name="_Ref113664030"/>
      <w:r>
        <w:t xml:space="preserve">Gambar </w:t>
      </w:r>
      <w:r w:rsidR="00365D9C">
        <w:rPr>
          <w:noProof/>
        </w:rPr>
        <w:fldChar w:fldCharType="begin"/>
      </w:r>
      <w:r w:rsidR="00365D9C">
        <w:rPr>
          <w:noProof/>
        </w:rPr>
        <w:instrText xml:space="preserve"> SEQ Gambar \* ARABIC </w:instrText>
      </w:r>
      <w:r w:rsidR="00365D9C">
        <w:rPr>
          <w:noProof/>
        </w:rPr>
        <w:fldChar w:fldCharType="separate"/>
      </w:r>
      <w:r>
        <w:rPr>
          <w:noProof/>
        </w:rPr>
        <w:t>5</w:t>
      </w:r>
      <w:r w:rsidR="00365D9C">
        <w:rPr>
          <w:noProof/>
        </w:rPr>
        <w:fldChar w:fldCharType="end"/>
      </w:r>
      <w:bookmarkEnd w:id="8"/>
      <w:r>
        <w:t xml:space="preserve"> Rekapitulasi hasil analisis </w:t>
      </w:r>
      <w:r w:rsidRPr="00AD4F2B">
        <w:rPr>
          <w:i/>
          <w:iCs w:val="0"/>
        </w:rPr>
        <w:t>embedded walls</w:t>
      </w:r>
      <w:r>
        <w:t xml:space="preserve"> dengan sistem kantilever</w:t>
      </w:r>
    </w:p>
    <w:p w14:paraId="2D0551BB" w14:textId="77777777" w:rsidR="00A156A1" w:rsidRPr="00A156A1" w:rsidRDefault="00A156A1" w:rsidP="00A156A1"/>
    <w:p w14:paraId="771AF9CF" w14:textId="52C6C670" w:rsidR="00BF73FA" w:rsidRPr="00BE5AF6" w:rsidRDefault="00BF73FA" w:rsidP="00BF73FA">
      <w:pPr>
        <w:pStyle w:val="Heading2"/>
        <w:ind w:left="426" w:hanging="426"/>
        <w:rPr>
          <w:noProof/>
          <w:lang w:val="id-ID"/>
        </w:rPr>
      </w:pPr>
      <w:r w:rsidRPr="00ED0293">
        <w:rPr>
          <w:i/>
          <w:iCs/>
          <w:noProof/>
        </w:rPr>
        <w:t>Embedded Walls</w:t>
      </w:r>
      <w:r>
        <w:rPr>
          <w:noProof/>
        </w:rPr>
        <w:t xml:space="preserve"> dengan Sistem Penunjang Angkur</w:t>
      </w:r>
    </w:p>
    <w:p w14:paraId="5E2F1BBF" w14:textId="2E1ACE37" w:rsidR="00E33D9B" w:rsidRDefault="001D181F" w:rsidP="00E56888">
      <w:pPr>
        <w:rPr>
          <w:bCs/>
          <w:noProof/>
          <w:szCs w:val="22"/>
        </w:rPr>
      </w:pPr>
      <w:r>
        <w:rPr>
          <w:bCs/>
          <w:noProof/>
          <w:szCs w:val="22"/>
        </w:rPr>
        <w:t>Dalam pemodelan ini a</w:t>
      </w:r>
      <w:r w:rsidR="00EC6812">
        <w:rPr>
          <w:bCs/>
          <w:noProof/>
          <w:szCs w:val="22"/>
        </w:rPr>
        <w:t xml:space="preserve">ngkur </w:t>
      </w:r>
      <w:r w:rsidR="00EC6812" w:rsidRPr="00EC6812">
        <w:rPr>
          <w:rFonts w:asciiTheme="majorBidi" w:hAnsiTheme="majorBidi" w:cstheme="majorBidi"/>
          <w:bCs/>
          <w:noProof/>
          <w:szCs w:val="22"/>
        </w:rPr>
        <w:t>dimodelkan terletak di elevasi -1,50 m dari muka tanah dengan kemiringan 0° dari sumbu horizontal.</w:t>
      </w:r>
      <w:r w:rsidR="00CC532D">
        <w:rPr>
          <w:rFonts w:asciiTheme="majorBidi" w:hAnsiTheme="majorBidi" w:cstheme="majorBidi"/>
          <w:bCs/>
          <w:noProof/>
          <w:szCs w:val="22"/>
        </w:rPr>
        <w:t xml:space="preserve"> Dalam lingkup ini, tidak ditinjau lebih lanjut untuk perancangan angkur. </w:t>
      </w:r>
      <w:r w:rsidR="00E33D9B" w:rsidRPr="00EC6812">
        <w:rPr>
          <w:rFonts w:asciiTheme="majorBidi" w:hAnsiTheme="majorBidi" w:cstheme="majorBidi"/>
          <w:bCs/>
          <w:noProof/>
          <w:szCs w:val="22"/>
        </w:rPr>
        <w:t xml:space="preserve">Rekapitulasi hasil analisis </w:t>
      </w:r>
      <w:r w:rsidR="00E33D9B" w:rsidRPr="00EC6812">
        <w:rPr>
          <w:rFonts w:asciiTheme="majorBidi" w:hAnsiTheme="majorBidi" w:cstheme="majorBidi"/>
          <w:bCs/>
          <w:i/>
          <w:iCs/>
          <w:noProof/>
          <w:szCs w:val="22"/>
        </w:rPr>
        <w:t xml:space="preserve">embedded walls </w:t>
      </w:r>
      <w:r>
        <w:rPr>
          <w:rFonts w:asciiTheme="majorBidi" w:hAnsiTheme="majorBidi" w:cstheme="majorBidi"/>
          <w:bCs/>
          <w:noProof/>
          <w:szCs w:val="22"/>
        </w:rPr>
        <w:t>di</w:t>
      </w:r>
      <w:r w:rsidR="00E33D9B" w:rsidRPr="00EC6812">
        <w:rPr>
          <w:rFonts w:asciiTheme="majorBidi" w:hAnsiTheme="majorBidi" w:cstheme="majorBidi"/>
          <w:bCs/>
          <w:noProof/>
          <w:szCs w:val="22"/>
        </w:rPr>
        <w:t xml:space="preserve">tampilkan </w:t>
      </w:r>
      <w:r w:rsidR="000D0D9C">
        <w:rPr>
          <w:bCs/>
          <w:noProof/>
          <w:szCs w:val="22"/>
        </w:rPr>
        <w:t xml:space="preserve">dalam grafik hubungan antar variabel </w:t>
      </w:r>
      <w:r w:rsidR="00E33D9B" w:rsidRPr="00EC6812">
        <w:rPr>
          <w:rFonts w:asciiTheme="majorBidi" w:hAnsiTheme="majorBidi" w:cstheme="majorBidi"/>
          <w:bCs/>
          <w:noProof/>
          <w:szCs w:val="22"/>
        </w:rPr>
        <w:t xml:space="preserve">pada </w:t>
      </w:r>
      <w:r w:rsidR="00E33D9B" w:rsidRPr="00EC6812">
        <w:rPr>
          <w:rFonts w:asciiTheme="majorBidi" w:hAnsiTheme="majorBidi" w:cstheme="majorBidi"/>
          <w:bCs/>
          <w:noProof/>
          <w:szCs w:val="22"/>
        </w:rPr>
        <w:fldChar w:fldCharType="begin"/>
      </w:r>
      <w:r w:rsidR="00E33D9B" w:rsidRPr="00EC6812">
        <w:rPr>
          <w:rFonts w:asciiTheme="majorBidi" w:hAnsiTheme="majorBidi" w:cstheme="majorBidi"/>
          <w:bCs/>
          <w:noProof/>
          <w:szCs w:val="22"/>
        </w:rPr>
        <w:instrText xml:space="preserve"> REF _Ref113664079 \h </w:instrText>
      </w:r>
      <w:r w:rsidR="00EC6812">
        <w:rPr>
          <w:rFonts w:asciiTheme="majorBidi" w:hAnsiTheme="majorBidi" w:cstheme="majorBidi"/>
          <w:bCs/>
          <w:noProof/>
          <w:szCs w:val="22"/>
        </w:rPr>
        <w:instrText xml:space="preserve"> \* MERGEFORMAT </w:instrText>
      </w:r>
      <w:r w:rsidR="00E33D9B" w:rsidRPr="00EC6812">
        <w:rPr>
          <w:rFonts w:asciiTheme="majorBidi" w:hAnsiTheme="majorBidi" w:cstheme="majorBidi"/>
          <w:bCs/>
          <w:noProof/>
          <w:szCs w:val="22"/>
        </w:rPr>
      </w:r>
      <w:r w:rsidR="00E33D9B" w:rsidRPr="00EC6812">
        <w:rPr>
          <w:rFonts w:asciiTheme="majorBidi" w:hAnsiTheme="majorBidi" w:cstheme="majorBidi"/>
          <w:bCs/>
          <w:noProof/>
          <w:szCs w:val="22"/>
        </w:rPr>
        <w:fldChar w:fldCharType="separate"/>
      </w:r>
      <w:r w:rsidR="00E52682" w:rsidRPr="00E52682">
        <w:rPr>
          <w:rFonts w:asciiTheme="majorBidi" w:hAnsiTheme="majorBidi" w:cstheme="majorBidi"/>
        </w:rPr>
        <w:t xml:space="preserve">Gambar </w:t>
      </w:r>
      <w:r w:rsidR="00E52682" w:rsidRPr="00E52682">
        <w:rPr>
          <w:rFonts w:asciiTheme="majorBidi" w:hAnsiTheme="majorBidi" w:cstheme="majorBidi"/>
          <w:noProof/>
        </w:rPr>
        <w:t>6</w:t>
      </w:r>
      <w:r w:rsidR="00E33D9B" w:rsidRPr="00EC6812">
        <w:rPr>
          <w:rFonts w:asciiTheme="majorBidi" w:hAnsiTheme="majorBidi" w:cstheme="majorBidi"/>
          <w:bCs/>
          <w:noProof/>
          <w:szCs w:val="22"/>
        </w:rPr>
        <w:fldChar w:fldCharType="end"/>
      </w:r>
      <w:r w:rsidR="00E33D9B">
        <w:rPr>
          <w:bCs/>
          <w:noProof/>
          <w:szCs w:val="22"/>
        </w:rPr>
        <w:t xml:space="preserve"> untuk setiap variabel bebas</w:t>
      </w:r>
      <w:r w:rsidR="005B1185">
        <w:rPr>
          <w:bCs/>
          <w:noProof/>
          <w:szCs w:val="22"/>
        </w:rPr>
        <w:t>.</w:t>
      </w:r>
      <w:r w:rsidR="00E33D9B">
        <w:rPr>
          <w:bCs/>
          <w:noProof/>
          <w:szCs w:val="22"/>
        </w:rPr>
        <w:t xml:space="preserve"> </w:t>
      </w:r>
      <w:r w:rsidR="00A76C6F">
        <w:rPr>
          <w:bCs/>
          <w:noProof/>
          <w:szCs w:val="22"/>
        </w:rPr>
        <w:t xml:space="preserve">Dari grafik hubungan tersebut dapat diamati bahwa </w:t>
      </w:r>
      <w:r w:rsidR="00A76C6F">
        <w:rPr>
          <w:bCs/>
          <w:i/>
          <w:iCs/>
          <w:noProof/>
          <w:szCs w:val="22"/>
        </w:rPr>
        <w:t xml:space="preserve">embedded walls </w:t>
      </w:r>
      <w:r w:rsidR="00A76C6F">
        <w:rPr>
          <w:bCs/>
          <w:noProof/>
          <w:szCs w:val="22"/>
        </w:rPr>
        <w:t xml:space="preserve">dengan sistem penunjang angkur dapat diaplikasikan secara umum hingga kedalaman galian 18,00 m untuk tanah pasir padat, </w:t>
      </w:r>
      <w:r w:rsidR="007B05D9">
        <w:rPr>
          <w:bCs/>
          <w:noProof/>
          <w:szCs w:val="22"/>
        </w:rPr>
        <w:t>10</w:t>
      </w:r>
      <w:r w:rsidR="00A76C6F">
        <w:rPr>
          <w:bCs/>
          <w:noProof/>
          <w:szCs w:val="22"/>
        </w:rPr>
        <w:t xml:space="preserve">,00 m untuk tanah lanau, dan </w:t>
      </w:r>
      <w:r w:rsidR="007B05D9">
        <w:rPr>
          <w:bCs/>
          <w:noProof/>
          <w:szCs w:val="22"/>
        </w:rPr>
        <w:t>8</w:t>
      </w:r>
      <w:r w:rsidR="00A76C6F">
        <w:rPr>
          <w:bCs/>
          <w:noProof/>
          <w:szCs w:val="22"/>
        </w:rPr>
        <w:t xml:space="preserve">,00 m untuk tanah lempung. </w:t>
      </w:r>
      <w:r w:rsidR="00350E7D">
        <w:rPr>
          <w:bCs/>
          <w:noProof/>
          <w:szCs w:val="22"/>
        </w:rPr>
        <w:t xml:space="preserve">Jika dibandingkan dengan sistem kantilever, sistem ini dapat mengurangi panjang total </w:t>
      </w:r>
      <w:r w:rsidR="00350E7D">
        <w:rPr>
          <w:bCs/>
          <w:i/>
          <w:iCs/>
          <w:noProof/>
          <w:szCs w:val="22"/>
        </w:rPr>
        <w:t xml:space="preserve">embedded walls </w:t>
      </w:r>
      <w:r w:rsidR="00350E7D">
        <w:rPr>
          <w:bCs/>
          <w:noProof/>
          <w:szCs w:val="22"/>
        </w:rPr>
        <w:t>hingga rata-rata 12,5% untuk tanah pasir, 14% untuk tanah lanau, dan 20% untuk tanah lempung. Selain itu, s</w:t>
      </w:r>
      <w:r w:rsidR="00A76C6F">
        <w:rPr>
          <w:bCs/>
          <w:noProof/>
          <w:szCs w:val="22"/>
        </w:rPr>
        <w:t>istem ini efektif untuk mengurangi tegangan yang bekerja pada profil secara signifika</w:t>
      </w:r>
      <w:r>
        <w:rPr>
          <w:bCs/>
          <w:noProof/>
          <w:szCs w:val="22"/>
        </w:rPr>
        <w:t xml:space="preserve">n. </w:t>
      </w:r>
    </w:p>
    <w:p w14:paraId="640A5B43" w14:textId="7C5C06F5" w:rsidR="00EE247C" w:rsidRDefault="00EE247C" w:rsidP="00EE247C">
      <w:pPr>
        <w:ind w:firstLine="0"/>
        <w:rPr>
          <w:bCs/>
          <w:noProof/>
          <w:szCs w:val="2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7"/>
        <w:gridCol w:w="2930"/>
        <w:gridCol w:w="2930"/>
      </w:tblGrid>
      <w:tr w:rsidR="00EE247C" w14:paraId="621E030F" w14:textId="77777777" w:rsidTr="00EF0904">
        <w:trPr>
          <w:jc w:val="center"/>
        </w:trPr>
        <w:tc>
          <w:tcPr>
            <w:tcW w:w="1666" w:type="pct"/>
            <w:vAlign w:val="center"/>
          </w:tcPr>
          <w:p w14:paraId="256B2652" w14:textId="5716AE21" w:rsidR="00EE247C" w:rsidRDefault="00EE247C" w:rsidP="00EF0904">
            <w:pPr>
              <w:ind w:left="-113" w:firstLine="0"/>
              <w:jc w:val="center"/>
              <w:rPr>
                <w:bCs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C231F0D" wp14:editId="7F212F62">
                  <wp:extent cx="1800000" cy="1080000"/>
                  <wp:effectExtent l="19050" t="19050" r="10160" b="25400"/>
                  <wp:docPr id="48" name="Pictur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1AA9E831" w14:textId="23DEA95C" w:rsidR="00EE247C" w:rsidRDefault="00EE247C" w:rsidP="00EF0904">
            <w:pPr>
              <w:ind w:left="-76" w:firstLine="0"/>
              <w:jc w:val="center"/>
              <w:rPr>
                <w:bCs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013F11C" wp14:editId="3A452104">
                  <wp:extent cx="1800000" cy="1080000"/>
                  <wp:effectExtent l="19050" t="19050" r="10160" b="2540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14:paraId="033D4F76" w14:textId="4D00F80C" w:rsidR="00EE247C" w:rsidRDefault="00EE247C" w:rsidP="00EF0904">
            <w:pPr>
              <w:ind w:left="-76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38B342" wp14:editId="42C393D3">
                  <wp:extent cx="1800000" cy="1080000"/>
                  <wp:effectExtent l="19050" t="19050" r="10160" b="25400"/>
                  <wp:docPr id="56" name="Pictur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47C" w14:paraId="599DD9F0" w14:textId="77777777" w:rsidTr="00EF0904">
        <w:trPr>
          <w:jc w:val="center"/>
        </w:trPr>
        <w:tc>
          <w:tcPr>
            <w:tcW w:w="1664" w:type="pct"/>
            <w:vAlign w:val="center"/>
          </w:tcPr>
          <w:p w14:paraId="34684233" w14:textId="77777777" w:rsidR="00EE247C" w:rsidRDefault="00EE247C" w:rsidP="00EF0904">
            <w:pPr>
              <w:ind w:left="-113" w:firstLine="0"/>
              <w:jc w:val="center"/>
              <w:rPr>
                <w:noProof/>
              </w:rPr>
            </w:pPr>
            <w:r>
              <w:rPr>
                <w:bCs/>
                <w:noProof/>
                <w:szCs w:val="22"/>
              </w:rPr>
              <w:t>(a) Grafik hubungan H</w:t>
            </w:r>
            <w:r w:rsidRPr="00575B9B">
              <w:rPr>
                <w:bCs/>
                <w:noProof/>
                <w:szCs w:val="22"/>
                <w:vertAlign w:val="subscript"/>
              </w:rPr>
              <w:t>T</w:t>
            </w:r>
            <w:r>
              <w:rPr>
                <w:bCs/>
                <w:noProof/>
                <w:szCs w:val="22"/>
              </w:rPr>
              <w:t xml:space="preserve">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konservatif</w:t>
            </w:r>
          </w:p>
        </w:tc>
        <w:tc>
          <w:tcPr>
            <w:tcW w:w="1665" w:type="pct"/>
            <w:vAlign w:val="center"/>
          </w:tcPr>
          <w:p w14:paraId="1EC070A7" w14:textId="77777777" w:rsidR="00EE247C" w:rsidRDefault="00EE247C" w:rsidP="00EF0904">
            <w:pPr>
              <w:ind w:left="-115" w:firstLine="0"/>
              <w:jc w:val="center"/>
              <w:rPr>
                <w:noProof/>
              </w:rPr>
            </w:pPr>
            <w:r>
              <w:rPr>
                <w:bCs/>
                <w:noProof/>
                <w:szCs w:val="22"/>
              </w:rPr>
              <w:t>(b) Grafik hubungan M</w:t>
            </w:r>
            <w:r>
              <w:rPr>
                <w:bCs/>
                <w:noProof/>
                <w:szCs w:val="22"/>
                <w:vertAlign w:val="subscript"/>
              </w:rPr>
              <w:t>p</w:t>
            </w:r>
            <w:r>
              <w:rPr>
                <w:bCs/>
                <w:noProof/>
                <w:szCs w:val="22"/>
              </w:rPr>
              <w:t xml:space="preserve">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konservatif</w:t>
            </w:r>
          </w:p>
        </w:tc>
        <w:tc>
          <w:tcPr>
            <w:tcW w:w="1665" w:type="pct"/>
            <w:vAlign w:val="center"/>
          </w:tcPr>
          <w:p w14:paraId="57AE6D24" w14:textId="77777777" w:rsidR="00EE247C" w:rsidRDefault="00EE247C" w:rsidP="00EF0904">
            <w:pPr>
              <w:ind w:left="-115" w:firstLine="0"/>
              <w:jc w:val="center"/>
              <w:rPr>
                <w:noProof/>
              </w:rPr>
            </w:pPr>
            <w:r>
              <w:rPr>
                <w:bCs/>
                <w:noProof/>
                <w:szCs w:val="22"/>
              </w:rPr>
              <w:t>(c) Grafik hubungan SF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konservatif</w:t>
            </w:r>
          </w:p>
        </w:tc>
      </w:tr>
      <w:tr w:rsidR="00EE247C" w14:paraId="79E7D983" w14:textId="77777777" w:rsidTr="00EF0904">
        <w:trPr>
          <w:jc w:val="center"/>
        </w:trPr>
        <w:tc>
          <w:tcPr>
            <w:tcW w:w="1664" w:type="pct"/>
            <w:vAlign w:val="center"/>
          </w:tcPr>
          <w:p w14:paraId="17BEC08E" w14:textId="5740A943" w:rsidR="00EE247C" w:rsidRDefault="00EE247C" w:rsidP="00EF0904">
            <w:pPr>
              <w:ind w:left="-113" w:firstLine="0"/>
              <w:jc w:val="center"/>
              <w:rPr>
                <w:bCs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6AA64D3" wp14:editId="1A963452">
                  <wp:extent cx="1800000" cy="1080000"/>
                  <wp:effectExtent l="19050" t="19050" r="10160" b="25400"/>
                  <wp:docPr id="49" name="Pictur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5" w:type="pct"/>
            <w:vAlign w:val="center"/>
          </w:tcPr>
          <w:p w14:paraId="0BEDBE70" w14:textId="48BED14C" w:rsidR="00EE247C" w:rsidRPr="00C94963" w:rsidRDefault="00EE247C" w:rsidP="00EF0904">
            <w:pPr>
              <w:ind w:left="-115" w:firstLine="0"/>
              <w:jc w:val="center"/>
              <w:rPr>
                <w:b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B7023A1" wp14:editId="63922B0F">
                  <wp:extent cx="1800000" cy="1080000"/>
                  <wp:effectExtent l="19050" t="19050" r="10160" b="2540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5" w:type="pct"/>
          </w:tcPr>
          <w:p w14:paraId="3AAF80AA" w14:textId="2DE7BB93" w:rsidR="00EE247C" w:rsidRDefault="00EE247C" w:rsidP="00EF0904">
            <w:pPr>
              <w:ind w:left="-115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13B472" wp14:editId="3FBFC46F">
                  <wp:extent cx="1800000" cy="1080000"/>
                  <wp:effectExtent l="19050" t="19050" r="10160" b="25400"/>
                  <wp:docPr id="55" name="Pictur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47C" w14:paraId="7E437DA5" w14:textId="77777777" w:rsidTr="00EF0904">
        <w:trPr>
          <w:jc w:val="center"/>
        </w:trPr>
        <w:tc>
          <w:tcPr>
            <w:tcW w:w="1666" w:type="pct"/>
            <w:vAlign w:val="center"/>
          </w:tcPr>
          <w:p w14:paraId="4E907C09" w14:textId="77777777" w:rsidR="00EE247C" w:rsidRDefault="00EE247C" w:rsidP="00EF0904">
            <w:pPr>
              <w:ind w:firstLine="0"/>
              <w:jc w:val="center"/>
              <w:rPr>
                <w:bCs/>
                <w:noProof/>
                <w:szCs w:val="22"/>
              </w:rPr>
            </w:pPr>
            <w:r>
              <w:rPr>
                <w:bCs/>
                <w:noProof/>
                <w:szCs w:val="22"/>
              </w:rPr>
              <w:t>(d) Grafik hubungan H</w:t>
            </w:r>
            <w:r w:rsidRPr="00575B9B">
              <w:rPr>
                <w:bCs/>
                <w:noProof/>
                <w:szCs w:val="22"/>
                <w:vertAlign w:val="subscript"/>
              </w:rPr>
              <w:t>T</w:t>
            </w:r>
            <w:r>
              <w:rPr>
                <w:bCs/>
                <w:noProof/>
                <w:szCs w:val="22"/>
              </w:rPr>
              <w:t xml:space="preserve">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dermaga</w:t>
            </w:r>
          </w:p>
        </w:tc>
        <w:tc>
          <w:tcPr>
            <w:tcW w:w="1667" w:type="pct"/>
            <w:vAlign w:val="center"/>
          </w:tcPr>
          <w:p w14:paraId="17F35271" w14:textId="77777777" w:rsidR="00EE247C" w:rsidRDefault="00EE247C" w:rsidP="00EF0904">
            <w:pPr>
              <w:ind w:firstLine="0"/>
              <w:jc w:val="center"/>
              <w:rPr>
                <w:bCs/>
                <w:noProof/>
                <w:szCs w:val="22"/>
              </w:rPr>
            </w:pPr>
            <w:r>
              <w:rPr>
                <w:bCs/>
                <w:noProof/>
                <w:szCs w:val="22"/>
              </w:rPr>
              <w:t>(e) Grafik hubungan M</w:t>
            </w:r>
            <w:r>
              <w:rPr>
                <w:bCs/>
                <w:noProof/>
                <w:szCs w:val="22"/>
                <w:vertAlign w:val="subscript"/>
              </w:rPr>
              <w:t>p</w:t>
            </w:r>
            <w:r>
              <w:rPr>
                <w:bCs/>
                <w:noProof/>
                <w:szCs w:val="22"/>
              </w:rPr>
              <w:t xml:space="preserve">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dermaga</w:t>
            </w:r>
          </w:p>
        </w:tc>
        <w:tc>
          <w:tcPr>
            <w:tcW w:w="1667" w:type="pct"/>
            <w:vAlign w:val="center"/>
          </w:tcPr>
          <w:p w14:paraId="6CAE857A" w14:textId="77777777" w:rsidR="00EE247C" w:rsidRDefault="00EE247C" w:rsidP="00EF0904">
            <w:pPr>
              <w:ind w:firstLine="0"/>
              <w:jc w:val="center"/>
              <w:rPr>
                <w:bCs/>
                <w:noProof/>
                <w:szCs w:val="22"/>
              </w:rPr>
            </w:pPr>
            <w:r>
              <w:rPr>
                <w:bCs/>
                <w:noProof/>
                <w:szCs w:val="22"/>
              </w:rPr>
              <w:t>(f) Grafik hubungan SF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dermaga</w:t>
            </w:r>
          </w:p>
        </w:tc>
      </w:tr>
    </w:tbl>
    <w:p w14:paraId="68992C4D" w14:textId="7D3EC67C" w:rsidR="001B6B7D" w:rsidRDefault="00E33D9B" w:rsidP="00EE247C">
      <w:pPr>
        <w:pStyle w:val="Caption"/>
        <w:ind w:firstLine="0"/>
      </w:pPr>
      <w:bookmarkStart w:id="9" w:name="_Ref113664079"/>
      <w:r>
        <w:t xml:space="preserve">Gambar </w:t>
      </w:r>
      <w:r w:rsidR="00365D9C">
        <w:rPr>
          <w:noProof/>
        </w:rPr>
        <w:fldChar w:fldCharType="begin"/>
      </w:r>
      <w:r w:rsidR="00365D9C">
        <w:rPr>
          <w:noProof/>
        </w:rPr>
        <w:instrText xml:space="preserve"> SEQ Gambar \* ARABIC </w:instrText>
      </w:r>
      <w:r w:rsidR="00365D9C">
        <w:rPr>
          <w:noProof/>
        </w:rPr>
        <w:fldChar w:fldCharType="separate"/>
      </w:r>
      <w:r w:rsidR="00EE247C">
        <w:rPr>
          <w:noProof/>
        </w:rPr>
        <w:t>6</w:t>
      </w:r>
      <w:r w:rsidR="00365D9C">
        <w:rPr>
          <w:noProof/>
        </w:rPr>
        <w:fldChar w:fldCharType="end"/>
      </w:r>
      <w:bookmarkEnd w:id="9"/>
      <w:r>
        <w:t xml:space="preserve"> Rekapitulasi hasil analisis </w:t>
      </w:r>
      <w:r w:rsidRPr="00AD4F2B">
        <w:rPr>
          <w:i/>
          <w:iCs w:val="0"/>
        </w:rPr>
        <w:t>embedded walls</w:t>
      </w:r>
      <w:r>
        <w:t xml:space="preserve"> dengan sistem penunjang angkur</w:t>
      </w:r>
    </w:p>
    <w:p w14:paraId="74DDFAD4" w14:textId="77777777" w:rsidR="00CC4277" w:rsidRPr="00CC4277" w:rsidRDefault="00CC4277" w:rsidP="00CC4277"/>
    <w:p w14:paraId="43E137CA" w14:textId="7262286E" w:rsidR="00CA50CB" w:rsidRPr="00BE5AF6" w:rsidRDefault="00ED0293" w:rsidP="00CA50CB">
      <w:pPr>
        <w:pStyle w:val="Heading2"/>
        <w:ind w:left="426" w:hanging="426"/>
        <w:rPr>
          <w:noProof/>
          <w:lang w:val="id-ID"/>
        </w:rPr>
      </w:pPr>
      <w:r w:rsidRPr="00ED0293">
        <w:rPr>
          <w:i/>
          <w:iCs/>
          <w:noProof/>
        </w:rPr>
        <w:lastRenderedPageBreak/>
        <w:t>Embedded Walls</w:t>
      </w:r>
      <w:r w:rsidR="00494970">
        <w:rPr>
          <w:noProof/>
        </w:rPr>
        <w:t xml:space="preserve"> dengan Sistem </w:t>
      </w:r>
      <w:r w:rsidR="005D51F8">
        <w:rPr>
          <w:i/>
          <w:iCs/>
          <w:noProof/>
        </w:rPr>
        <w:t>Relieving Platform</w:t>
      </w:r>
    </w:p>
    <w:p w14:paraId="3F72DC40" w14:textId="77777777" w:rsidR="00AE7C09" w:rsidRDefault="001A7AE8" w:rsidP="00B23974">
      <w:pPr>
        <w:rPr>
          <w:noProof/>
          <w:szCs w:val="22"/>
        </w:rPr>
      </w:pPr>
      <w:r>
        <w:rPr>
          <w:bCs/>
          <w:noProof/>
          <w:szCs w:val="22"/>
        </w:rPr>
        <w:t xml:space="preserve">Dalam pemodelan dan analisis </w:t>
      </w:r>
      <w:r>
        <w:rPr>
          <w:bCs/>
          <w:i/>
          <w:iCs/>
          <w:noProof/>
          <w:szCs w:val="22"/>
        </w:rPr>
        <w:t xml:space="preserve">embedded walls </w:t>
      </w:r>
      <w:r>
        <w:rPr>
          <w:bCs/>
          <w:noProof/>
          <w:szCs w:val="22"/>
        </w:rPr>
        <w:t xml:space="preserve">dengan sistem </w:t>
      </w:r>
      <w:r>
        <w:rPr>
          <w:bCs/>
          <w:i/>
          <w:iCs/>
          <w:noProof/>
          <w:szCs w:val="22"/>
        </w:rPr>
        <w:t xml:space="preserve">relieving </w:t>
      </w:r>
      <w:r w:rsidRPr="001A7AE8">
        <w:rPr>
          <w:bCs/>
          <w:i/>
          <w:iCs/>
          <w:noProof/>
          <w:szCs w:val="22"/>
        </w:rPr>
        <w:t>platform</w:t>
      </w:r>
      <w:r>
        <w:rPr>
          <w:bCs/>
          <w:noProof/>
          <w:szCs w:val="22"/>
        </w:rPr>
        <w:t xml:space="preserve">, </w:t>
      </w:r>
      <w:r w:rsidR="00154D52">
        <w:rPr>
          <w:bCs/>
          <w:i/>
          <w:iCs/>
          <w:noProof/>
          <w:szCs w:val="22"/>
        </w:rPr>
        <w:t xml:space="preserve">platform </w:t>
      </w:r>
      <w:r w:rsidR="00154D52">
        <w:rPr>
          <w:bCs/>
          <w:noProof/>
          <w:szCs w:val="22"/>
        </w:rPr>
        <w:t xml:space="preserve">di atas </w:t>
      </w:r>
      <w:r w:rsidR="00154D52">
        <w:rPr>
          <w:bCs/>
          <w:i/>
          <w:iCs/>
          <w:noProof/>
          <w:szCs w:val="22"/>
        </w:rPr>
        <w:t xml:space="preserve">embedded walls </w:t>
      </w:r>
      <w:r w:rsidR="00154D52">
        <w:rPr>
          <w:bCs/>
          <w:noProof/>
          <w:szCs w:val="22"/>
        </w:rPr>
        <w:t xml:space="preserve">dimodelkan sebagai jepit </w:t>
      </w:r>
      <w:r w:rsidR="00154D52">
        <w:rPr>
          <w:noProof/>
          <w:szCs w:val="22"/>
        </w:rPr>
        <w:t xml:space="preserve">kemudian gaya dan momen </w:t>
      </w:r>
      <w:r w:rsidR="00F81187">
        <w:rPr>
          <w:noProof/>
          <w:szCs w:val="22"/>
        </w:rPr>
        <w:t>hasil reaksi tersebut</w:t>
      </w:r>
      <w:r w:rsidR="00154D52">
        <w:rPr>
          <w:i/>
          <w:iCs/>
          <w:noProof/>
          <w:szCs w:val="22"/>
        </w:rPr>
        <w:t xml:space="preserve"> </w:t>
      </w:r>
      <w:r w:rsidR="00154D52">
        <w:rPr>
          <w:noProof/>
          <w:szCs w:val="22"/>
        </w:rPr>
        <w:t xml:space="preserve">diteruskan ke tiang pancang yang mendukung </w:t>
      </w:r>
      <w:r w:rsidR="00154D52">
        <w:rPr>
          <w:i/>
          <w:iCs/>
          <w:noProof/>
          <w:szCs w:val="22"/>
        </w:rPr>
        <w:t xml:space="preserve">platform </w:t>
      </w:r>
      <w:r w:rsidR="00F81187">
        <w:rPr>
          <w:noProof/>
          <w:szCs w:val="22"/>
        </w:rPr>
        <w:t>sebagai pemikul utama</w:t>
      </w:r>
      <w:r w:rsidR="00154D52">
        <w:rPr>
          <w:noProof/>
          <w:szCs w:val="22"/>
        </w:rPr>
        <w:t xml:space="preserve">. Oleh karena itu, dalam lingkup ini hanya perlu ditinjau </w:t>
      </w:r>
      <w:r w:rsidR="00F81187">
        <w:rPr>
          <w:noProof/>
          <w:szCs w:val="22"/>
        </w:rPr>
        <w:t xml:space="preserve">kekuatan </w:t>
      </w:r>
      <w:r w:rsidR="00154D52">
        <w:rPr>
          <w:noProof/>
          <w:szCs w:val="22"/>
        </w:rPr>
        <w:t>profil dan stabilitas dasar galian</w:t>
      </w:r>
      <w:r w:rsidR="00F81187">
        <w:rPr>
          <w:noProof/>
          <w:szCs w:val="22"/>
        </w:rPr>
        <w:t xml:space="preserve"> </w:t>
      </w:r>
      <w:r w:rsidR="00F81187">
        <w:rPr>
          <w:i/>
          <w:iCs/>
          <w:noProof/>
          <w:szCs w:val="22"/>
        </w:rPr>
        <w:t>embedded walls</w:t>
      </w:r>
      <w:r w:rsidR="00F81187" w:rsidRPr="00F81187">
        <w:rPr>
          <w:noProof/>
          <w:szCs w:val="22"/>
        </w:rPr>
        <w:t xml:space="preserve"> saja</w:t>
      </w:r>
      <w:r w:rsidR="00F81187">
        <w:rPr>
          <w:noProof/>
          <w:szCs w:val="22"/>
        </w:rPr>
        <w:t xml:space="preserve">. Untuk stabilitas keseluruhan </w:t>
      </w:r>
      <w:r w:rsidR="00CC532D">
        <w:rPr>
          <w:noProof/>
          <w:szCs w:val="22"/>
        </w:rPr>
        <w:t>idealnya</w:t>
      </w:r>
      <w:r w:rsidR="00F81187">
        <w:rPr>
          <w:noProof/>
          <w:szCs w:val="22"/>
        </w:rPr>
        <w:t xml:space="preserve"> dianalisis dengan melibatkan </w:t>
      </w:r>
      <w:r w:rsidR="00F81187">
        <w:rPr>
          <w:i/>
          <w:iCs/>
          <w:noProof/>
          <w:szCs w:val="22"/>
        </w:rPr>
        <w:t xml:space="preserve">platform </w:t>
      </w:r>
      <w:r w:rsidR="00F81187">
        <w:rPr>
          <w:noProof/>
          <w:szCs w:val="22"/>
        </w:rPr>
        <w:t>dan tiang pancang secara keseluruhan</w:t>
      </w:r>
      <w:r w:rsidR="004A1134">
        <w:rPr>
          <w:noProof/>
          <w:szCs w:val="22"/>
        </w:rPr>
        <w:t xml:space="preserve">. </w:t>
      </w:r>
    </w:p>
    <w:p w14:paraId="12043AE2" w14:textId="3F96AF45" w:rsidR="00B37FC4" w:rsidRDefault="00E33D9B" w:rsidP="00B23974">
      <w:pPr>
        <w:rPr>
          <w:bCs/>
          <w:noProof/>
          <w:szCs w:val="22"/>
        </w:rPr>
      </w:pPr>
      <w:r w:rsidRPr="004A1134">
        <w:rPr>
          <w:bCs/>
          <w:noProof/>
          <w:szCs w:val="22"/>
        </w:rPr>
        <w:t>Rekapitulasi</w:t>
      </w:r>
      <w:r>
        <w:rPr>
          <w:bCs/>
          <w:noProof/>
          <w:szCs w:val="22"/>
        </w:rPr>
        <w:t xml:space="preserve"> hasil analisis </w:t>
      </w:r>
      <w:r>
        <w:rPr>
          <w:bCs/>
          <w:i/>
          <w:iCs/>
          <w:noProof/>
          <w:szCs w:val="22"/>
        </w:rPr>
        <w:t xml:space="preserve">embedded walls </w:t>
      </w:r>
      <w:r>
        <w:rPr>
          <w:bCs/>
          <w:noProof/>
          <w:szCs w:val="22"/>
        </w:rPr>
        <w:t xml:space="preserve">dengan sistem penunjang angkur ditampilkan </w:t>
      </w:r>
      <w:r w:rsidR="000D0D9C">
        <w:rPr>
          <w:bCs/>
          <w:noProof/>
          <w:szCs w:val="22"/>
        </w:rPr>
        <w:t xml:space="preserve">dalam grafik hubungan antar variabel </w:t>
      </w:r>
      <w:r>
        <w:rPr>
          <w:bCs/>
          <w:noProof/>
          <w:szCs w:val="22"/>
        </w:rPr>
        <w:t xml:space="preserve">pada </w:t>
      </w:r>
      <w:r>
        <w:rPr>
          <w:bCs/>
          <w:noProof/>
          <w:szCs w:val="22"/>
        </w:rPr>
        <w:fldChar w:fldCharType="begin"/>
      </w:r>
      <w:r>
        <w:rPr>
          <w:bCs/>
          <w:noProof/>
          <w:szCs w:val="22"/>
        </w:rPr>
        <w:instrText xml:space="preserve"> REF _Ref113664128 \h </w:instrText>
      </w:r>
      <w:r>
        <w:rPr>
          <w:bCs/>
          <w:noProof/>
          <w:szCs w:val="22"/>
        </w:rPr>
      </w:r>
      <w:r>
        <w:rPr>
          <w:bCs/>
          <w:noProof/>
          <w:szCs w:val="22"/>
        </w:rPr>
        <w:fldChar w:fldCharType="separate"/>
      </w:r>
      <w:r w:rsidR="00E52682">
        <w:t xml:space="preserve">Gambar </w:t>
      </w:r>
      <w:r w:rsidR="00E52682">
        <w:rPr>
          <w:noProof/>
        </w:rPr>
        <w:t>7</w:t>
      </w:r>
      <w:r>
        <w:rPr>
          <w:bCs/>
          <w:noProof/>
          <w:szCs w:val="22"/>
        </w:rPr>
        <w:fldChar w:fldCharType="end"/>
      </w:r>
      <w:r>
        <w:rPr>
          <w:bCs/>
          <w:noProof/>
          <w:szCs w:val="22"/>
        </w:rPr>
        <w:t xml:space="preserve"> untuk setiap variabel bebas</w:t>
      </w:r>
      <w:r w:rsidR="005B1185">
        <w:rPr>
          <w:bCs/>
          <w:noProof/>
          <w:szCs w:val="22"/>
        </w:rPr>
        <w:t>.</w:t>
      </w:r>
      <w:r w:rsidR="006A2A1E" w:rsidRPr="006A2A1E">
        <w:rPr>
          <w:bCs/>
          <w:noProof/>
          <w:szCs w:val="22"/>
        </w:rPr>
        <w:t xml:space="preserve"> </w:t>
      </w:r>
      <w:r w:rsidR="006A2A1E">
        <w:rPr>
          <w:bCs/>
          <w:noProof/>
          <w:szCs w:val="22"/>
        </w:rPr>
        <w:t xml:space="preserve">Dari grafik hubungan tersebut dapat diamati bahwa </w:t>
      </w:r>
      <w:r w:rsidR="006A2A1E">
        <w:rPr>
          <w:bCs/>
          <w:i/>
          <w:iCs/>
          <w:noProof/>
          <w:szCs w:val="22"/>
        </w:rPr>
        <w:t xml:space="preserve">embedded walls </w:t>
      </w:r>
      <w:r w:rsidR="006A2A1E">
        <w:rPr>
          <w:bCs/>
          <w:noProof/>
          <w:szCs w:val="22"/>
        </w:rPr>
        <w:t xml:space="preserve">dengan sistem </w:t>
      </w:r>
      <w:r w:rsidR="006A2A1E">
        <w:rPr>
          <w:bCs/>
          <w:i/>
          <w:iCs/>
          <w:noProof/>
          <w:szCs w:val="22"/>
        </w:rPr>
        <w:t>relieving platform</w:t>
      </w:r>
      <w:r w:rsidR="006A2A1E">
        <w:rPr>
          <w:bCs/>
          <w:noProof/>
          <w:szCs w:val="22"/>
        </w:rPr>
        <w:t xml:space="preserve"> dapat diaplikasikan secara umum hingga kedalaman galian 18,00 m untuk tanah pasir padat, 1</w:t>
      </w:r>
      <w:r w:rsidR="00B21D04">
        <w:rPr>
          <w:bCs/>
          <w:noProof/>
          <w:szCs w:val="22"/>
        </w:rPr>
        <w:t>2</w:t>
      </w:r>
      <w:r w:rsidR="006A2A1E">
        <w:rPr>
          <w:bCs/>
          <w:noProof/>
          <w:szCs w:val="22"/>
        </w:rPr>
        <w:t xml:space="preserve">,00 m untuk tanah lanau, dan </w:t>
      </w:r>
      <w:r w:rsidR="00B21D04">
        <w:rPr>
          <w:bCs/>
          <w:noProof/>
          <w:szCs w:val="22"/>
        </w:rPr>
        <w:t>9</w:t>
      </w:r>
      <w:r w:rsidR="006A2A1E">
        <w:rPr>
          <w:bCs/>
          <w:noProof/>
          <w:szCs w:val="22"/>
        </w:rPr>
        <w:t xml:space="preserve">,00 m untuk tanah lempung. </w:t>
      </w:r>
      <w:r w:rsidR="008E401D">
        <w:rPr>
          <w:bCs/>
          <w:noProof/>
          <w:szCs w:val="22"/>
        </w:rPr>
        <w:t xml:space="preserve">Jika dibandingkan dengan sistem kantilever, sistem ini dapat mengurangi panjang total </w:t>
      </w:r>
      <w:r w:rsidR="008E401D">
        <w:rPr>
          <w:bCs/>
          <w:i/>
          <w:iCs/>
          <w:noProof/>
          <w:szCs w:val="22"/>
        </w:rPr>
        <w:t xml:space="preserve">embedded walls </w:t>
      </w:r>
      <w:r w:rsidR="008E401D">
        <w:rPr>
          <w:bCs/>
          <w:noProof/>
          <w:szCs w:val="22"/>
        </w:rPr>
        <w:t>hingga rata-rata 28% untuk tanah pasir, 38,5% untuk tanah lanau, dan 45% untuk tanah lempung.</w:t>
      </w:r>
      <w:r w:rsidR="00772B5E">
        <w:rPr>
          <w:bCs/>
          <w:noProof/>
          <w:szCs w:val="22"/>
        </w:rPr>
        <w:t xml:space="preserve"> Oleh karena itu, s</w:t>
      </w:r>
      <w:r w:rsidR="006A2A1E">
        <w:rPr>
          <w:bCs/>
          <w:noProof/>
          <w:szCs w:val="22"/>
        </w:rPr>
        <w:t xml:space="preserve">istem ini efektif untuk mengurangi </w:t>
      </w:r>
      <w:r w:rsidR="00B23974">
        <w:rPr>
          <w:bCs/>
          <w:noProof/>
          <w:szCs w:val="22"/>
        </w:rPr>
        <w:t xml:space="preserve">panjang </w:t>
      </w:r>
      <w:r w:rsidR="00434E3B">
        <w:rPr>
          <w:bCs/>
          <w:noProof/>
          <w:szCs w:val="22"/>
        </w:rPr>
        <w:t xml:space="preserve">dan dimensi </w:t>
      </w:r>
      <w:r w:rsidR="00B23974">
        <w:rPr>
          <w:bCs/>
          <w:noProof/>
          <w:szCs w:val="22"/>
        </w:rPr>
        <w:t xml:space="preserve">profil </w:t>
      </w:r>
      <w:r w:rsidR="006A2A1E">
        <w:rPr>
          <w:bCs/>
          <w:noProof/>
          <w:szCs w:val="22"/>
        </w:rPr>
        <w:t>secara signifikan</w:t>
      </w:r>
      <w:r w:rsidR="00B23974">
        <w:rPr>
          <w:bCs/>
          <w:noProof/>
          <w:szCs w:val="22"/>
        </w:rPr>
        <w:t xml:space="preserve"> karena </w:t>
      </w:r>
      <w:r w:rsidR="00434E3B">
        <w:rPr>
          <w:bCs/>
          <w:noProof/>
          <w:szCs w:val="22"/>
        </w:rPr>
        <w:t>bukan merupakan pemikul utama</w:t>
      </w:r>
      <w:r w:rsidR="003C11CF">
        <w:rPr>
          <w:bCs/>
          <w:noProof/>
          <w:szCs w:val="22"/>
        </w:rPr>
        <w:t xml:space="preserve">. Sistem ini </w:t>
      </w:r>
      <w:r w:rsidR="00AE7C09">
        <w:rPr>
          <w:noProof/>
          <w:szCs w:val="22"/>
        </w:rPr>
        <w:t xml:space="preserve">cocok digunakan pada tanah lunak yang sangat dalam dimana ketika tekanan tanah pasif yang bekerja pada bagian tertanam </w:t>
      </w:r>
      <w:r w:rsidR="00AE7C09">
        <w:rPr>
          <w:i/>
          <w:iCs/>
          <w:noProof/>
          <w:szCs w:val="22"/>
        </w:rPr>
        <w:t xml:space="preserve">embedded walls </w:t>
      </w:r>
      <w:r w:rsidR="00AE7C09">
        <w:rPr>
          <w:noProof/>
          <w:szCs w:val="22"/>
        </w:rPr>
        <w:t>tidak cukup untuk menjaga stabilitasnya</w:t>
      </w:r>
      <w:r w:rsidR="00AE7C09">
        <w:rPr>
          <w:i/>
          <w:iCs/>
          <w:noProof/>
          <w:szCs w:val="22"/>
        </w:rPr>
        <w:t xml:space="preserve">. </w:t>
      </w:r>
      <w:r w:rsidR="006A2A1E">
        <w:rPr>
          <w:bCs/>
          <w:noProof/>
          <w:szCs w:val="22"/>
        </w:rPr>
        <w:t xml:space="preserve">Pada sistem ini, umumnya masalah yang menjadi batasan pengaplikasian adalah </w:t>
      </w:r>
      <w:r w:rsidR="00FE2B1C">
        <w:rPr>
          <w:bCs/>
          <w:noProof/>
          <w:szCs w:val="22"/>
        </w:rPr>
        <w:t>kerumitannya</w:t>
      </w:r>
      <w:r w:rsidR="009B4D4E">
        <w:rPr>
          <w:bCs/>
          <w:noProof/>
          <w:szCs w:val="22"/>
        </w:rPr>
        <w:t xml:space="preserve"> sebagai satu kesatuan sistem struktur.</w:t>
      </w:r>
    </w:p>
    <w:p w14:paraId="7A05520E" w14:textId="4432C751" w:rsidR="00EE247C" w:rsidRDefault="00EE247C" w:rsidP="00EE247C">
      <w:pPr>
        <w:ind w:firstLine="0"/>
        <w:rPr>
          <w:bCs/>
          <w:noProof/>
          <w:szCs w:val="2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7"/>
        <w:gridCol w:w="2930"/>
        <w:gridCol w:w="2930"/>
      </w:tblGrid>
      <w:tr w:rsidR="00EE247C" w14:paraId="2CEBEC6A" w14:textId="77777777" w:rsidTr="00EF0904">
        <w:trPr>
          <w:jc w:val="center"/>
        </w:trPr>
        <w:tc>
          <w:tcPr>
            <w:tcW w:w="1666" w:type="pct"/>
            <w:vAlign w:val="center"/>
          </w:tcPr>
          <w:p w14:paraId="2C879319" w14:textId="1E0390D2" w:rsidR="00EE247C" w:rsidRDefault="00EE247C" w:rsidP="00EF0904">
            <w:pPr>
              <w:ind w:left="-113" w:firstLine="0"/>
              <w:jc w:val="center"/>
              <w:rPr>
                <w:bCs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9D798FE" wp14:editId="67BF66F8">
                  <wp:extent cx="1800000" cy="1080000"/>
                  <wp:effectExtent l="19050" t="19050" r="10160" b="2540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822F2BB" w14:textId="501AAE0C" w:rsidR="00EE247C" w:rsidRDefault="00EE247C" w:rsidP="00EF0904">
            <w:pPr>
              <w:ind w:left="-76" w:firstLine="0"/>
              <w:jc w:val="center"/>
              <w:rPr>
                <w:bCs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A93D562" wp14:editId="6500DE24">
                  <wp:extent cx="1800000" cy="1080000"/>
                  <wp:effectExtent l="19050" t="19050" r="10160" b="25400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14:paraId="1FC6E92B" w14:textId="2B99498A" w:rsidR="00EE247C" w:rsidRDefault="00EE247C" w:rsidP="00EF0904">
            <w:pPr>
              <w:ind w:left="-76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A70136" wp14:editId="2D00D4A1">
                  <wp:extent cx="1800000" cy="1080000"/>
                  <wp:effectExtent l="19050" t="19050" r="10160" b="25400"/>
                  <wp:docPr id="11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47C" w14:paraId="2E888AFB" w14:textId="77777777" w:rsidTr="00EF0904">
        <w:trPr>
          <w:jc w:val="center"/>
        </w:trPr>
        <w:tc>
          <w:tcPr>
            <w:tcW w:w="1664" w:type="pct"/>
            <w:vAlign w:val="center"/>
          </w:tcPr>
          <w:p w14:paraId="71D97785" w14:textId="77777777" w:rsidR="00EE247C" w:rsidRDefault="00EE247C" w:rsidP="00EF0904">
            <w:pPr>
              <w:ind w:left="-113" w:firstLine="0"/>
              <w:jc w:val="center"/>
              <w:rPr>
                <w:noProof/>
              </w:rPr>
            </w:pPr>
            <w:r>
              <w:rPr>
                <w:bCs/>
                <w:noProof/>
                <w:szCs w:val="22"/>
              </w:rPr>
              <w:t>(a) Grafik hubungan H</w:t>
            </w:r>
            <w:r w:rsidRPr="00575B9B">
              <w:rPr>
                <w:bCs/>
                <w:noProof/>
                <w:szCs w:val="22"/>
                <w:vertAlign w:val="subscript"/>
              </w:rPr>
              <w:t>T</w:t>
            </w:r>
            <w:r>
              <w:rPr>
                <w:bCs/>
                <w:noProof/>
                <w:szCs w:val="22"/>
              </w:rPr>
              <w:t xml:space="preserve">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konservatif</w:t>
            </w:r>
          </w:p>
        </w:tc>
        <w:tc>
          <w:tcPr>
            <w:tcW w:w="1665" w:type="pct"/>
            <w:vAlign w:val="center"/>
          </w:tcPr>
          <w:p w14:paraId="3ECB216D" w14:textId="77777777" w:rsidR="00EE247C" w:rsidRDefault="00EE247C" w:rsidP="00EF0904">
            <w:pPr>
              <w:ind w:left="-115" w:firstLine="0"/>
              <w:jc w:val="center"/>
              <w:rPr>
                <w:noProof/>
              </w:rPr>
            </w:pPr>
            <w:r>
              <w:rPr>
                <w:bCs/>
                <w:noProof/>
                <w:szCs w:val="22"/>
              </w:rPr>
              <w:t>(b) Grafik hubungan M</w:t>
            </w:r>
            <w:r>
              <w:rPr>
                <w:bCs/>
                <w:noProof/>
                <w:szCs w:val="22"/>
                <w:vertAlign w:val="subscript"/>
              </w:rPr>
              <w:t>p</w:t>
            </w:r>
            <w:r>
              <w:rPr>
                <w:bCs/>
                <w:noProof/>
                <w:szCs w:val="22"/>
              </w:rPr>
              <w:t xml:space="preserve">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konservatif</w:t>
            </w:r>
          </w:p>
        </w:tc>
        <w:tc>
          <w:tcPr>
            <w:tcW w:w="1665" w:type="pct"/>
            <w:vAlign w:val="center"/>
          </w:tcPr>
          <w:p w14:paraId="11CE3309" w14:textId="77777777" w:rsidR="00EE247C" w:rsidRDefault="00EE247C" w:rsidP="00EF0904">
            <w:pPr>
              <w:ind w:left="-115" w:firstLine="0"/>
              <w:jc w:val="center"/>
              <w:rPr>
                <w:noProof/>
              </w:rPr>
            </w:pPr>
            <w:r>
              <w:rPr>
                <w:bCs/>
                <w:noProof/>
                <w:szCs w:val="22"/>
              </w:rPr>
              <w:t>(c) Grafik hubungan SF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konservatif</w:t>
            </w:r>
          </w:p>
        </w:tc>
      </w:tr>
      <w:tr w:rsidR="00EE247C" w14:paraId="49245875" w14:textId="77777777" w:rsidTr="00EF0904">
        <w:trPr>
          <w:jc w:val="center"/>
        </w:trPr>
        <w:tc>
          <w:tcPr>
            <w:tcW w:w="1664" w:type="pct"/>
            <w:vAlign w:val="center"/>
          </w:tcPr>
          <w:p w14:paraId="47488731" w14:textId="11E6646B" w:rsidR="00EE247C" w:rsidRDefault="00EE247C" w:rsidP="00EF0904">
            <w:pPr>
              <w:ind w:left="-113" w:firstLine="0"/>
              <w:jc w:val="center"/>
              <w:rPr>
                <w:bCs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EA70A80" wp14:editId="72A37A96">
                  <wp:extent cx="1800000" cy="1080000"/>
                  <wp:effectExtent l="19050" t="19050" r="10160" b="2540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5" w:type="pct"/>
            <w:vAlign w:val="center"/>
          </w:tcPr>
          <w:p w14:paraId="44772BA2" w14:textId="7EAAC284" w:rsidR="00EE247C" w:rsidRPr="00C94963" w:rsidRDefault="00EE247C" w:rsidP="00EF0904">
            <w:pPr>
              <w:ind w:left="-115" w:firstLine="0"/>
              <w:jc w:val="center"/>
              <w:rPr>
                <w:b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7F53890" wp14:editId="78BFF62F">
                  <wp:extent cx="1800000" cy="1080000"/>
                  <wp:effectExtent l="19050" t="19050" r="10160" b="25400"/>
                  <wp:docPr id="7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5" w:type="pct"/>
          </w:tcPr>
          <w:p w14:paraId="2AD1AE9C" w14:textId="560A1B9E" w:rsidR="00EE247C" w:rsidRDefault="00EE247C" w:rsidP="00EF0904">
            <w:pPr>
              <w:ind w:left="-115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D26213" wp14:editId="0CFDE2C6">
                  <wp:extent cx="1800000" cy="1080000"/>
                  <wp:effectExtent l="19050" t="19050" r="10160" b="25400"/>
                  <wp:docPr id="15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47C" w14:paraId="4A8AD133" w14:textId="77777777" w:rsidTr="00EF0904">
        <w:trPr>
          <w:jc w:val="center"/>
        </w:trPr>
        <w:tc>
          <w:tcPr>
            <w:tcW w:w="1666" w:type="pct"/>
            <w:vAlign w:val="center"/>
          </w:tcPr>
          <w:p w14:paraId="12626CC7" w14:textId="77777777" w:rsidR="00EE247C" w:rsidRDefault="00EE247C" w:rsidP="00EF0904">
            <w:pPr>
              <w:ind w:firstLine="0"/>
              <w:jc w:val="center"/>
              <w:rPr>
                <w:bCs/>
                <w:noProof/>
                <w:szCs w:val="22"/>
              </w:rPr>
            </w:pPr>
            <w:r>
              <w:rPr>
                <w:bCs/>
                <w:noProof/>
                <w:szCs w:val="22"/>
              </w:rPr>
              <w:t>(d) Grafik hubungan H</w:t>
            </w:r>
            <w:r w:rsidRPr="00575B9B">
              <w:rPr>
                <w:bCs/>
                <w:noProof/>
                <w:szCs w:val="22"/>
                <w:vertAlign w:val="subscript"/>
              </w:rPr>
              <w:t>T</w:t>
            </w:r>
            <w:r>
              <w:rPr>
                <w:bCs/>
                <w:noProof/>
                <w:szCs w:val="22"/>
              </w:rPr>
              <w:t xml:space="preserve">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dermaga</w:t>
            </w:r>
          </w:p>
        </w:tc>
        <w:tc>
          <w:tcPr>
            <w:tcW w:w="1667" w:type="pct"/>
            <w:vAlign w:val="center"/>
          </w:tcPr>
          <w:p w14:paraId="64F3D3D3" w14:textId="77777777" w:rsidR="00EE247C" w:rsidRDefault="00EE247C" w:rsidP="00EF0904">
            <w:pPr>
              <w:ind w:firstLine="0"/>
              <w:jc w:val="center"/>
              <w:rPr>
                <w:bCs/>
                <w:noProof/>
                <w:szCs w:val="22"/>
              </w:rPr>
            </w:pPr>
            <w:r>
              <w:rPr>
                <w:bCs/>
                <w:noProof/>
                <w:szCs w:val="22"/>
              </w:rPr>
              <w:t>(e) Grafik hubungan M</w:t>
            </w:r>
            <w:r>
              <w:rPr>
                <w:bCs/>
                <w:noProof/>
                <w:szCs w:val="22"/>
                <w:vertAlign w:val="subscript"/>
              </w:rPr>
              <w:t>p</w:t>
            </w:r>
            <w:r>
              <w:rPr>
                <w:bCs/>
                <w:noProof/>
                <w:szCs w:val="22"/>
              </w:rPr>
              <w:t xml:space="preserve">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dermaga</w:t>
            </w:r>
          </w:p>
        </w:tc>
        <w:tc>
          <w:tcPr>
            <w:tcW w:w="1667" w:type="pct"/>
            <w:vAlign w:val="center"/>
          </w:tcPr>
          <w:p w14:paraId="79123511" w14:textId="77777777" w:rsidR="00EE247C" w:rsidRDefault="00EE247C" w:rsidP="00EF0904">
            <w:pPr>
              <w:ind w:firstLine="0"/>
              <w:jc w:val="center"/>
              <w:rPr>
                <w:bCs/>
                <w:noProof/>
                <w:szCs w:val="22"/>
              </w:rPr>
            </w:pPr>
            <w:r>
              <w:rPr>
                <w:bCs/>
                <w:noProof/>
                <w:szCs w:val="22"/>
              </w:rPr>
              <w:t>(f) Grafik hubungan SF vs H</w:t>
            </w:r>
            <w:r>
              <w:rPr>
                <w:bCs/>
                <w:noProof/>
                <w:szCs w:val="22"/>
              </w:rPr>
              <w:br/>
            </w:r>
            <w:r>
              <w:rPr>
                <w:noProof/>
              </w:rPr>
              <w:t>kondisi MAT dermaga</w:t>
            </w:r>
          </w:p>
        </w:tc>
      </w:tr>
    </w:tbl>
    <w:p w14:paraId="5A8538CF" w14:textId="03AEC9F1" w:rsidR="00CA50CB" w:rsidRDefault="00E33D9B" w:rsidP="00EE247C">
      <w:pPr>
        <w:pStyle w:val="Caption"/>
        <w:ind w:firstLine="0"/>
        <w:rPr>
          <w:i/>
          <w:iCs w:val="0"/>
        </w:rPr>
      </w:pPr>
      <w:bookmarkStart w:id="10" w:name="_Ref113664128"/>
      <w:r>
        <w:t xml:space="preserve">Gambar </w:t>
      </w:r>
      <w:r w:rsidR="00365D9C">
        <w:rPr>
          <w:noProof/>
        </w:rPr>
        <w:fldChar w:fldCharType="begin"/>
      </w:r>
      <w:r w:rsidR="00365D9C">
        <w:rPr>
          <w:noProof/>
        </w:rPr>
        <w:instrText xml:space="preserve"> SEQ Gambar \* ARABIC </w:instrText>
      </w:r>
      <w:r w:rsidR="00365D9C">
        <w:rPr>
          <w:noProof/>
        </w:rPr>
        <w:fldChar w:fldCharType="separate"/>
      </w:r>
      <w:r w:rsidR="00EE247C">
        <w:rPr>
          <w:noProof/>
        </w:rPr>
        <w:t>7</w:t>
      </w:r>
      <w:r w:rsidR="00365D9C">
        <w:rPr>
          <w:noProof/>
        </w:rPr>
        <w:fldChar w:fldCharType="end"/>
      </w:r>
      <w:bookmarkEnd w:id="10"/>
      <w:r>
        <w:t xml:space="preserve"> Rekapitulasi hasil analisis embedded walls dengan sistem </w:t>
      </w:r>
      <w:r>
        <w:rPr>
          <w:i/>
          <w:iCs w:val="0"/>
        </w:rPr>
        <w:t>relieving platform</w:t>
      </w:r>
    </w:p>
    <w:p w14:paraId="408C7153" w14:textId="77777777" w:rsidR="00E33D9B" w:rsidRPr="00E33D9B" w:rsidRDefault="00E33D9B" w:rsidP="00E33D9B"/>
    <w:p w14:paraId="7EAD0332" w14:textId="34ED76D1" w:rsidR="009D7717" w:rsidRPr="00494970" w:rsidRDefault="009D7717" w:rsidP="00AC7B52">
      <w:pPr>
        <w:pStyle w:val="Heading1"/>
        <w:rPr>
          <w:lang w:val="id-ID"/>
        </w:rPr>
      </w:pPr>
      <w:r>
        <w:t>KESIMPULAN</w:t>
      </w:r>
    </w:p>
    <w:p w14:paraId="77E793C4" w14:textId="3BD8F2AB" w:rsidR="00AC7B52" w:rsidRDefault="00AC7B52" w:rsidP="00AC7B52">
      <w:pPr>
        <w:rPr>
          <w:bCs/>
          <w:noProof/>
          <w:szCs w:val="22"/>
        </w:rPr>
      </w:pPr>
      <w:r>
        <w:rPr>
          <w:bCs/>
          <w:noProof/>
          <w:szCs w:val="22"/>
        </w:rPr>
        <w:t xml:space="preserve">Berdasarkan pembahasan yang telah dipaparkan, dapat diperoleh beberapa poin kesimpulan </w:t>
      </w:r>
      <w:r w:rsidR="00BC3E4A">
        <w:rPr>
          <w:bCs/>
          <w:noProof/>
          <w:szCs w:val="22"/>
        </w:rPr>
        <w:t xml:space="preserve">untuk menjawab rumusan masalah, </w:t>
      </w:r>
      <w:r>
        <w:rPr>
          <w:bCs/>
          <w:noProof/>
          <w:szCs w:val="22"/>
        </w:rPr>
        <w:t>bahwa:</w:t>
      </w:r>
    </w:p>
    <w:p w14:paraId="2E24E29A" w14:textId="0A5270C3" w:rsidR="005D7290" w:rsidRDefault="005D7290" w:rsidP="005D7290">
      <w:pPr>
        <w:pStyle w:val="ListParagraph"/>
        <w:numPr>
          <w:ilvl w:val="0"/>
          <w:numId w:val="15"/>
        </w:numPr>
        <w:ind w:left="567" w:hanging="283"/>
        <w:rPr>
          <w:bCs/>
          <w:noProof/>
          <w:szCs w:val="22"/>
        </w:rPr>
      </w:pPr>
      <w:r w:rsidRPr="00A37979">
        <w:rPr>
          <w:bCs/>
          <w:noProof/>
          <w:szCs w:val="22"/>
        </w:rPr>
        <w:t xml:space="preserve">Panjang total </w:t>
      </w:r>
      <w:r w:rsidRPr="00A37979">
        <w:rPr>
          <w:bCs/>
          <w:i/>
          <w:iCs/>
          <w:noProof/>
          <w:szCs w:val="22"/>
        </w:rPr>
        <w:t xml:space="preserve">embedded walls </w:t>
      </w:r>
      <w:r w:rsidRPr="00A37979">
        <w:rPr>
          <w:bCs/>
          <w:noProof/>
          <w:szCs w:val="22"/>
        </w:rPr>
        <w:t xml:space="preserve">berbanding lurus terhadap kedalaman galian dengan tren cenderung </w:t>
      </w:r>
      <w:r>
        <w:rPr>
          <w:bCs/>
          <w:noProof/>
          <w:szCs w:val="22"/>
        </w:rPr>
        <w:t xml:space="preserve">berbentuk </w:t>
      </w:r>
      <w:r w:rsidRPr="00A37979">
        <w:rPr>
          <w:bCs/>
          <w:noProof/>
          <w:szCs w:val="22"/>
        </w:rPr>
        <w:t xml:space="preserve">linear untuk </w:t>
      </w:r>
      <w:r w:rsidR="00B52389">
        <w:rPr>
          <w:bCs/>
          <w:noProof/>
          <w:szCs w:val="22"/>
        </w:rPr>
        <w:t>semua kondisi tanah dan muka air</w:t>
      </w:r>
      <w:r w:rsidRPr="00A37979">
        <w:rPr>
          <w:bCs/>
          <w:noProof/>
          <w:szCs w:val="22"/>
        </w:rPr>
        <w:t xml:space="preserve">. </w:t>
      </w:r>
      <w:r w:rsidR="001028D3">
        <w:rPr>
          <w:bCs/>
          <w:noProof/>
          <w:szCs w:val="22"/>
        </w:rPr>
        <w:t xml:space="preserve">Sistem </w:t>
      </w:r>
      <w:r w:rsidR="001028D3">
        <w:rPr>
          <w:bCs/>
          <w:i/>
          <w:iCs/>
          <w:noProof/>
          <w:szCs w:val="22"/>
        </w:rPr>
        <w:t xml:space="preserve">relieving platform </w:t>
      </w:r>
      <w:r w:rsidR="001028D3">
        <w:rPr>
          <w:bCs/>
          <w:noProof/>
          <w:szCs w:val="22"/>
        </w:rPr>
        <w:t>memberikan kinerja r</w:t>
      </w:r>
      <w:r w:rsidR="00663022" w:rsidRPr="00663022">
        <w:rPr>
          <w:bCs/>
          <w:noProof/>
          <w:szCs w:val="22"/>
        </w:rPr>
        <w:t>asio panjang total dibanding kedalaman galian (H</w:t>
      </w:r>
      <w:r w:rsidR="00663022" w:rsidRPr="00663022">
        <w:rPr>
          <w:bCs/>
          <w:noProof/>
          <w:szCs w:val="22"/>
          <w:vertAlign w:val="subscript"/>
        </w:rPr>
        <w:t>T</w:t>
      </w:r>
      <w:r w:rsidR="00663022" w:rsidRPr="00663022">
        <w:rPr>
          <w:bCs/>
          <w:noProof/>
          <w:szCs w:val="22"/>
        </w:rPr>
        <w:t>/H)</w:t>
      </w:r>
      <w:r w:rsidR="001028D3">
        <w:rPr>
          <w:bCs/>
          <w:noProof/>
          <w:szCs w:val="22"/>
        </w:rPr>
        <w:t xml:space="preserve"> paling optimal, kemudian disusul sistem penunjang angkur, dan terakhir sistem kantilever.</w:t>
      </w:r>
    </w:p>
    <w:p w14:paraId="58160097" w14:textId="149F4A6E" w:rsidR="005D7290" w:rsidRDefault="005D7290" w:rsidP="00104F9D">
      <w:pPr>
        <w:pStyle w:val="ListParagraph"/>
        <w:numPr>
          <w:ilvl w:val="0"/>
          <w:numId w:val="15"/>
        </w:numPr>
        <w:ind w:left="567" w:hanging="283"/>
        <w:rPr>
          <w:bCs/>
          <w:noProof/>
          <w:szCs w:val="22"/>
        </w:rPr>
      </w:pPr>
      <w:r>
        <w:rPr>
          <w:bCs/>
          <w:noProof/>
          <w:szCs w:val="22"/>
        </w:rPr>
        <w:t xml:space="preserve">Momen optimum </w:t>
      </w:r>
      <w:r w:rsidRPr="00A37979">
        <w:rPr>
          <w:bCs/>
          <w:noProof/>
          <w:szCs w:val="22"/>
        </w:rPr>
        <w:t xml:space="preserve">berbanding lurus terhadap kedalaman galian dengan tren cenderung </w:t>
      </w:r>
      <w:r>
        <w:rPr>
          <w:bCs/>
          <w:noProof/>
          <w:szCs w:val="22"/>
        </w:rPr>
        <w:t>berbentuk eksponensial</w:t>
      </w:r>
      <w:r w:rsidR="00B52389">
        <w:rPr>
          <w:bCs/>
          <w:noProof/>
          <w:szCs w:val="22"/>
        </w:rPr>
        <w:t xml:space="preserve"> untuk semua kondisi tanah dan muka air</w:t>
      </w:r>
      <w:r>
        <w:rPr>
          <w:bCs/>
          <w:noProof/>
          <w:szCs w:val="22"/>
        </w:rPr>
        <w:t>.</w:t>
      </w:r>
      <w:r w:rsidR="00104F9D">
        <w:rPr>
          <w:bCs/>
          <w:noProof/>
          <w:szCs w:val="22"/>
        </w:rPr>
        <w:t xml:space="preserve"> Sistem penunjang angkur</w:t>
      </w:r>
      <w:r w:rsidR="00104F9D">
        <w:rPr>
          <w:bCs/>
          <w:i/>
          <w:iCs/>
          <w:noProof/>
          <w:szCs w:val="22"/>
        </w:rPr>
        <w:t xml:space="preserve"> </w:t>
      </w:r>
      <w:r w:rsidR="00104F9D">
        <w:rPr>
          <w:bCs/>
          <w:noProof/>
          <w:szCs w:val="22"/>
        </w:rPr>
        <w:t>memberikan kinerja momen optimum (M</w:t>
      </w:r>
      <w:r w:rsidR="00104F9D" w:rsidRPr="00104F9D">
        <w:rPr>
          <w:bCs/>
          <w:noProof/>
          <w:szCs w:val="22"/>
          <w:vertAlign w:val="subscript"/>
        </w:rPr>
        <w:t>pred</w:t>
      </w:r>
      <w:r w:rsidR="00104F9D">
        <w:rPr>
          <w:bCs/>
          <w:noProof/>
          <w:szCs w:val="22"/>
        </w:rPr>
        <w:t xml:space="preserve">) paling kecil sehingga lebih disukai dibanding sistem </w:t>
      </w:r>
      <w:r w:rsidR="00104F9D">
        <w:rPr>
          <w:bCs/>
          <w:i/>
          <w:iCs/>
          <w:noProof/>
          <w:szCs w:val="22"/>
        </w:rPr>
        <w:t xml:space="preserve">relieving platform </w:t>
      </w:r>
      <w:r w:rsidR="00104F9D">
        <w:rPr>
          <w:bCs/>
          <w:noProof/>
          <w:szCs w:val="22"/>
        </w:rPr>
        <w:t>dan kantilever.</w:t>
      </w:r>
    </w:p>
    <w:p w14:paraId="5F21881B" w14:textId="3F1905B1" w:rsidR="005D7290" w:rsidRPr="00C6677F" w:rsidRDefault="005D7290" w:rsidP="005D7290">
      <w:pPr>
        <w:pStyle w:val="ListParagraph"/>
        <w:numPr>
          <w:ilvl w:val="0"/>
          <w:numId w:val="15"/>
        </w:numPr>
        <w:ind w:left="567" w:hanging="283"/>
        <w:rPr>
          <w:bCs/>
          <w:noProof/>
          <w:szCs w:val="22"/>
        </w:rPr>
      </w:pPr>
      <w:r>
        <w:rPr>
          <w:bCs/>
          <w:noProof/>
          <w:szCs w:val="22"/>
        </w:rPr>
        <w:t>Stabilitas keseluruhan berbanding terba</w:t>
      </w:r>
      <w:r w:rsidR="00A016AA">
        <w:rPr>
          <w:bCs/>
          <w:noProof/>
          <w:szCs w:val="22"/>
        </w:rPr>
        <w:t>l</w:t>
      </w:r>
      <w:r>
        <w:rPr>
          <w:bCs/>
          <w:noProof/>
          <w:szCs w:val="22"/>
        </w:rPr>
        <w:t>ik terhadap kedalaman galian</w:t>
      </w:r>
      <w:r w:rsidRPr="00C6677F">
        <w:rPr>
          <w:bCs/>
          <w:noProof/>
          <w:szCs w:val="22"/>
        </w:rPr>
        <w:t xml:space="preserve"> </w:t>
      </w:r>
      <w:r w:rsidRPr="00A37979">
        <w:rPr>
          <w:bCs/>
          <w:noProof/>
          <w:szCs w:val="22"/>
        </w:rPr>
        <w:t xml:space="preserve">dengan tren cenderung </w:t>
      </w:r>
      <w:r>
        <w:rPr>
          <w:bCs/>
          <w:noProof/>
          <w:szCs w:val="22"/>
        </w:rPr>
        <w:t>berbentuk polinomial</w:t>
      </w:r>
      <w:r w:rsidR="00B52389">
        <w:rPr>
          <w:bCs/>
          <w:noProof/>
          <w:szCs w:val="22"/>
        </w:rPr>
        <w:t xml:space="preserve"> untuk semua kondisi tanah dan muka air</w:t>
      </w:r>
      <w:r>
        <w:rPr>
          <w:bCs/>
          <w:noProof/>
          <w:szCs w:val="22"/>
        </w:rPr>
        <w:t>.</w:t>
      </w:r>
      <w:r w:rsidR="00922482">
        <w:rPr>
          <w:bCs/>
          <w:noProof/>
          <w:szCs w:val="22"/>
        </w:rPr>
        <w:t xml:space="preserve"> </w:t>
      </w:r>
    </w:p>
    <w:p w14:paraId="246F5930" w14:textId="026EF30B" w:rsidR="005D7290" w:rsidRDefault="005D7290" w:rsidP="005D7290">
      <w:pPr>
        <w:pStyle w:val="ListParagraph"/>
        <w:numPr>
          <w:ilvl w:val="0"/>
          <w:numId w:val="15"/>
        </w:numPr>
        <w:ind w:left="567" w:hanging="283"/>
        <w:rPr>
          <w:bCs/>
          <w:noProof/>
          <w:szCs w:val="22"/>
        </w:rPr>
      </w:pPr>
      <w:r>
        <w:rPr>
          <w:bCs/>
          <w:noProof/>
          <w:szCs w:val="22"/>
        </w:rPr>
        <w:t xml:space="preserve">Stabilitas dasar galian berbanding lurus terhadap kedalaman galian </w:t>
      </w:r>
      <w:r w:rsidRPr="00A37979">
        <w:rPr>
          <w:bCs/>
          <w:noProof/>
          <w:szCs w:val="22"/>
        </w:rPr>
        <w:t xml:space="preserve">dengan tren cenderung </w:t>
      </w:r>
      <w:r>
        <w:rPr>
          <w:bCs/>
          <w:noProof/>
          <w:szCs w:val="22"/>
        </w:rPr>
        <w:t xml:space="preserve">berbentuk </w:t>
      </w:r>
      <w:r w:rsidR="00104F9D">
        <w:rPr>
          <w:bCs/>
          <w:noProof/>
          <w:szCs w:val="22"/>
        </w:rPr>
        <w:t>polinomial</w:t>
      </w:r>
      <w:r w:rsidR="00B52389">
        <w:rPr>
          <w:bCs/>
          <w:noProof/>
          <w:szCs w:val="22"/>
        </w:rPr>
        <w:t xml:space="preserve"> untuk semua kondisi tanah dan muka air</w:t>
      </w:r>
      <w:r w:rsidR="00104F9D">
        <w:rPr>
          <w:bCs/>
          <w:noProof/>
          <w:szCs w:val="22"/>
        </w:rPr>
        <w:t>.</w:t>
      </w:r>
    </w:p>
    <w:p w14:paraId="61073DB2" w14:textId="77777777" w:rsidR="00AC7B52" w:rsidRPr="00AC7B52" w:rsidRDefault="00AC7B52" w:rsidP="00AC7B52">
      <w:pPr>
        <w:rPr>
          <w:bCs/>
          <w:noProof/>
          <w:szCs w:val="22"/>
        </w:rPr>
      </w:pPr>
    </w:p>
    <w:p w14:paraId="6F8F9535" w14:textId="77777777" w:rsidR="000D4058" w:rsidRPr="00DE3675" w:rsidRDefault="000D4058" w:rsidP="009C67A8">
      <w:pPr>
        <w:autoSpaceDE w:val="0"/>
        <w:autoSpaceDN w:val="0"/>
        <w:adjustRightInd w:val="0"/>
        <w:ind w:firstLine="0"/>
        <w:outlineLvl w:val="0"/>
        <w:rPr>
          <w:b/>
          <w:noProof/>
          <w:color w:val="000000"/>
          <w:lang w:val="id-ID"/>
        </w:rPr>
      </w:pPr>
      <w:r w:rsidRPr="00DE3675">
        <w:rPr>
          <w:b/>
          <w:noProof/>
          <w:color w:val="000000"/>
          <w:lang w:val="id-ID"/>
        </w:rPr>
        <w:t>DAFTAR PUSTAKA</w:t>
      </w:r>
    </w:p>
    <w:p w14:paraId="685F7D2E" w14:textId="1DF13313" w:rsidR="00B67A13" w:rsidRDefault="00F65894" w:rsidP="006E3B70">
      <w:pPr>
        <w:autoSpaceDE w:val="0"/>
        <w:autoSpaceDN w:val="0"/>
        <w:adjustRightInd w:val="0"/>
        <w:ind w:left="567" w:hanging="567"/>
        <w:rPr>
          <w:noProof/>
          <w:color w:val="000000"/>
        </w:rPr>
      </w:pPr>
      <w:r>
        <w:rPr>
          <w:noProof/>
          <w:color w:val="000000"/>
        </w:rPr>
        <w:t xml:space="preserve">Badan Standadisasi Nasional. (2017). </w:t>
      </w:r>
      <w:r w:rsidRPr="00F65894">
        <w:rPr>
          <w:noProof/>
          <w:color w:val="000000"/>
        </w:rPr>
        <w:t>SNI 8460:2017 tentang Persyaratan Perancangan Geoteknik.</w:t>
      </w:r>
    </w:p>
    <w:p w14:paraId="162FBF16" w14:textId="6544C218" w:rsidR="00F132B6" w:rsidRDefault="00F132B6" w:rsidP="00147ADD">
      <w:pPr>
        <w:autoSpaceDE w:val="0"/>
        <w:autoSpaceDN w:val="0"/>
        <w:adjustRightInd w:val="0"/>
        <w:ind w:left="567" w:hanging="567"/>
      </w:pPr>
      <w:r>
        <w:rPr>
          <w:noProof/>
        </w:rPr>
        <w:t xml:space="preserve">Das, Braja M. (2010). </w:t>
      </w:r>
      <w:r w:rsidRPr="00F132B6">
        <w:rPr>
          <w:noProof/>
        </w:rPr>
        <w:t>Principle of Geotechnical Engineering</w:t>
      </w:r>
      <w:r>
        <w:rPr>
          <w:i/>
          <w:iCs/>
          <w:noProof/>
        </w:rPr>
        <w:t>.</w:t>
      </w:r>
      <w:r>
        <w:rPr>
          <w:noProof/>
        </w:rPr>
        <w:t xml:space="preserve"> Cengage Learning.</w:t>
      </w:r>
    </w:p>
    <w:p w14:paraId="72C1204A" w14:textId="2C9CCB4B" w:rsidR="00147ADD" w:rsidRDefault="00147ADD" w:rsidP="00147ADD">
      <w:pPr>
        <w:autoSpaceDE w:val="0"/>
        <w:autoSpaceDN w:val="0"/>
        <w:adjustRightInd w:val="0"/>
        <w:ind w:left="567" w:hanging="567"/>
      </w:pPr>
      <w:r>
        <w:t xml:space="preserve">Fine Software. (2020). </w:t>
      </w:r>
      <w:r w:rsidRPr="00F132B6">
        <w:t>Geo5 Engineering Manual</w:t>
      </w:r>
      <w:r>
        <w:t>.</w:t>
      </w:r>
    </w:p>
    <w:p w14:paraId="04EC444B" w14:textId="36017676" w:rsidR="003E0F33" w:rsidRDefault="00E04120" w:rsidP="00147ADD">
      <w:pPr>
        <w:autoSpaceDE w:val="0"/>
        <w:autoSpaceDN w:val="0"/>
        <w:adjustRightInd w:val="0"/>
        <w:ind w:left="567" w:hanging="567"/>
        <w:rPr>
          <w:noProof/>
        </w:rPr>
      </w:pPr>
      <w:r>
        <w:rPr>
          <w:noProof/>
        </w:rPr>
        <w:t>Rowe, Peter W. (</w:t>
      </w:r>
      <w:r w:rsidR="009F07DB">
        <w:rPr>
          <w:noProof/>
        </w:rPr>
        <w:t>1955</w:t>
      </w:r>
      <w:r>
        <w:rPr>
          <w:noProof/>
        </w:rPr>
        <w:t xml:space="preserve">). Anchored Sheet Pile Wall. </w:t>
      </w:r>
      <w:r>
        <w:rPr>
          <w:i/>
          <w:iCs/>
          <w:noProof/>
        </w:rPr>
        <w:t>Proceeding of The Institution of Civil Engineers</w:t>
      </w:r>
      <w:r>
        <w:rPr>
          <w:noProof/>
        </w:rPr>
        <w:t>, (pp. 27-70).</w:t>
      </w:r>
      <w:r w:rsidR="009F07DB">
        <w:rPr>
          <w:noProof/>
        </w:rPr>
        <w:t xml:space="preserve"> </w:t>
      </w:r>
      <w:r w:rsidR="008F0225" w:rsidRPr="008F0225">
        <w:rPr>
          <w:noProof/>
        </w:rPr>
        <w:t>https://doi.org/10.1680/iicep.1952.10942</w:t>
      </w:r>
    </w:p>
    <w:p w14:paraId="6EC97CB3" w14:textId="5558E1C2" w:rsidR="009F07DB" w:rsidRDefault="008D6A7F" w:rsidP="00147ADD">
      <w:pPr>
        <w:autoSpaceDE w:val="0"/>
        <w:autoSpaceDN w:val="0"/>
        <w:adjustRightInd w:val="0"/>
        <w:ind w:left="567" w:hanging="567"/>
        <w:rPr>
          <w:noProof/>
        </w:rPr>
      </w:pPr>
      <w:r>
        <w:rPr>
          <w:noProof/>
        </w:rPr>
        <w:t xml:space="preserve">Zhang, Ming et. al. (2020). </w:t>
      </w:r>
      <w:r w:rsidR="009F07DB" w:rsidRPr="00E345F3">
        <w:rPr>
          <w:noProof/>
        </w:rPr>
        <w:t>Study on Model and Test of Sheet Pile Wall with a Relieving Platform</w:t>
      </w:r>
      <w:r w:rsidR="009F07DB" w:rsidRPr="00E345F3">
        <w:rPr>
          <w:i/>
          <w:iCs/>
          <w:noProof/>
        </w:rPr>
        <w:t>. Advances in Civil Engineering</w:t>
      </w:r>
      <w:r w:rsidR="009F07DB">
        <w:rPr>
          <w:noProof/>
        </w:rPr>
        <w:t xml:space="preserve">, Vol. 2020. </w:t>
      </w:r>
      <w:r w:rsidR="009F07DB" w:rsidRPr="009F07DB">
        <w:rPr>
          <w:noProof/>
        </w:rPr>
        <w:t>https://doi.org/10.1155/2020/8894601</w:t>
      </w:r>
    </w:p>
    <w:p w14:paraId="41B5744C" w14:textId="77777777" w:rsidR="00147ADD" w:rsidRPr="00F65894" w:rsidRDefault="00147ADD" w:rsidP="002F3556">
      <w:pPr>
        <w:autoSpaceDE w:val="0"/>
        <w:autoSpaceDN w:val="0"/>
        <w:adjustRightInd w:val="0"/>
        <w:ind w:firstLine="0"/>
        <w:rPr>
          <w:noProof/>
          <w:color w:val="000000"/>
        </w:rPr>
      </w:pPr>
    </w:p>
    <w:sectPr w:rsidR="00147ADD" w:rsidRPr="00F65894" w:rsidSect="00186D01">
      <w:headerReference w:type="even" r:id="rId38"/>
      <w:headerReference w:type="default" r:id="rId39"/>
      <w:footerReference w:type="even" r:id="rId40"/>
      <w:footerReference w:type="default" r:id="rId41"/>
      <w:type w:val="continuous"/>
      <w:pgSz w:w="11906" w:h="16838" w:code="9"/>
      <w:pgMar w:top="1418" w:right="1418" w:bottom="1418" w:left="1701" w:header="851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BC78C" w14:textId="77777777" w:rsidR="00365D9C" w:rsidRDefault="00365D9C" w:rsidP="00EB0858">
      <w:r>
        <w:separator/>
      </w:r>
    </w:p>
  </w:endnote>
  <w:endnote w:type="continuationSeparator" w:id="0">
    <w:p w14:paraId="1C5A8B65" w14:textId="77777777" w:rsidR="00365D9C" w:rsidRDefault="00365D9C" w:rsidP="00EB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F970F" w14:textId="77777777" w:rsidR="00EC0722" w:rsidRPr="000B4FCE" w:rsidRDefault="00EC0722" w:rsidP="00C4690B">
    <w:pPr>
      <w:pStyle w:val="Footer"/>
      <w:pBdr>
        <w:bottom w:val="single" w:sz="4" w:space="1" w:color="auto"/>
      </w:pBdr>
      <w:tabs>
        <w:tab w:val="right" w:pos="8788"/>
      </w:tabs>
      <w:rPr>
        <w:rStyle w:val="PageNumber"/>
        <w:sz w:val="18"/>
        <w:szCs w:val="18"/>
      </w:rPr>
    </w:pPr>
  </w:p>
  <w:p w14:paraId="1012F604" w14:textId="77777777" w:rsidR="00EC0722" w:rsidRPr="000B4FCE" w:rsidRDefault="00EC0722" w:rsidP="0050759A">
    <w:pPr>
      <w:pStyle w:val="Footer"/>
      <w:tabs>
        <w:tab w:val="right" w:pos="8788"/>
      </w:tabs>
      <w:jc w:val="right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ISBN xxx-xxx-xxxxx-x-x</w:t>
    </w:r>
  </w:p>
  <w:p w14:paraId="4274B7F7" w14:textId="77777777" w:rsidR="00EC0722" w:rsidRPr="005F5DD0" w:rsidRDefault="00C62FB7" w:rsidP="00C4690B">
    <w:pPr>
      <w:pStyle w:val="Footer"/>
      <w:tabs>
        <w:tab w:val="right" w:pos="8788"/>
      </w:tabs>
      <w:ind w:firstLine="0"/>
      <w:rPr>
        <w:lang w:val="id-ID"/>
      </w:rPr>
    </w:pPr>
    <w:r w:rsidRPr="000B4FCE">
      <w:rPr>
        <w:rStyle w:val="PageNumber"/>
      </w:rPr>
      <w:fldChar w:fldCharType="begin"/>
    </w:r>
    <w:r w:rsidR="00EC0722" w:rsidRPr="000B4FCE">
      <w:rPr>
        <w:rStyle w:val="PageNumber"/>
      </w:rPr>
      <w:instrText xml:space="preserve"> PAGE </w:instrText>
    </w:r>
    <w:r w:rsidRPr="000B4FCE">
      <w:rPr>
        <w:rStyle w:val="PageNumber"/>
      </w:rPr>
      <w:fldChar w:fldCharType="separate"/>
    </w:r>
    <w:r w:rsidR="007E662E">
      <w:rPr>
        <w:rStyle w:val="PageNumber"/>
        <w:noProof/>
      </w:rPr>
      <w:t>6</w:t>
    </w:r>
    <w:r w:rsidRPr="000B4FCE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E70B7" w14:textId="77777777" w:rsidR="00EC0722" w:rsidRDefault="00EC0722" w:rsidP="00C4690B">
    <w:pPr>
      <w:pStyle w:val="Footer"/>
      <w:tabs>
        <w:tab w:val="right" w:pos="8788"/>
      </w:tabs>
      <w:rPr>
        <w:rStyle w:val="PageNumber"/>
        <w:sz w:val="18"/>
        <w:szCs w:val="18"/>
      </w:rPr>
    </w:pPr>
  </w:p>
  <w:p w14:paraId="10070588" w14:textId="77777777" w:rsidR="00EC0722" w:rsidRPr="00926B5D" w:rsidRDefault="00EC0722" w:rsidP="00186D01">
    <w:pPr>
      <w:pStyle w:val="Footer"/>
      <w:pBdr>
        <w:top w:val="single" w:sz="4" w:space="1" w:color="auto"/>
      </w:pBdr>
      <w:tabs>
        <w:tab w:val="right" w:pos="8788"/>
      </w:tabs>
      <w:ind w:firstLine="0"/>
      <w:rPr>
        <w:rStyle w:val="PageNumber"/>
      </w:rPr>
    </w:pPr>
    <w:r w:rsidRPr="00926B5D">
      <w:rPr>
        <w:rStyle w:val="PageNumber"/>
        <w:sz w:val="18"/>
        <w:szCs w:val="18"/>
      </w:rPr>
      <w:t>Prosiding</w:t>
    </w:r>
    <w:r w:rsidR="00D00D60">
      <w:rPr>
        <w:rStyle w:val="PageNumber"/>
        <w:sz w:val="18"/>
        <w:szCs w:val="18"/>
        <w:lang w:val="id-ID"/>
      </w:rPr>
      <w:t xml:space="preserve"> </w:t>
    </w:r>
    <w:r w:rsidR="00F95E35">
      <w:rPr>
        <w:rStyle w:val="PageNumber"/>
        <w:sz w:val="18"/>
        <w:szCs w:val="18"/>
      </w:rPr>
      <w:t>SNST ke-12</w:t>
    </w:r>
    <w:r w:rsidR="001E32B5">
      <w:rPr>
        <w:rStyle w:val="PageNumber"/>
        <w:sz w:val="18"/>
        <w:szCs w:val="18"/>
        <w:lang w:val="id-ID"/>
      </w:rPr>
      <w:t xml:space="preserve"> </w:t>
    </w:r>
    <w:r>
      <w:rPr>
        <w:rStyle w:val="PageNumber"/>
        <w:sz w:val="18"/>
        <w:szCs w:val="18"/>
      </w:rPr>
      <w:t>Tahun</w:t>
    </w:r>
    <w:r w:rsidR="001E32B5">
      <w:rPr>
        <w:rStyle w:val="PageNumber"/>
        <w:sz w:val="18"/>
        <w:szCs w:val="18"/>
        <w:lang w:val="id-ID"/>
      </w:rPr>
      <w:t xml:space="preserve"> </w:t>
    </w:r>
    <w:r w:rsidR="00F95E35">
      <w:rPr>
        <w:rStyle w:val="PageNumber"/>
        <w:sz w:val="18"/>
        <w:szCs w:val="18"/>
      </w:rPr>
      <w:t>2022</w:t>
    </w:r>
    <w:r w:rsidRPr="00926B5D">
      <w:rPr>
        <w:rStyle w:val="PageNumber"/>
      </w:rPr>
      <w:tab/>
    </w:r>
    <w:r w:rsidRPr="00926B5D">
      <w:rPr>
        <w:rStyle w:val="PageNumber"/>
      </w:rPr>
      <w:tab/>
    </w:r>
  </w:p>
  <w:p w14:paraId="786BFF34" w14:textId="77777777" w:rsidR="00EC0722" w:rsidRPr="00186D01" w:rsidRDefault="00EC0722" w:rsidP="00186D01">
    <w:pPr>
      <w:pStyle w:val="Footer"/>
      <w:pBdr>
        <w:top w:val="single" w:sz="4" w:space="1" w:color="auto"/>
      </w:pBdr>
      <w:tabs>
        <w:tab w:val="clear" w:pos="9026"/>
        <w:tab w:val="right" w:pos="8788"/>
      </w:tabs>
      <w:ind w:firstLine="0"/>
      <w:rPr>
        <w:lang w:val="id-ID"/>
      </w:rPr>
    </w:pPr>
    <w:r w:rsidRPr="00926B5D">
      <w:rPr>
        <w:rStyle w:val="PageNumber"/>
        <w:sz w:val="18"/>
        <w:szCs w:val="18"/>
      </w:rPr>
      <w:t>Fakultas</w:t>
    </w:r>
    <w:r w:rsidR="00D00D60">
      <w:rPr>
        <w:rStyle w:val="PageNumber"/>
        <w:sz w:val="18"/>
        <w:szCs w:val="18"/>
        <w:lang w:val="id-ID"/>
      </w:rPr>
      <w:t xml:space="preserve"> </w:t>
    </w:r>
    <w:r w:rsidRPr="00926B5D">
      <w:rPr>
        <w:rStyle w:val="PageNumber"/>
        <w:sz w:val="18"/>
        <w:szCs w:val="18"/>
      </w:rPr>
      <w:t>Teknik</w:t>
    </w:r>
    <w:r w:rsidR="00D00D60">
      <w:rPr>
        <w:rStyle w:val="PageNumber"/>
        <w:sz w:val="18"/>
        <w:szCs w:val="18"/>
        <w:lang w:val="id-ID"/>
      </w:rPr>
      <w:t xml:space="preserve"> </w:t>
    </w:r>
    <w:r w:rsidRPr="00926B5D">
      <w:rPr>
        <w:rStyle w:val="PageNumber"/>
        <w:sz w:val="18"/>
        <w:szCs w:val="18"/>
      </w:rPr>
      <w:t>Universitas Wahid Hasyim Semarang</w:t>
    </w:r>
    <w:r w:rsidRPr="00926B5D">
      <w:rPr>
        <w:rStyle w:val="PageNumber"/>
      </w:rPr>
      <w:tab/>
    </w:r>
    <w:r w:rsidRPr="00926B5D">
      <w:rPr>
        <w:rStyle w:val="PageNumber"/>
      </w:rPr>
      <w:tab/>
    </w:r>
    <w:r w:rsidR="00C62FB7" w:rsidRPr="000B4FCE">
      <w:rPr>
        <w:rStyle w:val="PageNumber"/>
      </w:rPr>
      <w:fldChar w:fldCharType="begin"/>
    </w:r>
    <w:r w:rsidRPr="000B4FCE">
      <w:rPr>
        <w:rStyle w:val="PageNumber"/>
      </w:rPr>
      <w:instrText xml:space="preserve"> PAGE </w:instrText>
    </w:r>
    <w:r w:rsidR="00C62FB7" w:rsidRPr="000B4FCE">
      <w:rPr>
        <w:rStyle w:val="PageNumber"/>
      </w:rPr>
      <w:fldChar w:fldCharType="separate"/>
    </w:r>
    <w:r w:rsidR="007E662E">
      <w:rPr>
        <w:rStyle w:val="PageNumber"/>
        <w:noProof/>
      </w:rPr>
      <w:t>7</w:t>
    </w:r>
    <w:r w:rsidR="00C62FB7" w:rsidRPr="000B4FCE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7B39A" w14:textId="77777777" w:rsidR="00365D9C" w:rsidRDefault="00365D9C" w:rsidP="00EB0858">
      <w:r>
        <w:separator/>
      </w:r>
    </w:p>
  </w:footnote>
  <w:footnote w:type="continuationSeparator" w:id="0">
    <w:p w14:paraId="31FB6E69" w14:textId="77777777" w:rsidR="00365D9C" w:rsidRDefault="00365D9C" w:rsidP="00EB0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1F42A" w14:textId="59002806" w:rsidR="00EC0722" w:rsidRPr="00697373" w:rsidRDefault="002F3556" w:rsidP="00C4690B">
    <w:pPr>
      <w:pBdr>
        <w:bottom w:val="single" w:sz="4" w:space="1" w:color="auto"/>
      </w:pBdr>
      <w:tabs>
        <w:tab w:val="right" w:pos="8788"/>
      </w:tabs>
      <w:autoSpaceDE w:val="0"/>
      <w:autoSpaceDN w:val="0"/>
      <w:adjustRightInd w:val="0"/>
      <w:ind w:firstLine="0"/>
      <w:rPr>
        <w:sz w:val="18"/>
        <w:szCs w:val="18"/>
        <w:lang w:val="sv-SE"/>
      </w:rPr>
    </w:pPr>
    <w:r>
      <w:rPr>
        <w:iCs/>
        <w:sz w:val="18"/>
        <w:szCs w:val="18"/>
        <w:lang w:val="sv-SE"/>
      </w:rPr>
      <w:t>Perbandingan Kinerja Struktur Dinding Tertanam...</w:t>
    </w:r>
    <w:r w:rsidR="00EC0722" w:rsidRPr="00697373">
      <w:rPr>
        <w:sz w:val="18"/>
        <w:szCs w:val="18"/>
      </w:rPr>
      <w:tab/>
    </w:r>
    <w:r w:rsidR="00EC0722" w:rsidRPr="00697373">
      <w:rPr>
        <w:sz w:val="18"/>
        <w:szCs w:val="18"/>
        <w:lang w:val="sv-SE"/>
      </w:rPr>
      <w:t xml:space="preserve"> (</w:t>
    </w:r>
    <w:r w:rsidR="004F1346">
      <w:rPr>
        <w:sz w:val="18"/>
        <w:szCs w:val="18"/>
        <w:lang w:val="sv-SE"/>
      </w:rPr>
      <w:t>Suwarno</w:t>
    </w:r>
    <w:r>
      <w:rPr>
        <w:sz w:val="18"/>
        <w:szCs w:val="18"/>
        <w:lang w:val="sv-SE"/>
      </w:rPr>
      <w:t>, dkk</w:t>
    </w:r>
    <w:r w:rsidR="00EC0722" w:rsidRPr="00697373">
      <w:rPr>
        <w:sz w:val="18"/>
        <w:szCs w:val="18"/>
        <w:lang w:val="sv-SE"/>
      </w:rPr>
      <w:t>)</w:t>
    </w:r>
  </w:p>
  <w:p w14:paraId="3F109F70" w14:textId="77777777" w:rsidR="00EC0722" w:rsidRPr="00697373" w:rsidRDefault="00EC0722" w:rsidP="00C4690B">
    <w:pPr>
      <w:pStyle w:val="Header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2EB4B" w14:textId="79584D7F" w:rsidR="00EC0722" w:rsidRPr="00163C03" w:rsidRDefault="00191A8E" w:rsidP="00163C03">
    <w:pPr>
      <w:pStyle w:val="Header"/>
      <w:pBdr>
        <w:bottom w:val="single" w:sz="4" w:space="1" w:color="auto"/>
      </w:pBdr>
      <w:spacing w:before="80"/>
      <w:ind w:firstLine="0"/>
      <w:rPr>
        <w:sz w:val="18"/>
        <w:szCs w:val="18"/>
        <w:lang w:val="id-ID"/>
      </w:rPr>
    </w:pPr>
    <w:r>
      <w:rPr>
        <w:sz w:val="18"/>
        <w:szCs w:val="18"/>
      </w:rPr>
      <w:t>H</w:t>
    </w:r>
    <w:r w:rsidR="00F60DBE" w:rsidRPr="00191A8E">
      <w:rPr>
        <w:sz w:val="18"/>
        <w:szCs w:val="18"/>
      </w:rPr>
      <w:t>.1</w:t>
    </w:r>
    <w:r w:rsidR="00D2217A">
      <w:rPr>
        <w:sz w:val="18"/>
        <w:szCs w:val="18"/>
      </w:rPr>
      <w:tab/>
    </w:r>
  </w:p>
  <w:p w14:paraId="7079806C" w14:textId="2D675375" w:rsidR="00EC0722" w:rsidRPr="00774F3A" w:rsidRDefault="00EC0722" w:rsidP="00E74EE5">
    <w:pPr>
      <w:pStyle w:val="Header"/>
      <w:ind w:firstLine="0"/>
      <w:rPr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40BF2"/>
    <w:multiLevelType w:val="hybridMultilevel"/>
    <w:tmpl w:val="01B24C4E"/>
    <w:lvl w:ilvl="0" w:tplc="3809000F">
      <w:start w:val="1"/>
      <w:numFmt w:val="decimal"/>
      <w:lvlText w:val="%1."/>
      <w:lvlJc w:val="left"/>
      <w:pPr>
        <w:ind w:left="1344" w:hanging="360"/>
      </w:pPr>
    </w:lvl>
    <w:lvl w:ilvl="1" w:tplc="38090019" w:tentative="1">
      <w:start w:val="1"/>
      <w:numFmt w:val="lowerLetter"/>
      <w:lvlText w:val="%2."/>
      <w:lvlJc w:val="left"/>
      <w:pPr>
        <w:ind w:left="2064" w:hanging="360"/>
      </w:pPr>
    </w:lvl>
    <w:lvl w:ilvl="2" w:tplc="3809001B" w:tentative="1">
      <w:start w:val="1"/>
      <w:numFmt w:val="lowerRoman"/>
      <w:lvlText w:val="%3."/>
      <w:lvlJc w:val="right"/>
      <w:pPr>
        <w:ind w:left="2784" w:hanging="180"/>
      </w:pPr>
    </w:lvl>
    <w:lvl w:ilvl="3" w:tplc="3809000F" w:tentative="1">
      <w:start w:val="1"/>
      <w:numFmt w:val="decimal"/>
      <w:lvlText w:val="%4."/>
      <w:lvlJc w:val="left"/>
      <w:pPr>
        <w:ind w:left="3504" w:hanging="360"/>
      </w:pPr>
    </w:lvl>
    <w:lvl w:ilvl="4" w:tplc="38090019" w:tentative="1">
      <w:start w:val="1"/>
      <w:numFmt w:val="lowerLetter"/>
      <w:lvlText w:val="%5."/>
      <w:lvlJc w:val="left"/>
      <w:pPr>
        <w:ind w:left="4224" w:hanging="360"/>
      </w:pPr>
    </w:lvl>
    <w:lvl w:ilvl="5" w:tplc="3809001B" w:tentative="1">
      <w:start w:val="1"/>
      <w:numFmt w:val="lowerRoman"/>
      <w:lvlText w:val="%6."/>
      <w:lvlJc w:val="right"/>
      <w:pPr>
        <w:ind w:left="4944" w:hanging="180"/>
      </w:pPr>
    </w:lvl>
    <w:lvl w:ilvl="6" w:tplc="3809000F" w:tentative="1">
      <w:start w:val="1"/>
      <w:numFmt w:val="decimal"/>
      <w:lvlText w:val="%7."/>
      <w:lvlJc w:val="left"/>
      <w:pPr>
        <w:ind w:left="5664" w:hanging="360"/>
      </w:pPr>
    </w:lvl>
    <w:lvl w:ilvl="7" w:tplc="38090019" w:tentative="1">
      <w:start w:val="1"/>
      <w:numFmt w:val="lowerLetter"/>
      <w:lvlText w:val="%8."/>
      <w:lvlJc w:val="left"/>
      <w:pPr>
        <w:ind w:left="6384" w:hanging="360"/>
      </w:pPr>
    </w:lvl>
    <w:lvl w:ilvl="8" w:tplc="38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" w15:restartNumberingAfterBreak="0">
    <w:nsid w:val="123D695D"/>
    <w:multiLevelType w:val="multilevel"/>
    <w:tmpl w:val="22580112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B652DB5"/>
    <w:multiLevelType w:val="hybridMultilevel"/>
    <w:tmpl w:val="8BD604E2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D340E16"/>
    <w:multiLevelType w:val="hybridMultilevel"/>
    <w:tmpl w:val="BBDEB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46161"/>
    <w:multiLevelType w:val="hybridMultilevel"/>
    <w:tmpl w:val="50960D16"/>
    <w:lvl w:ilvl="0" w:tplc="472A726C">
      <w:start w:val="1"/>
      <w:numFmt w:val="decimal"/>
      <w:pStyle w:val="DaftarReferensi"/>
      <w:lvlText w:val="[%1]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3A1FDA"/>
    <w:multiLevelType w:val="hybridMultilevel"/>
    <w:tmpl w:val="560C73B0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9066A23"/>
    <w:multiLevelType w:val="hybridMultilevel"/>
    <w:tmpl w:val="6A885788"/>
    <w:lvl w:ilvl="0" w:tplc="38090019">
      <w:start w:val="1"/>
      <w:numFmt w:val="lowerLetter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A90656A"/>
    <w:multiLevelType w:val="hybridMultilevel"/>
    <w:tmpl w:val="DBFE25C4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>
      <w:start w:val="1"/>
      <w:numFmt w:val="lowerLetter"/>
      <w:lvlText w:val="%2."/>
      <w:lvlJc w:val="left"/>
      <w:pPr>
        <w:ind w:left="2007" w:hanging="360"/>
      </w:pPr>
    </w:lvl>
    <w:lvl w:ilvl="2" w:tplc="3809001B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FBB3C27"/>
    <w:multiLevelType w:val="hybridMultilevel"/>
    <w:tmpl w:val="4A120C26"/>
    <w:lvl w:ilvl="0" w:tplc="5D0ACF00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31118F0"/>
    <w:multiLevelType w:val="hybridMultilevel"/>
    <w:tmpl w:val="EF9E34CA"/>
    <w:lvl w:ilvl="0" w:tplc="6C2EB750">
      <w:start w:val="1"/>
      <w:numFmt w:val="lowerLetter"/>
      <w:lvlText w:val="(%1)"/>
      <w:lvlJc w:val="left"/>
      <w:pPr>
        <w:ind w:left="20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928" w:hanging="360"/>
      </w:pPr>
    </w:lvl>
    <w:lvl w:ilvl="2" w:tplc="3809001B" w:tentative="1">
      <w:start w:val="1"/>
      <w:numFmt w:val="lowerRoman"/>
      <w:lvlText w:val="%3."/>
      <w:lvlJc w:val="right"/>
      <w:pPr>
        <w:ind w:left="1648" w:hanging="180"/>
      </w:pPr>
    </w:lvl>
    <w:lvl w:ilvl="3" w:tplc="3809000F" w:tentative="1">
      <w:start w:val="1"/>
      <w:numFmt w:val="decimal"/>
      <w:lvlText w:val="%4."/>
      <w:lvlJc w:val="left"/>
      <w:pPr>
        <w:ind w:left="2368" w:hanging="360"/>
      </w:pPr>
    </w:lvl>
    <w:lvl w:ilvl="4" w:tplc="38090019" w:tentative="1">
      <w:start w:val="1"/>
      <w:numFmt w:val="lowerLetter"/>
      <w:lvlText w:val="%5."/>
      <w:lvlJc w:val="left"/>
      <w:pPr>
        <w:ind w:left="3088" w:hanging="360"/>
      </w:pPr>
    </w:lvl>
    <w:lvl w:ilvl="5" w:tplc="3809001B" w:tentative="1">
      <w:start w:val="1"/>
      <w:numFmt w:val="lowerRoman"/>
      <w:lvlText w:val="%6."/>
      <w:lvlJc w:val="right"/>
      <w:pPr>
        <w:ind w:left="3808" w:hanging="180"/>
      </w:pPr>
    </w:lvl>
    <w:lvl w:ilvl="6" w:tplc="3809000F" w:tentative="1">
      <w:start w:val="1"/>
      <w:numFmt w:val="decimal"/>
      <w:lvlText w:val="%7."/>
      <w:lvlJc w:val="left"/>
      <w:pPr>
        <w:ind w:left="4528" w:hanging="360"/>
      </w:pPr>
    </w:lvl>
    <w:lvl w:ilvl="7" w:tplc="38090019" w:tentative="1">
      <w:start w:val="1"/>
      <w:numFmt w:val="lowerLetter"/>
      <w:lvlText w:val="%8."/>
      <w:lvlJc w:val="left"/>
      <w:pPr>
        <w:ind w:left="5248" w:hanging="360"/>
      </w:pPr>
    </w:lvl>
    <w:lvl w:ilvl="8" w:tplc="3809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0" w15:restartNumberingAfterBreak="0">
    <w:nsid w:val="476F40FE"/>
    <w:multiLevelType w:val="hybridMultilevel"/>
    <w:tmpl w:val="3BAE061A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681EC9"/>
    <w:multiLevelType w:val="multilevel"/>
    <w:tmpl w:val="52C0F9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F291174"/>
    <w:multiLevelType w:val="multilevel"/>
    <w:tmpl w:val="3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12C3B1D"/>
    <w:multiLevelType w:val="hybridMultilevel"/>
    <w:tmpl w:val="CCDCC34A"/>
    <w:lvl w:ilvl="0" w:tplc="A0A6808C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61E094C"/>
    <w:multiLevelType w:val="hybridMultilevel"/>
    <w:tmpl w:val="01B24C4E"/>
    <w:lvl w:ilvl="0" w:tplc="FFFFFFFF">
      <w:start w:val="1"/>
      <w:numFmt w:val="decimal"/>
      <w:lvlText w:val="%1.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5" w15:restartNumberingAfterBreak="0">
    <w:nsid w:val="59AC590B"/>
    <w:multiLevelType w:val="hybridMultilevel"/>
    <w:tmpl w:val="834A40B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A1D21"/>
    <w:multiLevelType w:val="hybridMultilevel"/>
    <w:tmpl w:val="C262CB88"/>
    <w:lvl w:ilvl="0" w:tplc="0C00D36C">
      <w:start w:val="1"/>
      <w:numFmt w:val="decimal"/>
      <w:lvlText w:val="(%1)"/>
      <w:lvlJc w:val="right"/>
      <w:pPr>
        <w:tabs>
          <w:tab w:val="num" w:pos="1021"/>
        </w:tabs>
        <w:ind w:left="567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C5A3E"/>
    <w:multiLevelType w:val="hybridMultilevel"/>
    <w:tmpl w:val="3662B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D263F"/>
    <w:multiLevelType w:val="hybridMultilevel"/>
    <w:tmpl w:val="88441E5A"/>
    <w:lvl w:ilvl="0" w:tplc="6F5CACEC">
      <w:start w:val="1"/>
      <w:numFmt w:val="lowerLetter"/>
      <w:lvlText w:val="(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 w15:restartNumberingAfterBreak="0">
    <w:nsid w:val="70984EE9"/>
    <w:multiLevelType w:val="hybridMultilevel"/>
    <w:tmpl w:val="8ECA60C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C60548E"/>
    <w:multiLevelType w:val="hybridMultilevel"/>
    <w:tmpl w:val="1D54892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20"/>
  </w:num>
  <w:num w:numId="4">
    <w:abstractNumId w:val="18"/>
  </w:num>
  <w:num w:numId="5">
    <w:abstractNumId w:val="3"/>
  </w:num>
  <w:num w:numId="6">
    <w:abstractNumId w:val="17"/>
  </w:num>
  <w:num w:numId="7">
    <w:abstractNumId w:val="4"/>
  </w:num>
  <w:num w:numId="8">
    <w:abstractNumId w:val="16"/>
  </w:num>
  <w:num w:numId="9">
    <w:abstractNumId w:val="11"/>
  </w:num>
  <w:num w:numId="10">
    <w:abstractNumId w:val="15"/>
  </w:num>
  <w:num w:numId="11">
    <w:abstractNumId w:val="8"/>
  </w:num>
  <w:num w:numId="12">
    <w:abstractNumId w:val="12"/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7"/>
  </w:num>
  <w:num w:numId="17">
    <w:abstractNumId w:val="10"/>
  </w:num>
  <w:num w:numId="18">
    <w:abstractNumId w:val="9"/>
  </w:num>
  <w:num w:numId="19">
    <w:abstractNumId w:val="0"/>
  </w:num>
  <w:num w:numId="20">
    <w:abstractNumId w:val="14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4B1"/>
    <w:rsid w:val="000004BE"/>
    <w:rsid w:val="00000981"/>
    <w:rsid w:val="0001058A"/>
    <w:rsid w:val="00017CC4"/>
    <w:rsid w:val="000230D4"/>
    <w:rsid w:val="00027D31"/>
    <w:rsid w:val="00032F48"/>
    <w:rsid w:val="000442D1"/>
    <w:rsid w:val="00062C2F"/>
    <w:rsid w:val="00064772"/>
    <w:rsid w:val="00071FE5"/>
    <w:rsid w:val="00075690"/>
    <w:rsid w:val="00077343"/>
    <w:rsid w:val="00077A95"/>
    <w:rsid w:val="000804B3"/>
    <w:rsid w:val="000822C6"/>
    <w:rsid w:val="0008255B"/>
    <w:rsid w:val="000874A2"/>
    <w:rsid w:val="0008788D"/>
    <w:rsid w:val="00090411"/>
    <w:rsid w:val="00091CA4"/>
    <w:rsid w:val="00093E20"/>
    <w:rsid w:val="00095AA0"/>
    <w:rsid w:val="000C0742"/>
    <w:rsid w:val="000D0D9C"/>
    <w:rsid w:val="000D190C"/>
    <w:rsid w:val="000D1F7D"/>
    <w:rsid w:val="000D4058"/>
    <w:rsid w:val="000D67AF"/>
    <w:rsid w:val="000D73CE"/>
    <w:rsid w:val="000D73E9"/>
    <w:rsid w:val="000D7570"/>
    <w:rsid w:val="000E02AD"/>
    <w:rsid w:val="000E1627"/>
    <w:rsid w:val="000E32C0"/>
    <w:rsid w:val="000E6840"/>
    <w:rsid w:val="000F3D43"/>
    <w:rsid w:val="000F496F"/>
    <w:rsid w:val="00100286"/>
    <w:rsid w:val="001028D3"/>
    <w:rsid w:val="0010314C"/>
    <w:rsid w:val="00104F9D"/>
    <w:rsid w:val="001105CE"/>
    <w:rsid w:val="0011450E"/>
    <w:rsid w:val="00122363"/>
    <w:rsid w:val="00123230"/>
    <w:rsid w:val="001254B1"/>
    <w:rsid w:val="00130A03"/>
    <w:rsid w:val="0013218A"/>
    <w:rsid w:val="00132A24"/>
    <w:rsid w:val="001364FF"/>
    <w:rsid w:val="00137C3A"/>
    <w:rsid w:val="00141366"/>
    <w:rsid w:val="00142CCD"/>
    <w:rsid w:val="001448D4"/>
    <w:rsid w:val="001454EC"/>
    <w:rsid w:val="0014655A"/>
    <w:rsid w:val="00147ADD"/>
    <w:rsid w:val="00150027"/>
    <w:rsid w:val="00151A82"/>
    <w:rsid w:val="0015215B"/>
    <w:rsid w:val="00154062"/>
    <w:rsid w:val="0015433A"/>
    <w:rsid w:val="00154D52"/>
    <w:rsid w:val="00154FAC"/>
    <w:rsid w:val="00163462"/>
    <w:rsid w:val="00163C03"/>
    <w:rsid w:val="00163D57"/>
    <w:rsid w:val="00166F43"/>
    <w:rsid w:val="001710F4"/>
    <w:rsid w:val="0018189C"/>
    <w:rsid w:val="00182A31"/>
    <w:rsid w:val="00186D01"/>
    <w:rsid w:val="00191779"/>
    <w:rsid w:val="00191A8E"/>
    <w:rsid w:val="00193A75"/>
    <w:rsid w:val="00197A70"/>
    <w:rsid w:val="00197AD9"/>
    <w:rsid w:val="001A1D8C"/>
    <w:rsid w:val="001A3966"/>
    <w:rsid w:val="001A537B"/>
    <w:rsid w:val="001A6300"/>
    <w:rsid w:val="001A6421"/>
    <w:rsid w:val="001A6C44"/>
    <w:rsid w:val="001A7AE8"/>
    <w:rsid w:val="001B1C9C"/>
    <w:rsid w:val="001B3F61"/>
    <w:rsid w:val="001B6B7D"/>
    <w:rsid w:val="001C094E"/>
    <w:rsid w:val="001C62B2"/>
    <w:rsid w:val="001D113A"/>
    <w:rsid w:val="001D181F"/>
    <w:rsid w:val="001D2627"/>
    <w:rsid w:val="001D367B"/>
    <w:rsid w:val="001D46C8"/>
    <w:rsid w:val="001D7E3A"/>
    <w:rsid w:val="001E1231"/>
    <w:rsid w:val="001E32B5"/>
    <w:rsid w:val="001E4F7A"/>
    <w:rsid w:val="001F5682"/>
    <w:rsid w:val="001F7511"/>
    <w:rsid w:val="0020059D"/>
    <w:rsid w:val="00201116"/>
    <w:rsid w:val="00201CEA"/>
    <w:rsid w:val="002034CB"/>
    <w:rsid w:val="002103F3"/>
    <w:rsid w:val="0021201D"/>
    <w:rsid w:val="002140A2"/>
    <w:rsid w:val="00216AA9"/>
    <w:rsid w:val="00221943"/>
    <w:rsid w:val="0023053B"/>
    <w:rsid w:val="0023230D"/>
    <w:rsid w:val="00235D87"/>
    <w:rsid w:val="00247576"/>
    <w:rsid w:val="002515E7"/>
    <w:rsid w:val="00252CBC"/>
    <w:rsid w:val="00254289"/>
    <w:rsid w:val="002550F8"/>
    <w:rsid w:val="0026106E"/>
    <w:rsid w:val="00263999"/>
    <w:rsid w:val="00283703"/>
    <w:rsid w:val="00287F0A"/>
    <w:rsid w:val="00292C7E"/>
    <w:rsid w:val="00293A3F"/>
    <w:rsid w:val="00297F03"/>
    <w:rsid w:val="002A1F23"/>
    <w:rsid w:val="002A23D3"/>
    <w:rsid w:val="002A3888"/>
    <w:rsid w:val="002B0DE5"/>
    <w:rsid w:val="002B52D1"/>
    <w:rsid w:val="002B5716"/>
    <w:rsid w:val="002C0A01"/>
    <w:rsid w:val="002C13CA"/>
    <w:rsid w:val="002C1A59"/>
    <w:rsid w:val="002C7E6E"/>
    <w:rsid w:val="002D042C"/>
    <w:rsid w:val="002D656A"/>
    <w:rsid w:val="002E0C54"/>
    <w:rsid w:val="002E43DF"/>
    <w:rsid w:val="002F0315"/>
    <w:rsid w:val="002F3556"/>
    <w:rsid w:val="002F54D4"/>
    <w:rsid w:val="00300A5B"/>
    <w:rsid w:val="00302214"/>
    <w:rsid w:val="00302E5E"/>
    <w:rsid w:val="00304BFE"/>
    <w:rsid w:val="003053B2"/>
    <w:rsid w:val="0031486F"/>
    <w:rsid w:val="00324C65"/>
    <w:rsid w:val="0032630B"/>
    <w:rsid w:val="003349C0"/>
    <w:rsid w:val="00335472"/>
    <w:rsid w:val="00336B50"/>
    <w:rsid w:val="00336F3E"/>
    <w:rsid w:val="00336F7E"/>
    <w:rsid w:val="0034109E"/>
    <w:rsid w:val="00343E02"/>
    <w:rsid w:val="003445A5"/>
    <w:rsid w:val="003460F7"/>
    <w:rsid w:val="003503F0"/>
    <w:rsid w:val="00350764"/>
    <w:rsid w:val="0035079A"/>
    <w:rsid w:val="00350A2B"/>
    <w:rsid w:val="00350E7D"/>
    <w:rsid w:val="00353D87"/>
    <w:rsid w:val="00365202"/>
    <w:rsid w:val="00365D9C"/>
    <w:rsid w:val="00365E60"/>
    <w:rsid w:val="003714ED"/>
    <w:rsid w:val="00373443"/>
    <w:rsid w:val="003748DF"/>
    <w:rsid w:val="003814D7"/>
    <w:rsid w:val="0038176C"/>
    <w:rsid w:val="00386EEB"/>
    <w:rsid w:val="0039274B"/>
    <w:rsid w:val="00393430"/>
    <w:rsid w:val="00394411"/>
    <w:rsid w:val="003957C1"/>
    <w:rsid w:val="003A627A"/>
    <w:rsid w:val="003A6FDA"/>
    <w:rsid w:val="003B2E19"/>
    <w:rsid w:val="003B6EC3"/>
    <w:rsid w:val="003C0495"/>
    <w:rsid w:val="003C0BDA"/>
    <w:rsid w:val="003C0C9F"/>
    <w:rsid w:val="003C11CF"/>
    <w:rsid w:val="003C3FFA"/>
    <w:rsid w:val="003C522B"/>
    <w:rsid w:val="003C5FAD"/>
    <w:rsid w:val="003D4950"/>
    <w:rsid w:val="003D6B12"/>
    <w:rsid w:val="003E0F33"/>
    <w:rsid w:val="003E432E"/>
    <w:rsid w:val="003E6CB5"/>
    <w:rsid w:val="003F04C4"/>
    <w:rsid w:val="003F316B"/>
    <w:rsid w:val="003F3BD8"/>
    <w:rsid w:val="003F778E"/>
    <w:rsid w:val="0040188E"/>
    <w:rsid w:val="004025EE"/>
    <w:rsid w:val="00403ADB"/>
    <w:rsid w:val="004059DB"/>
    <w:rsid w:val="0041154E"/>
    <w:rsid w:val="00414647"/>
    <w:rsid w:val="0041696C"/>
    <w:rsid w:val="00416D0E"/>
    <w:rsid w:val="0042003C"/>
    <w:rsid w:val="004203C8"/>
    <w:rsid w:val="00421613"/>
    <w:rsid w:val="00424877"/>
    <w:rsid w:val="00432949"/>
    <w:rsid w:val="00434E3B"/>
    <w:rsid w:val="00437F82"/>
    <w:rsid w:val="00447434"/>
    <w:rsid w:val="0045034A"/>
    <w:rsid w:val="00450A6F"/>
    <w:rsid w:val="0046043C"/>
    <w:rsid w:val="00461C12"/>
    <w:rsid w:val="0046236B"/>
    <w:rsid w:val="00463EC5"/>
    <w:rsid w:val="004655CC"/>
    <w:rsid w:val="00466D21"/>
    <w:rsid w:val="004711C3"/>
    <w:rsid w:val="00471521"/>
    <w:rsid w:val="004758F9"/>
    <w:rsid w:val="00476D88"/>
    <w:rsid w:val="00485743"/>
    <w:rsid w:val="00486EEE"/>
    <w:rsid w:val="00491FD2"/>
    <w:rsid w:val="00494970"/>
    <w:rsid w:val="0049519A"/>
    <w:rsid w:val="0049580F"/>
    <w:rsid w:val="00495B8B"/>
    <w:rsid w:val="00496E73"/>
    <w:rsid w:val="004A1134"/>
    <w:rsid w:val="004A12B5"/>
    <w:rsid w:val="004A7A32"/>
    <w:rsid w:val="004B47EB"/>
    <w:rsid w:val="004B51B1"/>
    <w:rsid w:val="004C0D11"/>
    <w:rsid w:val="004C74EE"/>
    <w:rsid w:val="004D1796"/>
    <w:rsid w:val="004D1D0B"/>
    <w:rsid w:val="004D2971"/>
    <w:rsid w:val="004D569D"/>
    <w:rsid w:val="004D58DF"/>
    <w:rsid w:val="004E1F28"/>
    <w:rsid w:val="004E3815"/>
    <w:rsid w:val="004E6DFA"/>
    <w:rsid w:val="004F1346"/>
    <w:rsid w:val="004F1411"/>
    <w:rsid w:val="004F1E3E"/>
    <w:rsid w:val="00504889"/>
    <w:rsid w:val="005070E8"/>
    <w:rsid w:val="0050759A"/>
    <w:rsid w:val="00511AEA"/>
    <w:rsid w:val="00514948"/>
    <w:rsid w:val="00515515"/>
    <w:rsid w:val="00522BA0"/>
    <w:rsid w:val="0052364B"/>
    <w:rsid w:val="00524436"/>
    <w:rsid w:val="0053054C"/>
    <w:rsid w:val="00531303"/>
    <w:rsid w:val="00531768"/>
    <w:rsid w:val="00532F91"/>
    <w:rsid w:val="00535270"/>
    <w:rsid w:val="00537EC0"/>
    <w:rsid w:val="0054427A"/>
    <w:rsid w:val="0055260F"/>
    <w:rsid w:val="005542AB"/>
    <w:rsid w:val="00560C94"/>
    <w:rsid w:val="00564162"/>
    <w:rsid w:val="00566EB4"/>
    <w:rsid w:val="00571372"/>
    <w:rsid w:val="00575B9B"/>
    <w:rsid w:val="00576A3C"/>
    <w:rsid w:val="00577FBD"/>
    <w:rsid w:val="00581DE2"/>
    <w:rsid w:val="005822B9"/>
    <w:rsid w:val="005828CC"/>
    <w:rsid w:val="0058294C"/>
    <w:rsid w:val="005876B0"/>
    <w:rsid w:val="005930F8"/>
    <w:rsid w:val="00594A4B"/>
    <w:rsid w:val="0059622E"/>
    <w:rsid w:val="005962D9"/>
    <w:rsid w:val="005A1B02"/>
    <w:rsid w:val="005A3B26"/>
    <w:rsid w:val="005B1185"/>
    <w:rsid w:val="005B6702"/>
    <w:rsid w:val="005B7057"/>
    <w:rsid w:val="005C080D"/>
    <w:rsid w:val="005C3989"/>
    <w:rsid w:val="005D1228"/>
    <w:rsid w:val="005D13B3"/>
    <w:rsid w:val="005D2480"/>
    <w:rsid w:val="005D3190"/>
    <w:rsid w:val="005D51F8"/>
    <w:rsid w:val="005D6875"/>
    <w:rsid w:val="005D7290"/>
    <w:rsid w:val="005E119B"/>
    <w:rsid w:val="005E3A38"/>
    <w:rsid w:val="005E43D8"/>
    <w:rsid w:val="005F032E"/>
    <w:rsid w:val="005F2440"/>
    <w:rsid w:val="005F39C2"/>
    <w:rsid w:val="005F5DD0"/>
    <w:rsid w:val="005F6EE5"/>
    <w:rsid w:val="00600795"/>
    <w:rsid w:val="00604AED"/>
    <w:rsid w:val="00606467"/>
    <w:rsid w:val="00620346"/>
    <w:rsid w:val="00621D60"/>
    <w:rsid w:val="0062310C"/>
    <w:rsid w:val="0062448F"/>
    <w:rsid w:val="006268B7"/>
    <w:rsid w:val="00633018"/>
    <w:rsid w:val="006335F5"/>
    <w:rsid w:val="00636DC1"/>
    <w:rsid w:val="00637E91"/>
    <w:rsid w:val="00641514"/>
    <w:rsid w:val="00641E65"/>
    <w:rsid w:val="00646EFF"/>
    <w:rsid w:val="006554E2"/>
    <w:rsid w:val="006556C5"/>
    <w:rsid w:val="00656D0E"/>
    <w:rsid w:val="00656E4B"/>
    <w:rsid w:val="006573DB"/>
    <w:rsid w:val="006578E4"/>
    <w:rsid w:val="00662173"/>
    <w:rsid w:val="00662B52"/>
    <w:rsid w:val="00663022"/>
    <w:rsid w:val="0066469A"/>
    <w:rsid w:val="006676EE"/>
    <w:rsid w:val="00674706"/>
    <w:rsid w:val="00677D13"/>
    <w:rsid w:val="00682755"/>
    <w:rsid w:val="00684052"/>
    <w:rsid w:val="00684B98"/>
    <w:rsid w:val="006861CD"/>
    <w:rsid w:val="00693741"/>
    <w:rsid w:val="00695300"/>
    <w:rsid w:val="00697373"/>
    <w:rsid w:val="006A083F"/>
    <w:rsid w:val="006A2A1E"/>
    <w:rsid w:val="006A5AC6"/>
    <w:rsid w:val="006A63F6"/>
    <w:rsid w:val="006B1721"/>
    <w:rsid w:val="006B798F"/>
    <w:rsid w:val="006C1277"/>
    <w:rsid w:val="006C24B3"/>
    <w:rsid w:val="006C3724"/>
    <w:rsid w:val="006D501B"/>
    <w:rsid w:val="006D7AC9"/>
    <w:rsid w:val="006E268D"/>
    <w:rsid w:val="006E3B70"/>
    <w:rsid w:val="006E3F35"/>
    <w:rsid w:val="006E5A2F"/>
    <w:rsid w:val="006F2AA2"/>
    <w:rsid w:val="006F543B"/>
    <w:rsid w:val="00703FAE"/>
    <w:rsid w:val="00706F4F"/>
    <w:rsid w:val="0071040B"/>
    <w:rsid w:val="0071325E"/>
    <w:rsid w:val="007162F0"/>
    <w:rsid w:val="00720C36"/>
    <w:rsid w:val="00723A2B"/>
    <w:rsid w:val="00730FFC"/>
    <w:rsid w:val="00734F32"/>
    <w:rsid w:val="007361B1"/>
    <w:rsid w:val="00746C87"/>
    <w:rsid w:val="00752D78"/>
    <w:rsid w:val="00753180"/>
    <w:rsid w:val="007533F5"/>
    <w:rsid w:val="00754A0B"/>
    <w:rsid w:val="00754DDC"/>
    <w:rsid w:val="00766CBF"/>
    <w:rsid w:val="00772B5E"/>
    <w:rsid w:val="00774F3A"/>
    <w:rsid w:val="007756D2"/>
    <w:rsid w:val="00775A2B"/>
    <w:rsid w:val="0077782C"/>
    <w:rsid w:val="00780957"/>
    <w:rsid w:val="0078367D"/>
    <w:rsid w:val="00791E02"/>
    <w:rsid w:val="007920FC"/>
    <w:rsid w:val="00794AB7"/>
    <w:rsid w:val="007A166B"/>
    <w:rsid w:val="007A20B7"/>
    <w:rsid w:val="007A4503"/>
    <w:rsid w:val="007A614B"/>
    <w:rsid w:val="007A6589"/>
    <w:rsid w:val="007B007F"/>
    <w:rsid w:val="007B05D9"/>
    <w:rsid w:val="007B189F"/>
    <w:rsid w:val="007B2E9A"/>
    <w:rsid w:val="007B7061"/>
    <w:rsid w:val="007C46D8"/>
    <w:rsid w:val="007C667D"/>
    <w:rsid w:val="007C7302"/>
    <w:rsid w:val="007D2F3F"/>
    <w:rsid w:val="007D3350"/>
    <w:rsid w:val="007D5885"/>
    <w:rsid w:val="007D5B7E"/>
    <w:rsid w:val="007E2388"/>
    <w:rsid w:val="007E3D2D"/>
    <w:rsid w:val="007E5A47"/>
    <w:rsid w:val="007E662E"/>
    <w:rsid w:val="007F23BF"/>
    <w:rsid w:val="007F64CF"/>
    <w:rsid w:val="007F7EC8"/>
    <w:rsid w:val="00801642"/>
    <w:rsid w:val="008025ED"/>
    <w:rsid w:val="00802644"/>
    <w:rsid w:val="00804D4A"/>
    <w:rsid w:val="00804EC7"/>
    <w:rsid w:val="008141A0"/>
    <w:rsid w:val="00814209"/>
    <w:rsid w:val="0081619E"/>
    <w:rsid w:val="00821213"/>
    <w:rsid w:val="00824EA3"/>
    <w:rsid w:val="00834367"/>
    <w:rsid w:val="00835261"/>
    <w:rsid w:val="00841BD4"/>
    <w:rsid w:val="0084242E"/>
    <w:rsid w:val="00845704"/>
    <w:rsid w:val="008464A9"/>
    <w:rsid w:val="0086126F"/>
    <w:rsid w:val="00866740"/>
    <w:rsid w:val="008673AD"/>
    <w:rsid w:val="00872EB9"/>
    <w:rsid w:val="00874EB7"/>
    <w:rsid w:val="00875002"/>
    <w:rsid w:val="00887AC4"/>
    <w:rsid w:val="008A0235"/>
    <w:rsid w:val="008A1CCC"/>
    <w:rsid w:val="008A3097"/>
    <w:rsid w:val="008A34F6"/>
    <w:rsid w:val="008A681E"/>
    <w:rsid w:val="008B1B54"/>
    <w:rsid w:val="008B3A20"/>
    <w:rsid w:val="008C52E7"/>
    <w:rsid w:val="008D6A7F"/>
    <w:rsid w:val="008E0CBD"/>
    <w:rsid w:val="008E2D4B"/>
    <w:rsid w:val="008E2F1E"/>
    <w:rsid w:val="008E401D"/>
    <w:rsid w:val="008E4895"/>
    <w:rsid w:val="008F0225"/>
    <w:rsid w:val="008F1EDF"/>
    <w:rsid w:val="008F415C"/>
    <w:rsid w:val="009067E1"/>
    <w:rsid w:val="00906E60"/>
    <w:rsid w:val="0091151A"/>
    <w:rsid w:val="009148E1"/>
    <w:rsid w:val="00917DD6"/>
    <w:rsid w:val="009210B1"/>
    <w:rsid w:val="00922482"/>
    <w:rsid w:val="00927101"/>
    <w:rsid w:val="009275AD"/>
    <w:rsid w:val="00936A06"/>
    <w:rsid w:val="00940AFB"/>
    <w:rsid w:val="00943729"/>
    <w:rsid w:val="00961A10"/>
    <w:rsid w:val="00964BA4"/>
    <w:rsid w:val="00967076"/>
    <w:rsid w:val="00975563"/>
    <w:rsid w:val="00994C4C"/>
    <w:rsid w:val="009A0B28"/>
    <w:rsid w:val="009A1500"/>
    <w:rsid w:val="009A3CAA"/>
    <w:rsid w:val="009A7465"/>
    <w:rsid w:val="009B09BF"/>
    <w:rsid w:val="009B145F"/>
    <w:rsid w:val="009B4D4E"/>
    <w:rsid w:val="009B6920"/>
    <w:rsid w:val="009C0A7A"/>
    <w:rsid w:val="009C12E4"/>
    <w:rsid w:val="009C3849"/>
    <w:rsid w:val="009C45FC"/>
    <w:rsid w:val="009C67A8"/>
    <w:rsid w:val="009D2CBB"/>
    <w:rsid w:val="009D2ED0"/>
    <w:rsid w:val="009D4ABA"/>
    <w:rsid w:val="009D5300"/>
    <w:rsid w:val="009D7717"/>
    <w:rsid w:val="009D7A53"/>
    <w:rsid w:val="009E0CCD"/>
    <w:rsid w:val="009E28A7"/>
    <w:rsid w:val="009E435D"/>
    <w:rsid w:val="009E462F"/>
    <w:rsid w:val="009E4CB8"/>
    <w:rsid w:val="009E799F"/>
    <w:rsid w:val="009F07DB"/>
    <w:rsid w:val="009F5FF5"/>
    <w:rsid w:val="009F67C5"/>
    <w:rsid w:val="009F7C13"/>
    <w:rsid w:val="00A00F89"/>
    <w:rsid w:val="00A016AA"/>
    <w:rsid w:val="00A047FE"/>
    <w:rsid w:val="00A04FEF"/>
    <w:rsid w:val="00A1445F"/>
    <w:rsid w:val="00A156A1"/>
    <w:rsid w:val="00A20B9A"/>
    <w:rsid w:val="00A26F5F"/>
    <w:rsid w:val="00A30F03"/>
    <w:rsid w:val="00A33BD3"/>
    <w:rsid w:val="00A354FA"/>
    <w:rsid w:val="00A37979"/>
    <w:rsid w:val="00A46B46"/>
    <w:rsid w:val="00A51DD4"/>
    <w:rsid w:val="00A55618"/>
    <w:rsid w:val="00A56283"/>
    <w:rsid w:val="00A57927"/>
    <w:rsid w:val="00A76699"/>
    <w:rsid w:val="00A76C6F"/>
    <w:rsid w:val="00A80783"/>
    <w:rsid w:val="00A837F4"/>
    <w:rsid w:val="00A83EF3"/>
    <w:rsid w:val="00A86BF7"/>
    <w:rsid w:val="00A86CCD"/>
    <w:rsid w:val="00A90942"/>
    <w:rsid w:val="00A973DB"/>
    <w:rsid w:val="00AA2282"/>
    <w:rsid w:val="00AA30EC"/>
    <w:rsid w:val="00AA6344"/>
    <w:rsid w:val="00AA70DB"/>
    <w:rsid w:val="00AA7FFD"/>
    <w:rsid w:val="00AB0B65"/>
    <w:rsid w:val="00AB1E2B"/>
    <w:rsid w:val="00AB3F09"/>
    <w:rsid w:val="00AB4D80"/>
    <w:rsid w:val="00AB53C7"/>
    <w:rsid w:val="00AC7B52"/>
    <w:rsid w:val="00AD205B"/>
    <w:rsid w:val="00AD36B3"/>
    <w:rsid w:val="00AD382A"/>
    <w:rsid w:val="00AD4F2B"/>
    <w:rsid w:val="00AD5809"/>
    <w:rsid w:val="00AE1108"/>
    <w:rsid w:val="00AE1DE8"/>
    <w:rsid w:val="00AE5F2C"/>
    <w:rsid w:val="00AE7C09"/>
    <w:rsid w:val="00AF0E46"/>
    <w:rsid w:val="00AF30BB"/>
    <w:rsid w:val="00AF6FA3"/>
    <w:rsid w:val="00B11234"/>
    <w:rsid w:val="00B117A6"/>
    <w:rsid w:val="00B134DA"/>
    <w:rsid w:val="00B14A4E"/>
    <w:rsid w:val="00B2061C"/>
    <w:rsid w:val="00B21D04"/>
    <w:rsid w:val="00B23974"/>
    <w:rsid w:val="00B24236"/>
    <w:rsid w:val="00B30D4A"/>
    <w:rsid w:val="00B31F3D"/>
    <w:rsid w:val="00B31F5B"/>
    <w:rsid w:val="00B354E6"/>
    <w:rsid w:val="00B36EED"/>
    <w:rsid w:val="00B37FC4"/>
    <w:rsid w:val="00B4540E"/>
    <w:rsid w:val="00B457E7"/>
    <w:rsid w:val="00B52389"/>
    <w:rsid w:val="00B5388C"/>
    <w:rsid w:val="00B61741"/>
    <w:rsid w:val="00B6208E"/>
    <w:rsid w:val="00B6480A"/>
    <w:rsid w:val="00B66DC7"/>
    <w:rsid w:val="00B67A13"/>
    <w:rsid w:val="00B74375"/>
    <w:rsid w:val="00B7747C"/>
    <w:rsid w:val="00B805F3"/>
    <w:rsid w:val="00B86343"/>
    <w:rsid w:val="00B90FEE"/>
    <w:rsid w:val="00B91A96"/>
    <w:rsid w:val="00B9430C"/>
    <w:rsid w:val="00B94B8A"/>
    <w:rsid w:val="00BA2071"/>
    <w:rsid w:val="00BA2852"/>
    <w:rsid w:val="00BA3DC6"/>
    <w:rsid w:val="00BA541E"/>
    <w:rsid w:val="00BA557B"/>
    <w:rsid w:val="00BB60CB"/>
    <w:rsid w:val="00BC3601"/>
    <w:rsid w:val="00BC3E4A"/>
    <w:rsid w:val="00BC492D"/>
    <w:rsid w:val="00BD3047"/>
    <w:rsid w:val="00BD5730"/>
    <w:rsid w:val="00BD6B92"/>
    <w:rsid w:val="00BE338A"/>
    <w:rsid w:val="00BE5AF6"/>
    <w:rsid w:val="00BF30E2"/>
    <w:rsid w:val="00BF73FA"/>
    <w:rsid w:val="00C04F28"/>
    <w:rsid w:val="00C05786"/>
    <w:rsid w:val="00C06312"/>
    <w:rsid w:val="00C137FE"/>
    <w:rsid w:val="00C155A8"/>
    <w:rsid w:val="00C208A2"/>
    <w:rsid w:val="00C20F87"/>
    <w:rsid w:val="00C21DE5"/>
    <w:rsid w:val="00C23072"/>
    <w:rsid w:val="00C300E0"/>
    <w:rsid w:val="00C35801"/>
    <w:rsid w:val="00C44BC3"/>
    <w:rsid w:val="00C46613"/>
    <w:rsid w:val="00C4690B"/>
    <w:rsid w:val="00C526CC"/>
    <w:rsid w:val="00C54DD4"/>
    <w:rsid w:val="00C55E35"/>
    <w:rsid w:val="00C628C3"/>
    <w:rsid w:val="00C62FB7"/>
    <w:rsid w:val="00C6677F"/>
    <w:rsid w:val="00C72EDD"/>
    <w:rsid w:val="00C75DBE"/>
    <w:rsid w:val="00C85793"/>
    <w:rsid w:val="00C94963"/>
    <w:rsid w:val="00CA4FE7"/>
    <w:rsid w:val="00CA50CB"/>
    <w:rsid w:val="00CB2262"/>
    <w:rsid w:val="00CB2B84"/>
    <w:rsid w:val="00CB77A4"/>
    <w:rsid w:val="00CC1BAD"/>
    <w:rsid w:val="00CC3D17"/>
    <w:rsid w:val="00CC4277"/>
    <w:rsid w:val="00CC532D"/>
    <w:rsid w:val="00CE22E3"/>
    <w:rsid w:val="00CE33A9"/>
    <w:rsid w:val="00CE38B9"/>
    <w:rsid w:val="00CE3FEE"/>
    <w:rsid w:val="00CE59BA"/>
    <w:rsid w:val="00CE74A7"/>
    <w:rsid w:val="00CE7A7C"/>
    <w:rsid w:val="00CF699F"/>
    <w:rsid w:val="00CF7429"/>
    <w:rsid w:val="00D00ACF"/>
    <w:rsid w:val="00D00D60"/>
    <w:rsid w:val="00D02010"/>
    <w:rsid w:val="00D028F7"/>
    <w:rsid w:val="00D07A80"/>
    <w:rsid w:val="00D11711"/>
    <w:rsid w:val="00D12AEE"/>
    <w:rsid w:val="00D20062"/>
    <w:rsid w:val="00D201C7"/>
    <w:rsid w:val="00D20598"/>
    <w:rsid w:val="00D219F2"/>
    <w:rsid w:val="00D2217A"/>
    <w:rsid w:val="00D23D96"/>
    <w:rsid w:val="00D2528A"/>
    <w:rsid w:val="00D30699"/>
    <w:rsid w:val="00D33967"/>
    <w:rsid w:val="00D407B1"/>
    <w:rsid w:val="00D47829"/>
    <w:rsid w:val="00D54035"/>
    <w:rsid w:val="00D57FB4"/>
    <w:rsid w:val="00D62E29"/>
    <w:rsid w:val="00D67358"/>
    <w:rsid w:val="00D75DEA"/>
    <w:rsid w:val="00D766EA"/>
    <w:rsid w:val="00D9721E"/>
    <w:rsid w:val="00DA13E1"/>
    <w:rsid w:val="00DB40B5"/>
    <w:rsid w:val="00DC22F0"/>
    <w:rsid w:val="00DC5663"/>
    <w:rsid w:val="00DC64FC"/>
    <w:rsid w:val="00DD5CE2"/>
    <w:rsid w:val="00DD7E1C"/>
    <w:rsid w:val="00DE1F60"/>
    <w:rsid w:val="00DE3675"/>
    <w:rsid w:val="00DE36C7"/>
    <w:rsid w:val="00DE4D65"/>
    <w:rsid w:val="00DE7D7B"/>
    <w:rsid w:val="00DF19B4"/>
    <w:rsid w:val="00DF757F"/>
    <w:rsid w:val="00DF7EE4"/>
    <w:rsid w:val="00E0106F"/>
    <w:rsid w:val="00E04120"/>
    <w:rsid w:val="00E0429B"/>
    <w:rsid w:val="00E04C58"/>
    <w:rsid w:val="00E17E64"/>
    <w:rsid w:val="00E207FD"/>
    <w:rsid w:val="00E20D11"/>
    <w:rsid w:val="00E20FFE"/>
    <w:rsid w:val="00E212C3"/>
    <w:rsid w:val="00E22854"/>
    <w:rsid w:val="00E2428D"/>
    <w:rsid w:val="00E33D9B"/>
    <w:rsid w:val="00E34333"/>
    <w:rsid w:val="00E345F3"/>
    <w:rsid w:val="00E35E71"/>
    <w:rsid w:val="00E36515"/>
    <w:rsid w:val="00E36589"/>
    <w:rsid w:val="00E37DD2"/>
    <w:rsid w:val="00E37FC7"/>
    <w:rsid w:val="00E40C0F"/>
    <w:rsid w:val="00E41443"/>
    <w:rsid w:val="00E4237A"/>
    <w:rsid w:val="00E52682"/>
    <w:rsid w:val="00E540B6"/>
    <w:rsid w:val="00E56888"/>
    <w:rsid w:val="00E6250B"/>
    <w:rsid w:val="00E64BEF"/>
    <w:rsid w:val="00E70AC5"/>
    <w:rsid w:val="00E73101"/>
    <w:rsid w:val="00E736CD"/>
    <w:rsid w:val="00E74EE5"/>
    <w:rsid w:val="00E761F0"/>
    <w:rsid w:val="00E80074"/>
    <w:rsid w:val="00E943AC"/>
    <w:rsid w:val="00E94ACB"/>
    <w:rsid w:val="00E9777B"/>
    <w:rsid w:val="00EA1A75"/>
    <w:rsid w:val="00EA2A36"/>
    <w:rsid w:val="00EA6D79"/>
    <w:rsid w:val="00EB0394"/>
    <w:rsid w:val="00EB0858"/>
    <w:rsid w:val="00EB4DEA"/>
    <w:rsid w:val="00EC0722"/>
    <w:rsid w:val="00EC2661"/>
    <w:rsid w:val="00EC6812"/>
    <w:rsid w:val="00EC71B4"/>
    <w:rsid w:val="00EC7240"/>
    <w:rsid w:val="00ED0293"/>
    <w:rsid w:val="00ED35EF"/>
    <w:rsid w:val="00ED5FE0"/>
    <w:rsid w:val="00EE247C"/>
    <w:rsid w:val="00EE2AE8"/>
    <w:rsid w:val="00EE2EC0"/>
    <w:rsid w:val="00EE6228"/>
    <w:rsid w:val="00EF2CAD"/>
    <w:rsid w:val="00F0224A"/>
    <w:rsid w:val="00F0346F"/>
    <w:rsid w:val="00F132B6"/>
    <w:rsid w:val="00F1505F"/>
    <w:rsid w:val="00F2036C"/>
    <w:rsid w:val="00F23534"/>
    <w:rsid w:val="00F261F5"/>
    <w:rsid w:val="00F274A2"/>
    <w:rsid w:val="00F301F6"/>
    <w:rsid w:val="00F31E52"/>
    <w:rsid w:val="00F3394C"/>
    <w:rsid w:val="00F33FCE"/>
    <w:rsid w:val="00F368D3"/>
    <w:rsid w:val="00F401AD"/>
    <w:rsid w:val="00F42AB6"/>
    <w:rsid w:val="00F42D79"/>
    <w:rsid w:val="00F60DBE"/>
    <w:rsid w:val="00F61086"/>
    <w:rsid w:val="00F63CF8"/>
    <w:rsid w:val="00F64AB3"/>
    <w:rsid w:val="00F65894"/>
    <w:rsid w:val="00F760AD"/>
    <w:rsid w:val="00F774D9"/>
    <w:rsid w:val="00F81187"/>
    <w:rsid w:val="00F81578"/>
    <w:rsid w:val="00F87129"/>
    <w:rsid w:val="00F957F9"/>
    <w:rsid w:val="00F95E35"/>
    <w:rsid w:val="00F97CDE"/>
    <w:rsid w:val="00FA2870"/>
    <w:rsid w:val="00FA2FAB"/>
    <w:rsid w:val="00FA4FB0"/>
    <w:rsid w:val="00FA55ED"/>
    <w:rsid w:val="00FA5FFB"/>
    <w:rsid w:val="00FA6045"/>
    <w:rsid w:val="00FB2F5A"/>
    <w:rsid w:val="00FB67A7"/>
    <w:rsid w:val="00FC39E5"/>
    <w:rsid w:val="00FC5715"/>
    <w:rsid w:val="00FD1DAB"/>
    <w:rsid w:val="00FD4531"/>
    <w:rsid w:val="00FD7C06"/>
    <w:rsid w:val="00FE2B1C"/>
    <w:rsid w:val="00FE4738"/>
    <w:rsid w:val="00FE7B7B"/>
    <w:rsid w:val="00FF4807"/>
    <w:rsid w:val="00FF6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59E9B"/>
  <w15:docId w15:val="{A2F27CA1-93EC-4C8B-8B92-AAD38731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970"/>
    <w:pPr>
      <w:ind w:firstLine="567"/>
      <w:jc w:val="both"/>
    </w:pPr>
    <w:rPr>
      <w:rFonts w:ascii="Times New Roman" w:eastAsia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C7B52"/>
    <w:pPr>
      <w:keepNext/>
      <w:keepLines/>
      <w:numPr>
        <w:numId w:val="13"/>
      </w:numPr>
      <w:outlineLvl w:val="0"/>
    </w:pPr>
    <w:rPr>
      <w:rFonts w:asciiTheme="majorBidi" w:eastAsiaTheme="majorEastAsia" w:hAnsiTheme="majorBidi" w:cstheme="majorBidi"/>
      <w:b/>
      <w:noProof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981"/>
    <w:pPr>
      <w:keepNext/>
      <w:keepLines/>
      <w:numPr>
        <w:ilvl w:val="1"/>
        <w:numId w:val="13"/>
      </w:numPr>
      <w:outlineLvl w:val="1"/>
    </w:pPr>
    <w:rPr>
      <w:rFonts w:asciiTheme="majorBidi" w:eastAsiaTheme="majorEastAsia" w:hAnsiTheme="majorBidi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981"/>
    <w:pPr>
      <w:keepNext/>
      <w:keepLines/>
      <w:numPr>
        <w:ilvl w:val="2"/>
        <w:numId w:val="1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981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981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981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981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981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981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B08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0858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EB0858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unhideWhenUsed/>
    <w:rsid w:val="00EB0858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link w:val="Footer"/>
    <w:rsid w:val="00EB0858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w1">
    <w:name w:val="nw1"/>
    <w:basedOn w:val="DefaultParagraphFont"/>
    <w:uiPriority w:val="99"/>
    <w:rsid w:val="004E6DFA"/>
  </w:style>
  <w:style w:type="paragraph" w:customStyle="1" w:styleId="DaftarReferensi">
    <w:name w:val="Daftar Referensi"/>
    <w:basedOn w:val="Normal"/>
    <w:uiPriority w:val="99"/>
    <w:rsid w:val="00335472"/>
    <w:pPr>
      <w:numPr>
        <w:numId w:val="7"/>
      </w:numPr>
      <w:autoSpaceDE w:val="0"/>
      <w:autoSpaceDN w:val="0"/>
      <w:adjustRightInd w:val="0"/>
    </w:pPr>
    <w:rPr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A0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4A0B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C4690B"/>
  </w:style>
  <w:style w:type="paragraph" w:customStyle="1" w:styleId="Text">
    <w:name w:val="Text"/>
    <w:basedOn w:val="Normal"/>
    <w:rsid w:val="0015433A"/>
    <w:pPr>
      <w:widowControl w:val="0"/>
      <w:suppressAutoHyphens/>
      <w:autoSpaceDE w:val="0"/>
      <w:spacing w:line="252" w:lineRule="auto"/>
      <w:ind w:firstLine="202"/>
    </w:pPr>
    <w:rPr>
      <w:sz w:val="20"/>
      <w:lang w:eastAsia="ar-SA"/>
    </w:rPr>
  </w:style>
  <w:style w:type="paragraph" w:styleId="ListParagraph">
    <w:name w:val="List Paragraph"/>
    <w:basedOn w:val="Normal"/>
    <w:uiPriority w:val="34"/>
    <w:qFormat/>
    <w:rsid w:val="007D5B7E"/>
    <w:pPr>
      <w:ind w:left="720"/>
      <w:contextualSpacing/>
    </w:pPr>
  </w:style>
  <w:style w:type="table" w:styleId="TableGrid">
    <w:name w:val="Table Grid"/>
    <w:basedOn w:val="TableNormal"/>
    <w:uiPriority w:val="59"/>
    <w:rsid w:val="0050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50488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C71B4"/>
    <w:pPr>
      <w:spacing w:before="100" w:beforeAutospacing="1" w:after="100" w:afterAutospacing="1"/>
      <w:ind w:firstLine="0"/>
      <w:jc w:val="left"/>
    </w:pPr>
    <w:rPr>
      <w:sz w:val="24"/>
      <w:szCs w:val="24"/>
      <w:lang w:val="id-ID" w:eastAsia="id-ID"/>
    </w:rPr>
  </w:style>
  <w:style w:type="character" w:customStyle="1" w:styleId="BodyTextIndentChar">
    <w:name w:val="Body Text Indent Char"/>
    <w:link w:val="BodyTextIndent"/>
    <w:uiPriority w:val="99"/>
    <w:semiHidden/>
    <w:rsid w:val="00EC71B4"/>
    <w:rPr>
      <w:rFonts w:ascii="Times New Roman" w:eastAsia="Times New Roman" w:hAnsi="Times New Roman"/>
      <w:sz w:val="24"/>
      <w:szCs w:val="24"/>
      <w:lang w:val="id-ID" w:eastAsia="id-ID"/>
    </w:rPr>
  </w:style>
  <w:style w:type="paragraph" w:styleId="BodyText">
    <w:name w:val="Body Text"/>
    <w:basedOn w:val="Normal"/>
    <w:link w:val="BodyTextChar"/>
    <w:uiPriority w:val="99"/>
    <w:semiHidden/>
    <w:unhideWhenUsed/>
    <w:rsid w:val="00EC71B4"/>
    <w:pPr>
      <w:spacing w:before="100" w:beforeAutospacing="1" w:after="100" w:afterAutospacing="1"/>
      <w:ind w:firstLine="0"/>
      <w:jc w:val="left"/>
    </w:pPr>
    <w:rPr>
      <w:sz w:val="24"/>
      <w:szCs w:val="24"/>
      <w:lang w:val="id-ID" w:eastAsia="id-ID"/>
    </w:rPr>
  </w:style>
  <w:style w:type="character" w:customStyle="1" w:styleId="BodyTextChar">
    <w:name w:val="Body Text Char"/>
    <w:link w:val="BodyText"/>
    <w:uiPriority w:val="99"/>
    <w:semiHidden/>
    <w:rsid w:val="00EC71B4"/>
    <w:rPr>
      <w:rFonts w:ascii="Times New Roman" w:eastAsia="Times New Roman" w:hAnsi="Times New Roman"/>
      <w:sz w:val="24"/>
      <w:szCs w:val="24"/>
      <w:lang w:val="id-ID" w:eastAsia="id-ID"/>
    </w:rPr>
  </w:style>
  <w:style w:type="character" w:styleId="Emphasis">
    <w:name w:val="Emphasis"/>
    <w:uiPriority w:val="20"/>
    <w:qFormat/>
    <w:rsid w:val="00EC71B4"/>
    <w:rPr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67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67A8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F7511"/>
    <w:pPr>
      <w:contextualSpacing/>
      <w:jc w:val="center"/>
    </w:pPr>
    <w:rPr>
      <w:rFonts w:asciiTheme="majorBidi" w:eastAsiaTheme="majorEastAsia" w:hAnsiTheme="majorBidi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511"/>
    <w:rPr>
      <w:rFonts w:asciiTheme="majorBidi" w:eastAsiaTheme="majorEastAsia" w:hAnsiTheme="majorBidi" w:cstheme="majorBidi"/>
      <w:b/>
      <w:spacing w:val="-10"/>
      <w:kern w:val="28"/>
      <w:sz w:val="22"/>
      <w:szCs w:val="5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098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C7B52"/>
    <w:rPr>
      <w:rFonts w:asciiTheme="majorBidi" w:eastAsiaTheme="majorEastAsia" w:hAnsiTheme="majorBidi" w:cstheme="majorBidi"/>
      <w:b/>
      <w:noProof/>
      <w:color w:val="000000" w:themeColor="text1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0981"/>
    <w:rPr>
      <w:rFonts w:asciiTheme="majorBidi" w:eastAsiaTheme="majorEastAsia" w:hAnsiTheme="majorBidi" w:cstheme="majorBidi"/>
      <w:b/>
      <w:color w:val="000000" w:themeColor="tex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9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981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981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981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981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9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9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AE5F2C"/>
    <w:pPr>
      <w:jc w:val="center"/>
    </w:pPr>
    <w:rPr>
      <w:b/>
      <w:iCs/>
      <w:color w:val="000000" w:themeColor="text1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47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ahrul%20Fakhri\Downloads\Template-SNST-ke12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0B6FF-CACD-4F73-AAAB-4D47576AC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Template-SNST-ke12-1</Template>
  <TotalTime>3452</TotalTime>
  <Pages>7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</vt:lpstr>
    </vt:vector>
  </TitlesOfParts>
  <Company>Hewlett-Packard Company</Company>
  <LinksUpToDate>false</LinksUpToDate>
  <CharactersWithSpaces>17283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>Gaya Selingkung</dc:subject>
  <dc:creator>Syahrul Fakhri</dc:creator>
  <cp:keywords>Seminar Nasional Unwahas</cp:keywords>
  <dc:description>snst@unwahas.ac.id_x000d_
www.publikasiilmiah.unwahas.ac.id</dc:description>
  <cp:lastModifiedBy>suwarno suwarno</cp:lastModifiedBy>
  <cp:revision>184</cp:revision>
  <cp:lastPrinted>2011-05-30T05:48:00Z</cp:lastPrinted>
  <dcterms:created xsi:type="dcterms:W3CDTF">2022-09-12T18:38:00Z</dcterms:created>
  <dcterms:modified xsi:type="dcterms:W3CDTF">2022-09-16T14:27:00Z</dcterms:modified>
  <cp:contentStatus>publikasiilmiah.unwahas.ac.id</cp:contentStatus>
</cp:coreProperties>
</file>