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A8EAE" w14:textId="77777777" w:rsidR="00494196" w:rsidRPr="00CE521D" w:rsidRDefault="00494196" w:rsidP="006C0F80">
      <w:pPr>
        <w:spacing w:after="0" w:line="240" w:lineRule="auto"/>
        <w:jc w:val="center"/>
        <w:rPr>
          <w:rFonts w:ascii="Times New Roman" w:eastAsia="DengXian" w:hAnsi="Times New Roman" w:cs="Times New Roman"/>
          <w:b/>
          <w:bCs/>
          <w:sz w:val="24"/>
          <w:szCs w:val="24"/>
        </w:rPr>
      </w:pPr>
      <w:r w:rsidRPr="00CE521D">
        <w:rPr>
          <w:rFonts w:ascii="Times New Roman" w:eastAsia="DengXian" w:hAnsi="Times New Roman" w:cs="Times New Roman"/>
          <w:b/>
          <w:bCs/>
          <w:sz w:val="24"/>
          <w:szCs w:val="24"/>
        </w:rPr>
        <w:t>STRATEGI PENGEMBANGAN USAHA BANDENG PRESTO</w:t>
      </w:r>
    </w:p>
    <w:p w14:paraId="7704D7A8" w14:textId="0364EC24" w:rsidR="00494196" w:rsidRPr="00494196" w:rsidRDefault="00494196" w:rsidP="006C0F80">
      <w:pPr>
        <w:spacing w:line="240" w:lineRule="auto"/>
        <w:jc w:val="center"/>
        <w:rPr>
          <w:rFonts w:ascii="Times New Roman" w:hAnsi="Times New Roman"/>
          <w:b/>
          <w:sz w:val="24"/>
          <w:szCs w:val="24"/>
        </w:rPr>
      </w:pPr>
      <w:r w:rsidRPr="00CE521D">
        <w:rPr>
          <w:rFonts w:ascii="Times New Roman" w:eastAsia="DengXian" w:hAnsi="Times New Roman" w:cs="Times New Roman"/>
          <w:b/>
          <w:bCs/>
          <w:sz w:val="24"/>
          <w:szCs w:val="24"/>
        </w:rPr>
        <w:t xml:space="preserve"> DI KECAMATAN </w:t>
      </w:r>
      <w:r>
        <w:rPr>
          <w:rFonts w:ascii="Times New Roman" w:eastAsia="DengXian" w:hAnsi="Times New Roman"/>
          <w:b/>
          <w:bCs/>
          <w:sz w:val="24"/>
          <w:szCs w:val="24"/>
        </w:rPr>
        <w:t>JEKULO</w:t>
      </w:r>
      <w:r w:rsidRPr="00CE521D">
        <w:rPr>
          <w:rFonts w:ascii="Times New Roman" w:eastAsia="DengXian" w:hAnsi="Times New Roman" w:cs="Times New Roman"/>
          <w:b/>
          <w:bCs/>
          <w:sz w:val="24"/>
          <w:szCs w:val="24"/>
        </w:rPr>
        <w:t xml:space="preserve"> KABUPATEN </w:t>
      </w:r>
      <w:r>
        <w:rPr>
          <w:rFonts w:ascii="Times New Roman" w:eastAsia="DengXian" w:hAnsi="Times New Roman"/>
          <w:b/>
          <w:bCs/>
          <w:sz w:val="24"/>
          <w:szCs w:val="24"/>
        </w:rPr>
        <w:t>KUDUS</w:t>
      </w:r>
    </w:p>
    <w:p w14:paraId="622AB4C6" w14:textId="77777777" w:rsidR="006C0F80" w:rsidRPr="006325F9" w:rsidRDefault="006C0F80" w:rsidP="006C0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id-ID" w:eastAsia="id-ID"/>
        </w:rPr>
      </w:pPr>
      <w:r w:rsidRPr="006325F9">
        <w:rPr>
          <w:rFonts w:ascii="Times New Roman" w:eastAsia="Times New Roman" w:hAnsi="Times New Roman" w:cs="Times New Roman"/>
          <w:b/>
          <w:bCs/>
          <w:sz w:val="24"/>
          <w:szCs w:val="24"/>
          <w:lang w:eastAsia="id-ID"/>
        </w:rPr>
        <w:t xml:space="preserve">BUSINESS DEVELOPMENT STRATEGY </w:t>
      </w:r>
      <w:r w:rsidRPr="006325F9">
        <w:rPr>
          <w:rFonts w:ascii="Times New Roman" w:eastAsia="Times New Roman" w:hAnsi="Times New Roman" w:cs="Times New Roman"/>
          <w:b/>
          <w:bCs/>
          <w:sz w:val="24"/>
          <w:szCs w:val="24"/>
          <w:lang w:val="id-ID" w:eastAsia="id-ID"/>
        </w:rPr>
        <w:t>OF</w:t>
      </w:r>
      <w:r w:rsidRPr="006325F9">
        <w:rPr>
          <w:rFonts w:ascii="Times New Roman" w:eastAsia="Times New Roman" w:hAnsi="Times New Roman" w:cs="Times New Roman"/>
          <w:b/>
          <w:bCs/>
          <w:sz w:val="24"/>
          <w:szCs w:val="24"/>
          <w:lang w:eastAsia="id-ID"/>
        </w:rPr>
        <w:t xml:space="preserve"> PRESTO </w:t>
      </w:r>
      <w:r w:rsidRPr="006325F9">
        <w:rPr>
          <w:rFonts w:ascii="Times New Roman" w:eastAsia="Times New Roman" w:hAnsi="Times New Roman" w:cs="Times New Roman"/>
          <w:b/>
          <w:bCs/>
          <w:sz w:val="24"/>
          <w:szCs w:val="24"/>
          <w:lang w:val="id-ID" w:eastAsia="id-ID"/>
        </w:rPr>
        <w:t>MILKFISH</w:t>
      </w:r>
    </w:p>
    <w:p w14:paraId="116EF471" w14:textId="3B843534" w:rsidR="00494196" w:rsidRPr="006C0F80" w:rsidRDefault="006C0F80" w:rsidP="006C0F80">
      <w:pPr>
        <w:spacing w:line="480" w:lineRule="auto"/>
        <w:jc w:val="center"/>
        <w:rPr>
          <w:rFonts w:ascii="Times New Roman" w:hAnsi="Times New Roman"/>
          <w:b/>
          <w:color w:val="FF0000"/>
          <w:sz w:val="24"/>
          <w:szCs w:val="24"/>
          <w:lang w:val="id-ID"/>
        </w:rPr>
      </w:pPr>
      <w:r w:rsidRPr="006325F9">
        <w:rPr>
          <w:rFonts w:ascii="Times New Roman" w:eastAsia="Times New Roman" w:hAnsi="Times New Roman" w:cs="Times New Roman"/>
          <w:b/>
          <w:bCs/>
          <w:sz w:val="24"/>
          <w:szCs w:val="24"/>
          <w:lang w:val="id-ID" w:eastAsia="id-ID"/>
        </w:rPr>
        <w:t xml:space="preserve"> </w:t>
      </w:r>
      <w:r w:rsidRPr="006325F9">
        <w:rPr>
          <w:rFonts w:ascii="Times New Roman" w:eastAsia="Times New Roman" w:hAnsi="Times New Roman" w:cs="Times New Roman"/>
          <w:b/>
          <w:bCs/>
          <w:sz w:val="24"/>
          <w:szCs w:val="24"/>
          <w:lang w:eastAsia="id-ID"/>
        </w:rPr>
        <w:t xml:space="preserve">IN </w:t>
      </w:r>
      <w:r>
        <w:rPr>
          <w:rFonts w:ascii="Times New Roman" w:eastAsia="Times New Roman" w:hAnsi="Times New Roman" w:cs="Times New Roman"/>
          <w:b/>
          <w:bCs/>
          <w:sz w:val="24"/>
          <w:szCs w:val="24"/>
          <w:lang w:val="id-ID" w:eastAsia="id-ID"/>
        </w:rPr>
        <w:t>JEKULO DISTRICT KUDUS REGENCY</w:t>
      </w:r>
    </w:p>
    <w:p w14:paraId="04997388" w14:textId="1C47B3D5" w:rsidR="00494196" w:rsidRPr="00494196" w:rsidRDefault="00494196" w:rsidP="006C0F80">
      <w:pPr>
        <w:spacing w:after="0" w:line="240" w:lineRule="auto"/>
        <w:jc w:val="center"/>
        <w:rPr>
          <w:rFonts w:ascii="Times New Roman" w:hAnsi="Times New Roman"/>
          <w:b/>
          <w:sz w:val="24"/>
          <w:szCs w:val="24"/>
        </w:rPr>
      </w:pPr>
      <w:r>
        <w:rPr>
          <w:rFonts w:ascii="Times New Roman" w:hAnsi="Times New Roman"/>
          <w:b/>
          <w:sz w:val="24"/>
          <w:szCs w:val="24"/>
        </w:rPr>
        <w:t>Lu’lu’a Ulyn Ni’mah</w:t>
      </w:r>
      <w:r w:rsidRPr="008970FA">
        <w:rPr>
          <w:rFonts w:ascii="Times New Roman" w:hAnsi="Times New Roman"/>
          <w:b/>
          <w:sz w:val="24"/>
          <w:szCs w:val="24"/>
          <w:vertAlign w:val="superscript"/>
        </w:rPr>
        <w:t>1</w:t>
      </w:r>
      <w:r>
        <w:rPr>
          <w:rFonts w:ascii="Times New Roman" w:hAnsi="Times New Roman"/>
          <w:b/>
          <w:sz w:val="24"/>
          <w:szCs w:val="24"/>
        </w:rPr>
        <w:t>, Lutfi Aris Sasongko</w:t>
      </w:r>
      <w:r w:rsidRPr="008970FA">
        <w:rPr>
          <w:rFonts w:ascii="Times New Roman" w:hAnsi="Times New Roman"/>
          <w:b/>
          <w:sz w:val="24"/>
          <w:szCs w:val="24"/>
          <w:vertAlign w:val="superscript"/>
        </w:rPr>
        <w:t>2</w:t>
      </w:r>
    </w:p>
    <w:p w14:paraId="0DF1ECBF" w14:textId="77777777" w:rsidR="00494196" w:rsidRPr="00190AE0" w:rsidRDefault="00494196" w:rsidP="006C0F80">
      <w:pPr>
        <w:spacing w:after="0" w:line="240" w:lineRule="auto"/>
        <w:jc w:val="center"/>
        <w:rPr>
          <w:rFonts w:ascii="Times New Roman" w:hAnsi="Times New Roman"/>
          <w:b/>
          <w:sz w:val="24"/>
          <w:szCs w:val="24"/>
        </w:rPr>
      </w:pPr>
      <w:r>
        <w:rPr>
          <w:rFonts w:ascii="Times New Roman" w:hAnsi="Times New Roman"/>
          <w:b/>
          <w:sz w:val="24"/>
          <w:szCs w:val="24"/>
        </w:rPr>
        <w:t>Program Studi Agribisnis</w:t>
      </w:r>
    </w:p>
    <w:p w14:paraId="3B911CB8" w14:textId="3B4CFAD1" w:rsidR="00494196" w:rsidRPr="00494196" w:rsidRDefault="00494196" w:rsidP="006C0F80">
      <w:pPr>
        <w:spacing w:after="0" w:line="240" w:lineRule="auto"/>
        <w:jc w:val="center"/>
        <w:rPr>
          <w:rFonts w:ascii="Times New Roman" w:hAnsi="Times New Roman"/>
          <w:b/>
          <w:sz w:val="24"/>
          <w:szCs w:val="24"/>
          <w:lang w:val="id-ID"/>
        </w:rPr>
      </w:pPr>
      <w:r w:rsidRPr="00190AE0">
        <w:rPr>
          <w:rFonts w:ascii="Times New Roman" w:hAnsi="Times New Roman"/>
          <w:b/>
          <w:sz w:val="24"/>
          <w:szCs w:val="24"/>
        </w:rPr>
        <w:t xml:space="preserve">Fakultas </w:t>
      </w:r>
      <w:r>
        <w:rPr>
          <w:rFonts w:ascii="Times New Roman" w:hAnsi="Times New Roman"/>
          <w:b/>
          <w:sz w:val="24"/>
          <w:szCs w:val="24"/>
        </w:rPr>
        <w:t xml:space="preserve">Pertanian </w:t>
      </w:r>
      <w:r w:rsidRPr="00190AE0">
        <w:rPr>
          <w:rFonts w:ascii="Times New Roman" w:hAnsi="Times New Roman"/>
          <w:b/>
          <w:sz w:val="24"/>
          <w:szCs w:val="24"/>
        </w:rPr>
        <w:t xml:space="preserve">Universitas </w:t>
      </w:r>
      <w:r>
        <w:rPr>
          <w:rFonts w:ascii="Times New Roman" w:hAnsi="Times New Roman"/>
          <w:b/>
          <w:sz w:val="24"/>
          <w:szCs w:val="24"/>
        </w:rPr>
        <w:t>Wahid Hasyim</w:t>
      </w:r>
    </w:p>
    <w:p w14:paraId="436F0B8D" w14:textId="2D665DF5" w:rsidR="00611651" w:rsidRPr="00494196" w:rsidRDefault="00494196" w:rsidP="006C0F80">
      <w:pPr>
        <w:tabs>
          <w:tab w:val="left" w:pos="5376"/>
        </w:tabs>
        <w:spacing w:after="0" w:line="240" w:lineRule="auto"/>
        <w:ind w:firstLine="2127"/>
        <w:rPr>
          <w:rFonts w:ascii="Times New Roman" w:eastAsia="DengXian" w:hAnsi="Times New Roman" w:cs="Times New Roman"/>
          <w:sz w:val="24"/>
          <w:szCs w:val="24"/>
        </w:rPr>
      </w:pPr>
      <w:r w:rsidRPr="00190AE0">
        <w:rPr>
          <w:rFonts w:ascii="Times New Roman" w:hAnsi="Times New Roman"/>
          <w:b/>
          <w:sz w:val="24"/>
          <w:szCs w:val="24"/>
        </w:rPr>
        <w:t xml:space="preserve">Email: </w:t>
      </w:r>
      <w:hyperlink r:id="rId7" w:history="1">
        <w:r w:rsidRPr="006414A0">
          <w:rPr>
            <w:rStyle w:val="Hyperlink"/>
            <w:rFonts w:ascii="Times New Roman" w:hAnsi="Times New Roman"/>
            <w:b/>
            <w:i/>
            <w:sz w:val="24"/>
            <w:szCs w:val="24"/>
          </w:rPr>
          <w:t>ulynlulua@gmail.com</w:t>
        </w:r>
      </w:hyperlink>
    </w:p>
    <w:p w14:paraId="4A60AB90" w14:textId="79A29F5B" w:rsidR="00611651" w:rsidRDefault="00611651" w:rsidP="006325F9">
      <w:pPr>
        <w:spacing w:after="0" w:line="240" w:lineRule="auto"/>
        <w:jc w:val="center"/>
        <w:rPr>
          <w:rFonts w:ascii="Times New Roman" w:hAnsi="Times New Roman" w:cs="Times New Roman"/>
          <w:b/>
          <w:bCs/>
          <w:sz w:val="24"/>
          <w:szCs w:val="24"/>
        </w:rPr>
      </w:pPr>
    </w:p>
    <w:p w14:paraId="76FE8F4F" w14:textId="77777777" w:rsidR="00494196" w:rsidRPr="00F53458" w:rsidRDefault="00494196" w:rsidP="00494196">
      <w:pPr>
        <w:pStyle w:val="Default"/>
        <w:jc w:val="center"/>
      </w:pPr>
      <w:r w:rsidRPr="00F53458">
        <w:rPr>
          <w:b/>
          <w:bCs/>
          <w:i/>
          <w:iCs/>
        </w:rPr>
        <w:t>Abstract</w:t>
      </w:r>
    </w:p>
    <w:p w14:paraId="3BE81E46" w14:textId="068ECB74" w:rsidR="005669BF" w:rsidRPr="006414A0" w:rsidRDefault="00411B0B" w:rsidP="005669BF">
      <w:pPr>
        <w:spacing w:after="0" w:line="240" w:lineRule="auto"/>
        <w:jc w:val="both"/>
        <w:rPr>
          <w:rFonts w:ascii="Times New Roman" w:eastAsia="Calibri" w:hAnsi="Times New Roman" w:cs="Times New Roman"/>
          <w:i/>
          <w:iCs/>
          <w:sz w:val="24"/>
          <w:szCs w:val="24"/>
          <w:lang w:val="id-ID" w:eastAsia="en-US"/>
        </w:rPr>
      </w:pPr>
      <w:r w:rsidRPr="006414A0">
        <w:rPr>
          <w:rFonts w:ascii="Times New Roman" w:eastAsia="Calibri" w:hAnsi="Times New Roman" w:cs="Times New Roman"/>
          <w:i/>
          <w:iCs/>
          <w:sz w:val="24"/>
          <w:szCs w:val="24"/>
          <w:lang w:val="id-ID" w:eastAsia="en-US"/>
        </w:rPr>
        <w:t xml:space="preserve">Maintaining and developing a business is often considered more difficult than building or establishing a business. This study aims to determine internal and external factors as well as planning alternative strategies for the development of presto milkfish business in Jekulo District, Kudus Regency. The basic method used is descriptive qualitative method. Respondents were taken by accidental sampling method. The number of respondents was 38 people consisting of 15 entrepreneurs, 16 consumers, 5 raw material suppliers and 2 distributors. The analytical method uses an internal strategic factor matrix (IFAS), an external strategic factor matrix (EFAS) and SWOT analysis. The total value of the IFAS matrix is ​​2.64 and the total value of the EFAS matrix is ​​2.71. Based on the IE matrix mapping, it is known that the position of the presto milkfish business in Jekulo District is in the cell V area, which means it is at the </w:t>
      </w:r>
      <w:r w:rsidR="00FE064F" w:rsidRPr="006414A0">
        <w:rPr>
          <w:rFonts w:ascii="Times New Roman" w:eastAsia="Calibri" w:hAnsi="Times New Roman" w:cs="Times New Roman"/>
          <w:i/>
          <w:iCs/>
          <w:sz w:val="24"/>
          <w:szCs w:val="24"/>
          <w:lang w:val="id-ID" w:eastAsia="en-US"/>
        </w:rPr>
        <w:t>hold</w:t>
      </w:r>
      <w:r w:rsidRPr="006414A0">
        <w:rPr>
          <w:rFonts w:ascii="Times New Roman" w:eastAsia="Calibri" w:hAnsi="Times New Roman" w:cs="Times New Roman"/>
          <w:i/>
          <w:iCs/>
          <w:sz w:val="24"/>
          <w:szCs w:val="24"/>
          <w:lang w:val="id-ID" w:eastAsia="en-US"/>
        </w:rPr>
        <w:t xml:space="preserve"> and maintain stage. Alternative strategies that can be used are preserving the main raw materials, maintaining good cooperation between entrepreneurs and suppliers to minimize scarcity of raw materials, guaranteeing good quality raw materials and expanding marketing reach.</w:t>
      </w:r>
    </w:p>
    <w:p w14:paraId="52DE3254" w14:textId="77777777" w:rsidR="005669BF" w:rsidRPr="006414A0" w:rsidRDefault="005669BF" w:rsidP="005669BF">
      <w:pPr>
        <w:spacing w:after="0" w:line="240" w:lineRule="auto"/>
        <w:jc w:val="both"/>
        <w:rPr>
          <w:rFonts w:ascii="Times New Roman" w:eastAsia="Calibri" w:hAnsi="Times New Roman" w:cs="Times New Roman"/>
          <w:i/>
          <w:iCs/>
          <w:sz w:val="24"/>
          <w:szCs w:val="24"/>
          <w:lang w:val="id-ID" w:eastAsia="en-US"/>
        </w:rPr>
      </w:pPr>
    </w:p>
    <w:p w14:paraId="01387695" w14:textId="4197BF4E" w:rsidR="00611651" w:rsidRPr="006414A0" w:rsidRDefault="005669BF" w:rsidP="005669BF">
      <w:pPr>
        <w:spacing w:after="0" w:line="240" w:lineRule="auto"/>
        <w:jc w:val="both"/>
        <w:rPr>
          <w:rFonts w:ascii="Times New Roman" w:hAnsi="Times New Roman" w:cs="Times New Roman"/>
          <w:b/>
          <w:bCs/>
          <w:sz w:val="24"/>
          <w:szCs w:val="24"/>
        </w:rPr>
      </w:pPr>
      <w:r w:rsidRPr="006414A0">
        <w:rPr>
          <w:rFonts w:ascii="Times New Roman" w:eastAsia="Calibri" w:hAnsi="Times New Roman" w:cs="Times New Roman"/>
          <w:b/>
          <w:i/>
          <w:iCs/>
          <w:sz w:val="24"/>
          <w:szCs w:val="24"/>
          <w:lang w:val="id-ID" w:eastAsia="en-US"/>
        </w:rPr>
        <w:t>Keywords:</w:t>
      </w:r>
      <w:r w:rsidRPr="006414A0">
        <w:rPr>
          <w:rFonts w:ascii="Times New Roman" w:eastAsia="Calibri" w:hAnsi="Times New Roman" w:cs="Times New Roman"/>
          <w:i/>
          <w:iCs/>
          <w:sz w:val="24"/>
          <w:szCs w:val="24"/>
          <w:lang w:val="id-ID" w:eastAsia="en-US"/>
        </w:rPr>
        <w:t xml:space="preserve"> Development Strategy, </w:t>
      </w:r>
      <w:r w:rsidR="008C7913" w:rsidRPr="006414A0">
        <w:rPr>
          <w:rFonts w:ascii="Times New Roman" w:eastAsia="Calibri" w:hAnsi="Times New Roman" w:cs="Times New Roman"/>
          <w:i/>
          <w:iCs/>
          <w:sz w:val="24"/>
          <w:szCs w:val="24"/>
          <w:lang w:val="id-ID" w:eastAsia="en-US"/>
        </w:rPr>
        <w:t>Presto Milkfish</w:t>
      </w:r>
      <w:r w:rsidRPr="006414A0">
        <w:rPr>
          <w:rFonts w:ascii="Times New Roman" w:eastAsia="Calibri" w:hAnsi="Times New Roman" w:cs="Times New Roman"/>
          <w:i/>
          <w:iCs/>
          <w:sz w:val="24"/>
          <w:szCs w:val="24"/>
          <w:lang w:val="id-ID" w:eastAsia="en-US"/>
        </w:rPr>
        <w:t>, SWOT Analysis.</w:t>
      </w:r>
    </w:p>
    <w:p w14:paraId="7C9F1E5A" w14:textId="77777777" w:rsidR="005669BF" w:rsidRPr="006414A0" w:rsidRDefault="005669BF" w:rsidP="005669BF">
      <w:pPr>
        <w:spacing w:after="0" w:line="240" w:lineRule="auto"/>
        <w:jc w:val="center"/>
        <w:rPr>
          <w:rFonts w:ascii="Times New Roman" w:hAnsi="Times New Roman" w:cs="Times New Roman"/>
          <w:b/>
          <w:bCs/>
          <w:sz w:val="24"/>
          <w:szCs w:val="24"/>
        </w:rPr>
      </w:pPr>
    </w:p>
    <w:p w14:paraId="16777875" w14:textId="12485986" w:rsidR="005669BF" w:rsidRPr="00CA411E" w:rsidRDefault="005669BF" w:rsidP="005669BF">
      <w:pPr>
        <w:spacing w:after="0" w:line="240" w:lineRule="auto"/>
        <w:jc w:val="center"/>
        <w:rPr>
          <w:rFonts w:ascii="Times New Roman" w:hAnsi="Times New Roman" w:cs="Times New Roman"/>
          <w:b/>
          <w:bCs/>
          <w:i/>
          <w:sz w:val="24"/>
          <w:szCs w:val="24"/>
          <w:lang w:val="id-ID"/>
        </w:rPr>
      </w:pPr>
      <w:r w:rsidRPr="00CA411E">
        <w:rPr>
          <w:rFonts w:ascii="Times New Roman" w:hAnsi="Times New Roman" w:cs="Times New Roman"/>
          <w:b/>
          <w:bCs/>
          <w:i/>
          <w:sz w:val="24"/>
          <w:szCs w:val="24"/>
          <w:lang w:val="id-ID"/>
        </w:rPr>
        <w:t>Abstrak</w:t>
      </w:r>
    </w:p>
    <w:p w14:paraId="42571D0F" w14:textId="0DFD5271" w:rsidR="00494196" w:rsidRPr="00CA411E" w:rsidRDefault="003226ED" w:rsidP="00E02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sz w:val="24"/>
          <w:szCs w:val="24"/>
          <w:lang w:eastAsia="id-ID"/>
        </w:rPr>
      </w:pPr>
      <w:r w:rsidRPr="00CA411E">
        <w:rPr>
          <w:rFonts w:ascii="Times New Roman" w:hAnsi="Times New Roman" w:cs="Times New Roman"/>
          <w:i/>
          <w:sz w:val="24"/>
          <w:szCs w:val="24"/>
          <w:lang w:val="id-ID"/>
        </w:rPr>
        <w:t>M</w:t>
      </w:r>
      <w:r w:rsidR="00494196" w:rsidRPr="00CA411E">
        <w:rPr>
          <w:rFonts w:ascii="Times New Roman" w:hAnsi="Times New Roman" w:cs="Times New Roman"/>
          <w:i/>
          <w:sz w:val="24"/>
          <w:szCs w:val="24"/>
        </w:rPr>
        <w:t xml:space="preserve">empertahankan dan mengembangkan </w:t>
      </w:r>
      <w:r w:rsidR="00494196" w:rsidRPr="00CA411E">
        <w:rPr>
          <w:rFonts w:ascii="Times New Roman" w:hAnsi="Times New Roman"/>
          <w:i/>
          <w:sz w:val="24"/>
          <w:szCs w:val="24"/>
        </w:rPr>
        <w:t xml:space="preserve">usaha </w:t>
      </w:r>
      <w:r w:rsidRPr="00CA411E">
        <w:rPr>
          <w:rFonts w:ascii="Times New Roman" w:hAnsi="Times New Roman"/>
          <w:i/>
          <w:sz w:val="24"/>
          <w:szCs w:val="24"/>
          <w:lang w:val="id-ID"/>
        </w:rPr>
        <w:t xml:space="preserve">sering dianggap lebih sulit </w:t>
      </w:r>
      <w:r w:rsidRPr="00CA411E">
        <w:rPr>
          <w:rFonts w:ascii="Times New Roman" w:hAnsi="Times New Roman" w:cs="Times New Roman"/>
          <w:i/>
          <w:sz w:val="24"/>
          <w:szCs w:val="24"/>
        </w:rPr>
        <w:t>dibandingkan</w:t>
      </w:r>
      <w:r w:rsidR="00494196" w:rsidRPr="00CA411E">
        <w:rPr>
          <w:rFonts w:ascii="Times New Roman" w:hAnsi="Times New Roman" w:cs="Times New Roman"/>
          <w:i/>
          <w:sz w:val="24"/>
          <w:szCs w:val="24"/>
        </w:rPr>
        <w:t xml:space="preserve"> membangun atau mendirikan usaha. </w:t>
      </w:r>
      <w:r w:rsidR="00494196" w:rsidRPr="00CA411E">
        <w:rPr>
          <w:rFonts w:ascii="Times New Roman" w:eastAsia="Times New Roman" w:hAnsi="Times New Roman" w:cs="Times New Roman"/>
          <w:i/>
          <w:sz w:val="24"/>
          <w:szCs w:val="24"/>
          <w:lang w:eastAsia="id-ID"/>
        </w:rPr>
        <w:t>Penelitia</w:t>
      </w:r>
      <w:r w:rsidR="003E6D42" w:rsidRPr="00CA411E">
        <w:rPr>
          <w:rFonts w:ascii="Times New Roman" w:eastAsia="Times New Roman" w:hAnsi="Times New Roman" w:cs="Times New Roman"/>
          <w:i/>
          <w:sz w:val="24"/>
          <w:szCs w:val="24"/>
          <w:lang w:eastAsia="id-ID"/>
        </w:rPr>
        <w:t xml:space="preserve">n ini </w:t>
      </w:r>
      <w:r w:rsidR="00E02310" w:rsidRPr="00CA411E">
        <w:rPr>
          <w:rFonts w:ascii="Times New Roman" w:eastAsia="Times New Roman" w:hAnsi="Times New Roman" w:cs="Times New Roman"/>
          <w:i/>
          <w:sz w:val="24"/>
          <w:szCs w:val="24"/>
          <w:lang w:val="id-ID" w:eastAsia="id-ID"/>
        </w:rPr>
        <w:t xml:space="preserve">tujuannya ialah guna </w:t>
      </w:r>
      <w:r w:rsidR="003E6D42" w:rsidRPr="00CA411E">
        <w:rPr>
          <w:rFonts w:ascii="Times New Roman" w:eastAsia="Times New Roman" w:hAnsi="Times New Roman" w:cs="Times New Roman"/>
          <w:i/>
          <w:sz w:val="24"/>
          <w:szCs w:val="24"/>
          <w:lang w:eastAsia="id-ID"/>
        </w:rPr>
        <w:t>mengetahui</w:t>
      </w:r>
      <w:r w:rsidR="00494196" w:rsidRPr="00CA411E">
        <w:rPr>
          <w:rFonts w:ascii="Times New Roman" w:eastAsia="Times New Roman" w:hAnsi="Times New Roman" w:cs="Times New Roman"/>
          <w:i/>
          <w:sz w:val="24"/>
          <w:szCs w:val="24"/>
          <w:lang w:eastAsia="id-ID"/>
        </w:rPr>
        <w:t xml:space="preserve"> faktor-faktor internal dan eksternal serta perencanaan strategi alternatif pengembangan usaha bandeng presto di Kecamatan </w:t>
      </w:r>
      <w:r w:rsidR="00494196" w:rsidRPr="00CA411E">
        <w:rPr>
          <w:rFonts w:ascii="Times New Roman" w:eastAsia="Times New Roman" w:hAnsi="Times New Roman"/>
          <w:i/>
          <w:sz w:val="24"/>
          <w:szCs w:val="24"/>
          <w:lang w:eastAsia="id-ID"/>
        </w:rPr>
        <w:t>Jekulo</w:t>
      </w:r>
      <w:r w:rsidR="00494196" w:rsidRPr="00CA411E">
        <w:rPr>
          <w:rFonts w:ascii="Times New Roman" w:eastAsia="Times New Roman" w:hAnsi="Times New Roman" w:cs="Times New Roman"/>
          <w:i/>
          <w:sz w:val="24"/>
          <w:szCs w:val="24"/>
          <w:lang w:eastAsia="id-ID"/>
        </w:rPr>
        <w:t xml:space="preserve"> Kabupaten </w:t>
      </w:r>
      <w:r w:rsidR="00494196" w:rsidRPr="00CA411E">
        <w:rPr>
          <w:rFonts w:ascii="Times New Roman" w:eastAsia="Times New Roman" w:hAnsi="Times New Roman"/>
          <w:i/>
          <w:sz w:val="24"/>
          <w:szCs w:val="24"/>
          <w:lang w:eastAsia="id-ID"/>
        </w:rPr>
        <w:t>Kudus</w:t>
      </w:r>
      <w:r w:rsidR="00494196" w:rsidRPr="00CA411E">
        <w:rPr>
          <w:rFonts w:ascii="Times New Roman" w:eastAsia="Times New Roman" w:hAnsi="Times New Roman" w:cs="Times New Roman"/>
          <w:i/>
          <w:sz w:val="24"/>
          <w:szCs w:val="24"/>
          <w:lang w:eastAsia="id-ID"/>
        </w:rPr>
        <w:t>. Metode dasar yang</w:t>
      </w:r>
      <w:r w:rsidR="00E02310" w:rsidRPr="00CA411E">
        <w:rPr>
          <w:rFonts w:ascii="Times New Roman" w:eastAsia="Times New Roman" w:hAnsi="Times New Roman" w:cs="Times New Roman"/>
          <w:i/>
          <w:sz w:val="24"/>
          <w:szCs w:val="24"/>
          <w:lang w:val="id-ID" w:eastAsia="id-ID"/>
        </w:rPr>
        <w:t xml:space="preserve"> dipergunakan ialah</w:t>
      </w:r>
      <w:r w:rsidR="00494196" w:rsidRPr="00CA411E">
        <w:rPr>
          <w:rFonts w:ascii="Times New Roman" w:eastAsia="Times New Roman" w:hAnsi="Times New Roman" w:cs="Times New Roman"/>
          <w:i/>
          <w:sz w:val="24"/>
          <w:szCs w:val="24"/>
          <w:lang w:eastAsia="id-ID"/>
        </w:rPr>
        <w:t xml:space="preserve"> metode deskriptif kualitatif. </w:t>
      </w:r>
      <w:r w:rsidR="003E6D42" w:rsidRPr="00CA411E">
        <w:rPr>
          <w:rFonts w:ascii="Times New Roman" w:eastAsia="Times New Roman" w:hAnsi="Times New Roman" w:cs="Times New Roman"/>
          <w:i/>
          <w:sz w:val="24"/>
          <w:szCs w:val="24"/>
          <w:lang w:val="id-ID" w:eastAsia="id-ID"/>
        </w:rPr>
        <w:t>Pengambilan</w:t>
      </w:r>
      <w:r w:rsidR="00494196" w:rsidRPr="00CA411E">
        <w:rPr>
          <w:rFonts w:ascii="Times New Roman" w:eastAsia="Times New Roman" w:hAnsi="Times New Roman" w:cs="Times New Roman"/>
          <w:i/>
          <w:sz w:val="24"/>
          <w:szCs w:val="24"/>
          <w:lang w:eastAsia="id-ID"/>
        </w:rPr>
        <w:t xml:space="preserve"> responden </w:t>
      </w:r>
      <w:r w:rsidR="003E6D42" w:rsidRPr="00CA411E">
        <w:rPr>
          <w:rFonts w:ascii="Times New Roman" w:eastAsia="Times New Roman" w:hAnsi="Times New Roman" w:cs="Times New Roman"/>
          <w:i/>
          <w:sz w:val="24"/>
          <w:szCs w:val="24"/>
          <w:lang w:val="id-ID" w:eastAsia="id-ID"/>
        </w:rPr>
        <w:t>dilakukan</w:t>
      </w:r>
      <w:r w:rsidR="00494196" w:rsidRPr="00CA411E">
        <w:rPr>
          <w:rFonts w:ascii="Times New Roman" w:eastAsia="Times New Roman" w:hAnsi="Times New Roman" w:cs="Times New Roman"/>
          <w:i/>
          <w:sz w:val="24"/>
          <w:szCs w:val="24"/>
          <w:lang w:eastAsia="id-ID"/>
        </w:rPr>
        <w:t xml:space="preserve"> dengan metode </w:t>
      </w:r>
      <w:r w:rsidR="00494196" w:rsidRPr="00CA411E">
        <w:rPr>
          <w:rFonts w:ascii="Times New Roman" w:eastAsia="Times New Roman" w:hAnsi="Times New Roman" w:cs="Times New Roman"/>
          <w:i/>
          <w:iCs/>
          <w:sz w:val="24"/>
          <w:szCs w:val="24"/>
          <w:lang w:eastAsia="id-ID"/>
        </w:rPr>
        <w:t>accidental sampling</w:t>
      </w:r>
      <w:r w:rsidR="00494196" w:rsidRPr="00CA411E">
        <w:rPr>
          <w:rFonts w:ascii="Times New Roman" w:eastAsia="Times New Roman" w:hAnsi="Times New Roman"/>
          <w:i/>
          <w:sz w:val="24"/>
          <w:szCs w:val="24"/>
          <w:lang w:eastAsia="id-ID"/>
        </w:rPr>
        <w:t>. Jumlah responden sebanyak 38</w:t>
      </w:r>
      <w:r w:rsidR="00494196" w:rsidRPr="00CA411E">
        <w:rPr>
          <w:rFonts w:ascii="Times New Roman" w:eastAsia="Times New Roman" w:hAnsi="Times New Roman" w:cs="Times New Roman"/>
          <w:i/>
          <w:sz w:val="24"/>
          <w:szCs w:val="24"/>
          <w:lang w:eastAsia="id-ID"/>
        </w:rPr>
        <w:t xml:space="preserve"> orang terdiri dari 15 pengusaha, 16 konsumen, 5 pemasok bahan baku, </w:t>
      </w:r>
      <w:r w:rsidR="00494196" w:rsidRPr="00CA411E">
        <w:rPr>
          <w:rFonts w:ascii="Times New Roman" w:eastAsia="Times New Roman" w:hAnsi="Times New Roman"/>
          <w:i/>
          <w:sz w:val="24"/>
          <w:szCs w:val="24"/>
          <w:lang w:eastAsia="id-ID"/>
        </w:rPr>
        <w:t xml:space="preserve">dan </w:t>
      </w:r>
      <w:r w:rsidR="003E6D42" w:rsidRPr="00CA411E">
        <w:rPr>
          <w:rFonts w:ascii="Times New Roman" w:eastAsia="Times New Roman" w:hAnsi="Times New Roman" w:cs="Times New Roman"/>
          <w:i/>
          <w:sz w:val="24"/>
          <w:szCs w:val="24"/>
          <w:lang w:eastAsia="id-ID"/>
        </w:rPr>
        <w:t>2 distributor. Metode analisis</w:t>
      </w:r>
      <w:r w:rsidR="00494196" w:rsidRPr="00CA411E">
        <w:rPr>
          <w:rFonts w:ascii="Times New Roman" w:eastAsia="Times New Roman" w:hAnsi="Times New Roman" w:cs="Times New Roman"/>
          <w:i/>
          <w:sz w:val="24"/>
          <w:szCs w:val="24"/>
          <w:lang w:eastAsia="id-ID"/>
        </w:rPr>
        <w:t xml:space="preserve"> me</w:t>
      </w:r>
      <w:r w:rsidR="00E02310" w:rsidRPr="00CA411E">
        <w:rPr>
          <w:rFonts w:ascii="Times New Roman" w:eastAsia="Times New Roman" w:hAnsi="Times New Roman" w:cs="Times New Roman"/>
          <w:i/>
          <w:sz w:val="24"/>
          <w:szCs w:val="24"/>
          <w:lang w:eastAsia="id-ID"/>
        </w:rPr>
        <w:t>m</w:t>
      </w:r>
      <w:r w:rsidR="00E02310" w:rsidRPr="00CA411E">
        <w:rPr>
          <w:rFonts w:ascii="Times New Roman" w:eastAsia="Times New Roman" w:hAnsi="Times New Roman" w:cs="Times New Roman"/>
          <w:i/>
          <w:sz w:val="24"/>
          <w:szCs w:val="24"/>
          <w:lang w:val="id-ID" w:eastAsia="id-ID"/>
        </w:rPr>
        <w:t xml:space="preserve">akai </w:t>
      </w:r>
      <w:r w:rsidR="00494196" w:rsidRPr="00CA411E">
        <w:rPr>
          <w:rFonts w:ascii="Times New Roman" w:eastAsia="Times New Roman" w:hAnsi="Times New Roman" w:cs="Times New Roman"/>
          <w:i/>
          <w:sz w:val="24"/>
          <w:szCs w:val="24"/>
          <w:lang w:eastAsia="id-ID"/>
        </w:rPr>
        <w:t>matriks f</w:t>
      </w:r>
      <w:r w:rsidR="003E6D42" w:rsidRPr="00CA411E">
        <w:rPr>
          <w:rFonts w:ascii="Times New Roman" w:eastAsia="Times New Roman" w:hAnsi="Times New Roman" w:cs="Times New Roman"/>
          <w:i/>
          <w:sz w:val="24"/>
          <w:szCs w:val="24"/>
          <w:lang w:eastAsia="id-ID"/>
        </w:rPr>
        <w:t xml:space="preserve">aktor strategi internal (IFAS), </w:t>
      </w:r>
      <w:r w:rsidR="00494196" w:rsidRPr="00CA411E">
        <w:rPr>
          <w:rFonts w:ascii="Times New Roman" w:eastAsia="Times New Roman" w:hAnsi="Times New Roman" w:cs="Times New Roman"/>
          <w:i/>
          <w:sz w:val="24"/>
          <w:szCs w:val="24"/>
          <w:lang w:eastAsia="id-ID"/>
        </w:rPr>
        <w:t>matriks faktor strategi eksternal (EFAS) dan analisis SWOT. Total nilai matriks IFAS yaitu 2,64 dan total nilai matriks EFAS</w:t>
      </w:r>
      <w:r w:rsidR="00DA6358" w:rsidRPr="00CA411E">
        <w:rPr>
          <w:rFonts w:ascii="Times New Roman" w:eastAsia="Times New Roman" w:hAnsi="Times New Roman" w:cs="Times New Roman"/>
          <w:i/>
          <w:sz w:val="24"/>
          <w:szCs w:val="24"/>
          <w:lang w:eastAsia="id-ID"/>
        </w:rPr>
        <w:t xml:space="preserve"> yaitu 2,71. Berdasarkan pemeta</w:t>
      </w:r>
      <w:r w:rsidR="00494196" w:rsidRPr="00CA411E">
        <w:rPr>
          <w:rFonts w:ascii="Times New Roman" w:eastAsia="Times New Roman" w:hAnsi="Times New Roman" w:cs="Times New Roman"/>
          <w:i/>
          <w:sz w:val="24"/>
          <w:szCs w:val="24"/>
          <w:lang w:eastAsia="id-ID"/>
        </w:rPr>
        <w:t xml:space="preserve">an matriks IE diketahui bahwa posisi usaha bandeng presto di </w:t>
      </w:r>
      <w:r w:rsidR="006C0F80" w:rsidRPr="00CA411E">
        <w:rPr>
          <w:rFonts w:ascii="Times New Roman" w:hAnsi="Times New Roman" w:cs="Times New Roman"/>
          <w:i/>
          <w:sz w:val="24"/>
          <w:szCs w:val="24"/>
          <w:lang w:val="id-ID"/>
        </w:rPr>
        <w:t>Kecamatan Jekulo</w:t>
      </w:r>
      <w:r w:rsidR="006C0F80" w:rsidRPr="00CA411E">
        <w:rPr>
          <w:rFonts w:ascii="Times New Roman" w:eastAsia="Times New Roman" w:hAnsi="Times New Roman" w:cs="Times New Roman"/>
          <w:i/>
          <w:sz w:val="24"/>
          <w:szCs w:val="24"/>
          <w:lang w:eastAsia="id-ID"/>
        </w:rPr>
        <w:t xml:space="preserve"> </w:t>
      </w:r>
      <w:r w:rsidR="00494196" w:rsidRPr="00CA411E">
        <w:rPr>
          <w:rFonts w:ascii="Times New Roman" w:eastAsia="Times New Roman" w:hAnsi="Times New Roman" w:cs="Times New Roman"/>
          <w:i/>
          <w:sz w:val="24"/>
          <w:szCs w:val="24"/>
          <w:lang w:eastAsia="id-ID"/>
        </w:rPr>
        <w:t xml:space="preserve">berada pada daerah sel V, </w:t>
      </w:r>
      <w:r w:rsidR="00DA6358" w:rsidRPr="00CA411E">
        <w:rPr>
          <w:rFonts w:ascii="Times New Roman" w:eastAsia="Times New Roman" w:hAnsi="Times New Roman" w:cs="Times New Roman"/>
          <w:i/>
          <w:sz w:val="24"/>
          <w:szCs w:val="24"/>
          <w:lang w:val="id-ID" w:eastAsia="id-ID"/>
        </w:rPr>
        <w:t xml:space="preserve">yang </w:t>
      </w:r>
      <w:r w:rsidR="00E02310" w:rsidRPr="00CA411E">
        <w:rPr>
          <w:rFonts w:ascii="Times New Roman" w:eastAsia="Times New Roman" w:hAnsi="Times New Roman" w:cs="Times New Roman"/>
          <w:i/>
          <w:sz w:val="24"/>
          <w:szCs w:val="24"/>
          <w:lang w:val="id-ID" w:eastAsia="id-ID"/>
        </w:rPr>
        <w:t xml:space="preserve">artinya </w:t>
      </w:r>
      <w:r w:rsidR="00494196" w:rsidRPr="00CA411E">
        <w:rPr>
          <w:rFonts w:ascii="Times New Roman" w:eastAsia="Times New Roman" w:hAnsi="Times New Roman" w:cs="Times New Roman"/>
          <w:i/>
          <w:sz w:val="24"/>
          <w:szCs w:val="24"/>
          <w:lang w:eastAsia="id-ID"/>
        </w:rPr>
        <w:t>pada tahap mempertahankan dan pelihara</w:t>
      </w:r>
      <w:r w:rsidR="00494196" w:rsidRPr="00CA411E">
        <w:rPr>
          <w:rFonts w:ascii="Times New Roman" w:eastAsia="Times New Roman" w:hAnsi="Times New Roman" w:cs="Times New Roman"/>
          <w:i/>
          <w:color w:val="FF0000"/>
          <w:sz w:val="24"/>
          <w:szCs w:val="24"/>
          <w:lang w:eastAsia="id-ID"/>
        </w:rPr>
        <w:t xml:space="preserve">. </w:t>
      </w:r>
      <w:r w:rsidR="00494196" w:rsidRPr="00CA411E">
        <w:rPr>
          <w:rFonts w:ascii="Times New Roman" w:eastAsia="Times New Roman" w:hAnsi="Times New Roman" w:cs="Times New Roman"/>
          <w:i/>
          <w:sz w:val="24"/>
          <w:szCs w:val="24"/>
          <w:lang w:eastAsia="id-ID"/>
        </w:rPr>
        <w:t xml:space="preserve">Strategi alternatif yang </w:t>
      </w:r>
      <w:r w:rsidR="00E02310" w:rsidRPr="00CA411E">
        <w:rPr>
          <w:rFonts w:ascii="Times New Roman" w:eastAsia="Times New Roman" w:hAnsi="Times New Roman" w:cs="Times New Roman"/>
          <w:i/>
          <w:sz w:val="24"/>
          <w:szCs w:val="24"/>
          <w:lang w:val="id-ID" w:eastAsia="id-ID"/>
        </w:rPr>
        <w:t xml:space="preserve">bisa </w:t>
      </w:r>
      <w:r w:rsidR="00494196" w:rsidRPr="00CA411E">
        <w:rPr>
          <w:rFonts w:ascii="Times New Roman" w:eastAsia="Times New Roman" w:hAnsi="Times New Roman" w:cs="Times New Roman"/>
          <w:i/>
          <w:sz w:val="24"/>
          <w:szCs w:val="24"/>
          <w:lang w:eastAsia="id-ID"/>
        </w:rPr>
        <w:t xml:space="preserve">digunakan adalah menjaga kelestarian bahan </w:t>
      </w:r>
      <w:r w:rsidR="008F702D" w:rsidRPr="00CA411E">
        <w:rPr>
          <w:rFonts w:ascii="Times New Roman" w:eastAsia="Times New Roman" w:hAnsi="Times New Roman" w:cs="Times New Roman"/>
          <w:i/>
          <w:sz w:val="24"/>
          <w:szCs w:val="24"/>
          <w:lang w:eastAsia="id-ID"/>
        </w:rPr>
        <w:t>baku utama,</w:t>
      </w:r>
      <w:r w:rsidR="00DA6358" w:rsidRPr="00CA411E">
        <w:rPr>
          <w:rFonts w:ascii="Times New Roman" w:eastAsia="Times New Roman" w:hAnsi="Times New Roman" w:cs="Times New Roman"/>
          <w:i/>
          <w:sz w:val="24"/>
          <w:szCs w:val="24"/>
          <w:lang w:eastAsia="id-ID"/>
        </w:rPr>
        <w:t xml:space="preserve"> </w:t>
      </w:r>
      <w:r w:rsidR="00494196" w:rsidRPr="00CA411E">
        <w:rPr>
          <w:rFonts w:ascii="Times New Roman" w:eastAsia="Times New Roman" w:hAnsi="Times New Roman" w:cs="Times New Roman"/>
          <w:i/>
          <w:sz w:val="24"/>
          <w:szCs w:val="24"/>
          <w:lang w:eastAsia="id-ID"/>
        </w:rPr>
        <w:t xml:space="preserve">mempertahankan kerja sama yang baik antara pengusaha dan </w:t>
      </w:r>
      <w:r w:rsidR="00494196" w:rsidRPr="00CA411E">
        <w:rPr>
          <w:rFonts w:ascii="Times New Roman" w:eastAsia="Times New Roman" w:hAnsi="Times New Roman" w:cs="Times New Roman"/>
          <w:i/>
          <w:sz w:val="24"/>
          <w:szCs w:val="24"/>
          <w:lang w:eastAsia="id-ID"/>
        </w:rPr>
        <w:lastRenderedPageBreak/>
        <w:t>pemasok untuk meminimalkan kelangk</w:t>
      </w:r>
      <w:r w:rsidR="008F702D" w:rsidRPr="00CA411E">
        <w:rPr>
          <w:rFonts w:ascii="Times New Roman" w:eastAsia="Times New Roman" w:hAnsi="Times New Roman" w:cs="Times New Roman"/>
          <w:i/>
          <w:sz w:val="24"/>
          <w:szCs w:val="24"/>
          <w:lang w:eastAsia="id-ID"/>
        </w:rPr>
        <w:t>aan pada bahan baku</w:t>
      </w:r>
      <w:r w:rsidR="008F702D" w:rsidRPr="00CA411E">
        <w:rPr>
          <w:rFonts w:ascii="Times New Roman" w:eastAsia="Times New Roman" w:hAnsi="Times New Roman" w:cs="Times New Roman"/>
          <w:i/>
          <w:sz w:val="24"/>
          <w:szCs w:val="24"/>
          <w:lang w:val="id-ID" w:eastAsia="id-ID"/>
        </w:rPr>
        <w:t>,</w:t>
      </w:r>
      <w:r w:rsidR="008F702D" w:rsidRPr="00CA411E">
        <w:rPr>
          <w:rFonts w:ascii="Times New Roman" w:eastAsia="Times New Roman" w:hAnsi="Times New Roman" w:cs="Times New Roman"/>
          <w:i/>
          <w:sz w:val="24"/>
          <w:szCs w:val="24"/>
          <w:lang w:eastAsia="id-ID"/>
        </w:rPr>
        <w:t xml:space="preserve"> </w:t>
      </w:r>
      <w:r w:rsidR="008F702D" w:rsidRPr="00CA411E">
        <w:rPr>
          <w:rFonts w:ascii="Times New Roman" w:eastAsia="Times New Roman" w:hAnsi="Times New Roman" w:cs="Times New Roman"/>
          <w:i/>
          <w:sz w:val="24"/>
          <w:szCs w:val="24"/>
          <w:lang w:val="id-ID" w:eastAsia="id-ID"/>
        </w:rPr>
        <w:t>menjamin</w:t>
      </w:r>
      <w:r w:rsidR="00494196" w:rsidRPr="00CA411E">
        <w:rPr>
          <w:rFonts w:ascii="Times New Roman" w:eastAsia="Times New Roman" w:hAnsi="Times New Roman" w:cs="Times New Roman"/>
          <w:i/>
          <w:sz w:val="24"/>
          <w:szCs w:val="24"/>
          <w:lang w:eastAsia="id-ID"/>
        </w:rPr>
        <w:t xml:space="preserve"> kualitas bahan baku yang baik dan </w:t>
      </w:r>
      <w:r w:rsidR="008F702D" w:rsidRPr="00CA411E">
        <w:rPr>
          <w:rFonts w:ascii="Times New Roman" w:eastAsia="Times New Roman" w:hAnsi="Times New Roman" w:cs="Times New Roman"/>
          <w:i/>
          <w:sz w:val="24"/>
          <w:szCs w:val="24"/>
          <w:lang w:val="id-ID" w:eastAsia="id-ID"/>
        </w:rPr>
        <w:t>memperluas jangkauan pemasaran</w:t>
      </w:r>
      <w:r w:rsidR="00494196" w:rsidRPr="00CA411E">
        <w:rPr>
          <w:rFonts w:ascii="Times New Roman" w:eastAsia="Times New Roman" w:hAnsi="Times New Roman" w:cs="Times New Roman"/>
          <w:i/>
          <w:sz w:val="24"/>
          <w:szCs w:val="24"/>
          <w:lang w:eastAsia="id-ID"/>
        </w:rPr>
        <w:t xml:space="preserve">. </w:t>
      </w:r>
    </w:p>
    <w:p w14:paraId="2302ABCE" w14:textId="77777777" w:rsidR="00494196" w:rsidRPr="00CA411E" w:rsidRDefault="00494196" w:rsidP="00494196">
      <w:pPr>
        <w:pStyle w:val="Default"/>
        <w:jc w:val="both"/>
        <w:rPr>
          <w:i/>
        </w:rPr>
      </w:pPr>
    </w:p>
    <w:p w14:paraId="0CB78328" w14:textId="77777777" w:rsidR="00494196" w:rsidRPr="006414A0" w:rsidRDefault="00494196" w:rsidP="00494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DengXian" w:hAnsi="Times New Roman" w:cs="Times New Roman"/>
          <w:sz w:val="24"/>
          <w:szCs w:val="24"/>
        </w:rPr>
      </w:pPr>
      <w:r w:rsidRPr="00CA411E">
        <w:rPr>
          <w:rFonts w:ascii="Times New Roman" w:hAnsi="Times New Roman" w:cs="Times New Roman"/>
          <w:b/>
          <w:bCs/>
          <w:i/>
          <w:iCs/>
          <w:sz w:val="24"/>
          <w:szCs w:val="24"/>
        </w:rPr>
        <w:t>Kata kunci</w:t>
      </w:r>
      <w:r w:rsidRPr="00CA411E">
        <w:rPr>
          <w:rFonts w:ascii="Times New Roman" w:hAnsi="Times New Roman" w:cs="Times New Roman"/>
          <w:i/>
          <w:iCs/>
          <w:sz w:val="24"/>
          <w:szCs w:val="24"/>
        </w:rPr>
        <w:t xml:space="preserve">: </w:t>
      </w:r>
      <w:r w:rsidRPr="00CA411E">
        <w:rPr>
          <w:rFonts w:ascii="Times New Roman" w:eastAsia="DengXian" w:hAnsi="Times New Roman" w:cs="Times New Roman"/>
          <w:i/>
          <w:sz w:val="24"/>
          <w:szCs w:val="24"/>
        </w:rPr>
        <w:t>Strategi Pengembangan, Bandeng Presto, Analisis SWOT.</w:t>
      </w:r>
    </w:p>
    <w:p w14:paraId="7D7396EC" w14:textId="77777777" w:rsidR="005669BF" w:rsidRPr="006414A0" w:rsidRDefault="005669BF" w:rsidP="006325F9">
      <w:pPr>
        <w:spacing w:after="0" w:line="240" w:lineRule="auto"/>
        <w:jc w:val="both"/>
        <w:rPr>
          <w:rFonts w:ascii="Times New Roman" w:hAnsi="Times New Roman" w:cs="Times New Roman"/>
          <w:b/>
          <w:bCs/>
          <w:sz w:val="24"/>
          <w:szCs w:val="24"/>
          <w:lang w:val="id-ID"/>
        </w:rPr>
      </w:pPr>
    </w:p>
    <w:p w14:paraId="3B7D3979" w14:textId="67F0016D" w:rsidR="006325F9" w:rsidRPr="006414A0" w:rsidRDefault="006325F9" w:rsidP="006325F9">
      <w:pPr>
        <w:spacing w:after="0" w:line="240" w:lineRule="auto"/>
        <w:jc w:val="both"/>
        <w:rPr>
          <w:rFonts w:ascii="Times New Roman" w:hAnsi="Times New Roman" w:cs="Times New Roman"/>
          <w:b/>
          <w:bCs/>
          <w:sz w:val="24"/>
          <w:szCs w:val="24"/>
          <w:lang w:val="id-ID"/>
        </w:rPr>
      </w:pPr>
      <w:r w:rsidRPr="006414A0">
        <w:rPr>
          <w:rFonts w:ascii="Times New Roman" w:hAnsi="Times New Roman" w:cs="Times New Roman"/>
          <w:b/>
          <w:bCs/>
          <w:sz w:val="24"/>
          <w:szCs w:val="24"/>
          <w:lang w:val="id-ID"/>
        </w:rPr>
        <w:t>PENDAHULUAN</w:t>
      </w:r>
    </w:p>
    <w:p w14:paraId="6F0B67AD" w14:textId="1D705BDC" w:rsidR="000A792F" w:rsidRPr="006414A0" w:rsidRDefault="000A792F" w:rsidP="004A4F28">
      <w:pPr>
        <w:spacing w:after="0" w:line="240" w:lineRule="auto"/>
        <w:ind w:firstLine="709"/>
        <w:jc w:val="both"/>
        <w:rPr>
          <w:rFonts w:ascii="Times New Roman" w:eastAsia="DengXian" w:hAnsi="Times New Roman" w:cs="Times New Roman"/>
          <w:sz w:val="24"/>
          <w:szCs w:val="24"/>
        </w:rPr>
      </w:pPr>
      <w:r w:rsidRPr="006414A0">
        <w:rPr>
          <w:rFonts w:ascii="Times New Roman" w:eastAsia="DengXian" w:hAnsi="Times New Roman" w:cs="Times New Roman"/>
          <w:sz w:val="24"/>
          <w:szCs w:val="24"/>
        </w:rPr>
        <w:t>Bandeng (</w:t>
      </w:r>
      <w:r w:rsidRPr="006414A0">
        <w:rPr>
          <w:rFonts w:ascii="Times New Roman" w:eastAsia="DengXian" w:hAnsi="Times New Roman" w:cs="Times New Roman"/>
          <w:i/>
          <w:iCs/>
          <w:sz w:val="24"/>
          <w:szCs w:val="24"/>
        </w:rPr>
        <w:t>Chanos Chanos sp</w:t>
      </w:r>
      <w:r w:rsidRPr="006414A0">
        <w:rPr>
          <w:rFonts w:ascii="Times New Roman" w:eastAsia="DengXian" w:hAnsi="Times New Roman" w:cs="Times New Roman"/>
          <w:sz w:val="24"/>
          <w:szCs w:val="24"/>
        </w:rPr>
        <w:t xml:space="preserve">) </w:t>
      </w:r>
      <w:r w:rsidR="0062171B">
        <w:rPr>
          <w:rFonts w:ascii="Times New Roman" w:eastAsia="DengXian" w:hAnsi="Times New Roman" w:cs="Times New Roman"/>
          <w:sz w:val="24"/>
          <w:szCs w:val="24"/>
        </w:rPr>
        <w:t xml:space="preserve">ialah sejenis ikan </w:t>
      </w:r>
      <w:r w:rsidRPr="006414A0">
        <w:rPr>
          <w:rFonts w:ascii="Times New Roman" w:eastAsia="DengXian" w:hAnsi="Times New Roman" w:cs="Times New Roman"/>
          <w:sz w:val="24"/>
          <w:szCs w:val="24"/>
        </w:rPr>
        <w:t xml:space="preserve">air payau yang </w:t>
      </w:r>
      <w:r w:rsidR="0062171B">
        <w:rPr>
          <w:rFonts w:ascii="Times New Roman" w:eastAsia="DengXian" w:hAnsi="Times New Roman" w:cs="Times New Roman"/>
          <w:sz w:val="24"/>
          <w:szCs w:val="24"/>
        </w:rPr>
        <w:t xml:space="preserve">terkenal </w:t>
      </w:r>
      <w:r w:rsidR="0062171B" w:rsidRPr="006414A0">
        <w:rPr>
          <w:rFonts w:ascii="Times New Roman" w:eastAsia="DengXian" w:hAnsi="Times New Roman" w:cs="Times New Roman"/>
          <w:sz w:val="24"/>
          <w:szCs w:val="24"/>
        </w:rPr>
        <w:t>m</w:t>
      </w:r>
      <w:r w:rsidR="0062171B">
        <w:rPr>
          <w:rFonts w:ascii="Times New Roman" w:eastAsia="DengXian" w:hAnsi="Times New Roman" w:cs="Times New Roman"/>
          <w:sz w:val="24"/>
          <w:szCs w:val="24"/>
        </w:rPr>
        <w:t>e</w:t>
      </w:r>
      <w:r w:rsidR="0062171B" w:rsidRPr="006414A0">
        <w:rPr>
          <w:rFonts w:ascii="Times New Roman" w:eastAsia="DengXian" w:hAnsi="Times New Roman" w:cs="Times New Roman"/>
          <w:sz w:val="24"/>
          <w:szCs w:val="24"/>
        </w:rPr>
        <w:t>m</w:t>
      </w:r>
      <w:r w:rsidR="0062171B">
        <w:rPr>
          <w:rFonts w:ascii="Times New Roman" w:eastAsia="DengXian" w:hAnsi="Times New Roman" w:cs="Times New Roman"/>
          <w:sz w:val="24"/>
          <w:szCs w:val="24"/>
        </w:rPr>
        <w:t xml:space="preserve">punyai cita rasa yang khas dan popular di Indonesia </w:t>
      </w:r>
      <w:r w:rsidR="0062171B" w:rsidRPr="006414A0">
        <w:rPr>
          <w:rFonts w:ascii="Times New Roman" w:eastAsia="DengXian" w:hAnsi="Times New Roman" w:cs="Times New Roman"/>
          <w:sz w:val="24"/>
          <w:szCs w:val="24"/>
        </w:rPr>
        <w:t>m</w:t>
      </w:r>
      <w:r w:rsidR="0062171B">
        <w:rPr>
          <w:rFonts w:ascii="Times New Roman" w:eastAsia="DengXian" w:hAnsi="Times New Roman" w:cs="Times New Roman"/>
          <w:sz w:val="24"/>
          <w:szCs w:val="24"/>
        </w:rPr>
        <w:t>aupun diluar negeri.</w:t>
      </w:r>
      <w:r w:rsidRPr="006414A0">
        <w:rPr>
          <w:rFonts w:ascii="Times New Roman" w:eastAsia="DengXian" w:hAnsi="Times New Roman" w:cs="Times New Roman"/>
          <w:sz w:val="24"/>
          <w:szCs w:val="24"/>
        </w:rPr>
        <w:t xml:space="preserve"> Ikan ini </w:t>
      </w:r>
      <w:r w:rsidR="0062171B">
        <w:rPr>
          <w:rFonts w:ascii="Times New Roman" w:eastAsia="DengXian" w:hAnsi="Times New Roman" w:cs="Times New Roman"/>
          <w:sz w:val="24"/>
          <w:szCs w:val="24"/>
        </w:rPr>
        <w:t>ter</w:t>
      </w:r>
      <w:r w:rsidR="0062171B" w:rsidRPr="006414A0">
        <w:rPr>
          <w:rFonts w:ascii="Times New Roman" w:eastAsia="DengXian" w:hAnsi="Times New Roman" w:cs="Times New Roman"/>
          <w:sz w:val="24"/>
          <w:szCs w:val="24"/>
        </w:rPr>
        <w:t>m</w:t>
      </w:r>
      <w:r w:rsidR="0062171B">
        <w:rPr>
          <w:rFonts w:ascii="Times New Roman" w:eastAsia="DengXian" w:hAnsi="Times New Roman" w:cs="Times New Roman"/>
          <w:sz w:val="24"/>
          <w:szCs w:val="24"/>
        </w:rPr>
        <w:t xml:space="preserve">asuk satu-satunya </w:t>
      </w:r>
      <w:r w:rsidRPr="006414A0">
        <w:rPr>
          <w:rFonts w:ascii="Times New Roman" w:eastAsia="DengXian" w:hAnsi="Times New Roman" w:cs="Times New Roman"/>
          <w:sz w:val="24"/>
          <w:szCs w:val="24"/>
        </w:rPr>
        <w:t xml:space="preserve">spesies yang masih ada dalam </w:t>
      </w:r>
      <w:r w:rsidR="0062171B">
        <w:rPr>
          <w:rFonts w:ascii="Times New Roman" w:eastAsia="DengXian" w:hAnsi="Times New Roman" w:cs="Times New Roman"/>
          <w:sz w:val="24"/>
          <w:szCs w:val="24"/>
        </w:rPr>
        <w:t>keluarga</w:t>
      </w:r>
      <w:r w:rsidRPr="006414A0">
        <w:rPr>
          <w:rFonts w:ascii="Times New Roman" w:eastAsia="DengXian" w:hAnsi="Times New Roman" w:cs="Times New Roman"/>
          <w:sz w:val="24"/>
          <w:szCs w:val="24"/>
        </w:rPr>
        <w:t xml:space="preserve"> </w:t>
      </w:r>
      <w:r w:rsidRPr="006414A0">
        <w:rPr>
          <w:rFonts w:ascii="Times New Roman" w:eastAsia="DengXian" w:hAnsi="Times New Roman" w:cs="Times New Roman"/>
          <w:i/>
          <w:iCs/>
          <w:sz w:val="24"/>
          <w:szCs w:val="24"/>
        </w:rPr>
        <w:t>Chanidae</w:t>
      </w:r>
      <w:r w:rsidRPr="006414A0">
        <w:rPr>
          <w:rFonts w:ascii="Times New Roman" w:eastAsia="DengXian" w:hAnsi="Times New Roman" w:cs="Times New Roman"/>
          <w:sz w:val="24"/>
          <w:szCs w:val="24"/>
        </w:rPr>
        <w:t xml:space="preserve">. Produksi bandeng </w:t>
      </w:r>
      <w:r w:rsidR="004A4F28">
        <w:rPr>
          <w:rFonts w:ascii="Times New Roman" w:eastAsia="DengXian" w:hAnsi="Times New Roman" w:cs="Times New Roman"/>
          <w:sz w:val="24"/>
          <w:szCs w:val="24"/>
        </w:rPr>
        <w:t>dapat dite</w:t>
      </w:r>
      <w:r w:rsidR="004A4F28" w:rsidRPr="006414A0">
        <w:rPr>
          <w:rFonts w:ascii="Times New Roman" w:eastAsia="DengXian" w:hAnsi="Times New Roman" w:cs="Times New Roman"/>
          <w:sz w:val="24"/>
          <w:szCs w:val="24"/>
        </w:rPr>
        <w:t>m</w:t>
      </w:r>
      <w:r w:rsidR="004A4F28">
        <w:rPr>
          <w:rFonts w:ascii="Times New Roman" w:eastAsia="DengXian" w:hAnsi="Times New Roman" w:cs="Times New Roman"/>
          <w:sz w:val="24"/>
          <w:szCs w:val="24"/>
        </w:rPr>
        <w:t>uka</w:t>
      </w:r>
      <w:r w:rsidR="004A4F28">
        <w:rPr>
          <w:rFonts w:ascii="Times New Roman" w:eastAsia="DengXian" w:hAnsi="Times New Roman" w:cs="Times New Roman"/>
          <w:sz w:val="24"/>
          <w:szCs w:val="24"/>
          <w:lang w:val="id-ID"/>
        </w:rPr>
        <w:t>n</w:t>
      </w:r>
      <w:r w:rsidR="004A4F28">
        <w:rPr>
          <w:rFonts w:ascii="Times New Roman" w:eastAsia="DengXian" w:hAnsi="Times New Roman" w:cs="Times New Roman"/>
          <w:sz w:val="24"/>
          <w:szCs w:val="24"/>
        </w:rPr>
        <w:t xml:space="preserve"> hampir diseluruh </w:t>
      </w:r>
      <w:r w:rsidRPr="006414A0">
        <w:rPr>
          <w:rFonts w:ascii="Times New Roman" w:eastAsia="DengXian" w:hAnsi="Times New Roman" w:cs="Times New Roman"/>
          <w:sz w:val="24"/>
          <w:szCs w:val="24"/>
        </w:rPr>
        <w:t xml:space="preserve">provinsi di Indonesia. </w:t>
      </w:r>
      <w:r w:rsidR="004A4F28">
        <w:rPr>
          <w:rFonts w:ascii="Times New Roman" w:eastAsia="DengXian" w:hAnsi="Times New Roman" w:cs="Times New Roman"/>
          <w:sz w:val="24"/>
          <w:szCs w:val="24"/>
          <w:lang w:val="id-ID"/>
        </w:rPr>
        <w:t>Budidaya bandeng banyak dite</w:t>
      </w:r>
      <w:r w:rsidR="004A4F28" w:rsidRPr="006414A0">
        <w:rPr>
          <w:rFonts w:ascii="Times New Roman" w:eastAsia="DengXian" w:hAnsi="Times New Roman" w:cs="Times New Roman"/>
          <w:sz w:val="24"/>
          <w:szCs w:val="24"/>
        </w:rPr>
        <w:t>m</w:t>
      </w:r>
      <w:r w:rsidR="004A4F28">
        <w:rPr>
          <w:rFonts w:ascii="Times New Roman" w:eastAsia="DengXian" w:hAnsi="Times New Roman" w:cs="Times New Roman"/>
          <w:sz w:val="24"/>
          <w:szCs w:val="24"/>
          <w:lang w:val="id-ID"/>
        </w:rPr>
        <w:t>ukan di Pulau Jawa, teruta</w:t>
      </w:r>
      <w:r w:rsidR="004A4F28" w:rsidRPr="006414A0">
        <w:rPr>
          <w:rFonts w:ascii="Times New Roman" w:eastAsia="DengXian" w:hAnsi="Times New Roman" w:cs="Times New Roman"/>
          <w:sz w:val="24"/>
          <w:szCs w:val="24"/>
        </w:rPr>
        <w:t>m</w:t>
      </w:r>
      <w:r w:rsidR="004A4F28">
        <w:rPr>
          <w:rFonts w:ascii="Times New Roman" w:eastAsia="DengXian" w:hAnsi="Times New Roman" w:cs="Times New Roman"/>
          <w:sz w:val="24"/>
          <w:szCs w:val="24"/>
          <w:lang w:val="id-ID"/>
        </w:rPr>
        <w:t>a di wilayah Jawa Ti</w:t>
      </w:r>
      <w:r w:rsidR="004A4F28" w:rsidRPr="006414A0">
        <w:rPr>
          <w:rFonts w:ascii="Times New Roman" w:eastAsia="DengXian" w:hAnsi="Times New Roman" w:cs="Times New Roman"/>
          <w:sz w:val="24"/>
          <w:szCs w:val="24"/>
        </w:rPr>
        <w:t>m</w:t>
      </w:r>
      <w:r w:rsidR="004A4F28">
        <w:rPr>
          <w:rFonts w:ascii="Times New Roman" w:eastAsia="DengXian" w:hAnsi="Times New Roman" w:cs="Times New Roman"/>
          <w:sz w:val="24"/>
          <w:szCs w:val="24"/>
          <w:lang w:val="id-ID"/>
        </w:rPr>
        <w:t xml:space="preserve">ur, Jawa Tengah, Banten dan Jawa Barat </w:t>
      </w:r>
      <w:r w:rsidRPr="006414A0">
        <w:rPr>
          <w:rFonts w:ascii="Times New Roman" w:eastAsia="DengXian" w:hAnsi="Times New Roman" w:cs="Times New Roman"/>
          <w:sz w:val="24"/>
          <w:szCs w:val="24"/>
        </w:rPr>
        <w:t xml:space="preserve">(Wijayanti, 2016). </w:t>
      </w:r>
    </w:p>
    <w:p w14:paraId="3C606770" w14:textId="18D368A2" w:rsidR="006325F9" w:rsidRPr="006414A0" w:rsidRDefault="006325F9" w:rsidP="006325F9">
      <w:pPr>
        <w:spacing w:after="0" w:line="240" w:lineRule="auto"/>
        <w:ind w:firstLine="709"/>
        <w:jc w:val="both"/>
        <w:rPr>
          <w:rFonts w:ascii="Times New Roman" w:hAnsi="Times New Roman" w:cs="Times New Roman"/>
          <w:sz w:val="24"/>
          <w:szCs w:val="24"/>
          <w:lang w:val="id-ID"/>
        </w:rPr>
      </w:pPr>
      <w:r w:rsidRPr="006414A0">
        <w:rPr>
          <w:rFonts w:ascii="Times New Roman" w:hAnsi="Times New Roman" w:cs="Times New Roman"/>
          <w:sz w:val="24"/>
          <w:szCs w:val="24"/>
          <w:lang w:val="id-ID"/>
        </w:rPr>
        <w:t xml:space="preserve">Menurut Dinas Kelautan dan Perikanan Provinsi Jawa Tengah (2011), untuk jumlah produksi perikanan Budidaya Tambak di Provinsi Jawa Tengah, komoditi ikan bandeng berada pada posisi pertama yaitu dengan jumlah 57.201,1 ton. Hal ini menunjukan ketersediaan bahan baku untuk usaha bandeng presto akan melimpah dan mudah didapatkan sehingga untuk peristiwa kelangkaan bahan baku lebih kecil. </w:t>
      </w:r>
    </w:p>
    <w:p w14:paraId="497E70C4" w14:textId="47DE3FBB" w:rsidR="006325F9" w:rsidRPr="006414A0" w:rsidRDefault="006325F9" w:rsidP="004A4F28">
      <w:pPr>
        <w:spacing w:after="0" w:line="240" w:lineRule="auto"/>
        <w:ind w:firstLine="720"/>
        <w:jc w:val="both"/>
        <w:rPr>
          <w:rFonts w:ascii="Times New Roman" w:eastAsia="SimSun" w:hAnsi="Times New Roman" w:cs="Times New Roman"/>
          <w:sz w:val="24"/>
          <w:szCs w:val="24"/>
          <w:lang w:val="id-ID"/>
        </w:rPr>
      </w:pPr>
      <w:r w:rsidRPr="006414A0">
        <w:rPr>
          <w:rFonts w:ascii="Times New Roman" w:eastAsia="SimSun" w:hAnsi="Times New Roman" w:cs="Times New Roman"/>
          <w:sz w:val="24"/>
          <w:szCs w:val="24"/>
          <w:lang w:val="id-ID"/>
        </w:rPr>
        <w:t xml:space="preserve">Jenis industri untuk pengolahan ikan terdapat banyak jenis yang ada di Kecamatan </w:t>
      </w:r>
      <w:r w:rsidR="00494196" w:rsidRPr="006414A0">
        <w:rPr>
          <w:rFonts w:ascii="Times New Roman" w:eastAsia="SimSun" w:hAnsi="Times New Roman" w:cs="Times New Roman"/>
          <w:sz w:val="24"/>
          <w:szCs w:val="24"/>
          <w:lang w:val="id-ID"/>
        </w:rPr>
        <w:t>Jekulo</w:t>
      </w:r>
      <w:r w:rsidRPr="006414A0">
        <w:rPr>
          <w:rFonts w:ascii="Times New Roman" w:eastAsia="SimSun" w:hAnsi="Times New Roman" w:cs="Times New Roman"/>
          <w:sz w:val="24"/>
          <w:szCs w:val="24"/>
          <w:lang w:val="id-ID"/>
        </w:rPr>
        <w:t xml:space="preserve"> yaitu dapat be</w:t>
      </w:r>
      <w:r w:rsidR="00494196" w:rsidRPr="006414A0">
        <w:rPr>
          <w:rFonts w:ascii="Times New Roman" w:eastAsia="SimSun" w:hAnsi="Times New Roman" w:cs="Times New Roman"/>
          <w:sz w:val="24"/>
          <w:szCs w:val="24"/>
          <w:lang w:val="id-ID"/>
        </w:rPr>
        <w:t>rupa kerupuk ikan, pemindangan</w:t>
      </w:r>
      <w:r w:rsidRPr="006414A0">
        <w:rPr>
          <w:rFonts w:ascii="Times New Roman" w:eastAsia="SimSun" w:hAnsi="Times New Roman" w:cs="Times New Roman"/>
          <w:sz w:val="24"/>
          <w:szCs w:val="24"/>
          <w:lang w:val="id-ID"/>
        </w:rPr>
        <w:t xml:space="preserve">, presto, maupun jenis olahan lainnya. Presto </w:t>
      </w:r>
      <w:r w:rsidR="004A4F28">
        <w:rPr>
          <w:rFonts w:ascii="Times New Roman" w:eastAsia="SimSun" w:hAnsi="Times New Roman" w:cs="Times New Roman"/>
          <w:sz w:val="24"/>
          <w:szCs w:val="24"/>
          <w:lang w:val="id-ID"/>
        </w:rPr>
        <w:t xml:space="preserve">ialah </w:t>
      </w:r>
      <w:r w:rsidRPr="006414A0">
        <w:rPr>
          <w:rFonts w:ascii="Times New Roman" w:eastAsia="SimSun" w:hAnsi="Times New Roman" w:cs="Times New Roman"/>
          <w:sz w:val="24"/>
          <w:szCs w:val="24"/>
          <w:lang w:val="id-ID"/>
        </w:rPr>
        <w:t>me</w:t>
      </w:r>
      <w:r w:rsidR="004A4F28">
        <w:rPr>
          <w:rFonts w:ascii="Times New Roman" w:eastAsia="SimSun" w:hAnsi="Times New Roman" w:cs="Times New Roman"/>
          <w:sz w:val="24"/>
          <w:szCs w:val="24"/>
          <w:lang w:val="id-ID"/>
        </w:rPr>
        <w:t xml:space="preserve">tode </w:t>
      </w:r>
      <w:r w:rsidR="004A4F28" w:rsidRPr="006414A0">
        <w:rPr>
          <w:rFonts w:ascii="Times New Roman" w:eastAsia="SimSun" w:hAnsi="Times New Roman" w:cs="Times New Roman"/>
          <w:sz w:val="24"/>
          <w:szCs w:val="24"/>
          <w:lang w:val="id-ID"/>
        </w:rPr>
        <w:t>m</w:t>
      </w:r>
      <w:r w:rsidR="004A4F28">
        <w:rPr>
          <w:rFonts w:ascii="Times New Roman" w:eastAsia="SimSun" w:hAnsi="Times New Roman" w:cs="Times New Roman"/>
          <w:sz w:val="24"/>
          <w:szCs w:val="24"/>
          <w:lang w:val="id-ID"/>
        </w:rPr>
        <w:t>e</w:t>
      </w:r>
      <w:r w:rsidR="004A4F28" w:rsidRPr="006414A0">
        <w:rPr>
          <w:rFonts w:ascii="Times New Roman" w:eastAsia="SimSun" w:hAnsi="Times New Roman" w:cs="Times New Roman"/>
          <w:sz w:val="24"/>
          <w:szCs w:val="24"/>
          <w:lang w:val="id-ID"/>
        </w:rPr>
        <w:t>m</w:t>
      </w:r>
      <w:r w:rsidR="004A4F28">
        <w:rPr>
          <w:rFonts w:ascii="Times New Roman" w:eastAsia="SimSun" w:hAnsi="Times New Roman" w:cs="Times New Roman"/>
          <w:sz w:val="24"/>
          <w:szCs w:val="24"/>
          <w:lang w:val="id-ID"/>
        </w:rPr>
        <w:t xml:space="preserve">asak yang </w:t>
      </w:r>
      <w:r w:rsidR="004A4F28" w:rsidRPr="006414A0">
        <w:rPr>
          <w:rFonts w:ascii="Times New Roman" w:eastAsia="SimSun" w:hAnsi="Times New Roman" w:cs="Times New Roman"/>
          <w:sz w:val="24"/>
          <w:szCs w:val="24"/>
          <w:lang w:val="id-ID"/>
        </w:rPr>
        <w:t>m</w:t>
      </w:r>
      <w:r w:rsidR="004A4F28">
        <w:rPr>
          <w:rFonts w:ascii="Times New Roman" w:eastAsia="SimSun" w:hAnsi="Times New Roman" w:cs="Times New Roman"/>
          <w:sz w:val="24"/>
          <w:szCs w:val="24"/>
          <w:lang w:val="id-ID"/>
        </w:rPr>
        <w:t xml:space="preserve">enggunakan tekanan tinggi dari uap air. Pada </w:t>
      </w:r>
      <w:r w:rsidR="004A4F28" w:rsidRPr="006414A0">
        <w:rPr>
          <w:rFonts w:ascii="Times New Roman" w:eastAsia="SimSun" w:hAnsi="Times New Roman" w:cs="Times New Roman"/>
          <w:sz w:val="24"/>
          <w:szCs w:val="24"/>
          <w:lang w:val="id-ID"/>
        </w:rPr>
        <w:t>m</w:t>
      </w:r>
      <w:r w:rsidR="004A4F28">
        <w:rPr>
          <w:rFonts w:ascii="Times New Roman" w:eastAsia="SimSun" w:hAnsi="Times New Roman" w:cs="Times New Roman"/>
          <w:sz w:val="24"/>
          <w:szCs w:val="24"/>
          <w:lang w:val="id-ID"/>
        </w:rPr>
        <w:t xml:space="preserve">etode ini, </w:t>
      </w:r>
      <w:r w:rsidR="004A4F28" w:rsidRPr="006414A0">
        <w:rPr>
          <w:rFonts w:ascii="Times New Roman" w:eastAsia="SimSun" w:hAnsi="Times New Roman" w:cs="Times New Roman"/>
          <w:sz w:val="24"/>
          <w:szCs w:val="24"/>
          <w:lang w:val="id-ID"/>
        </w:rPr>
        <w:t>m</w:t>
      </w:r>
      <w:r w:rsidR="004A4F28">
        <w:rPr>
          <w:rFonts w:ascii="Times New Roman" w:eastAsia="SimSun" w:hAnsi="Times New Roman" w:cs="Times New Roman"/>
          <w:sz w:val="24"/>
          <w:szCs w:val="24"/>
          <w:lang w:val="id-ID"/>
        </w:rPr>
        <w:t>akanan dite</w:t>
      </w:r>
      <w:r w:rsidR="004A4F28" w:rsidRPr="006414A0">
        <w:rPr>
          <w:rFonts w:ascii="Times New Roman" w:eastAsia="SimSun" w:hAnsi="Times New Roman" w:cs="Times New Roman"/>
          <w:sz w:val="24"/>
          <w:szCs w:val="24"/>
          <w:lang w:val="id-ID"/>
        </w:rPr>
        <w:t>m</w:t>
      </w:r>
      <w:r w:rsidR="004A4F28">
        <w:rPr>
          <w:rFonts w:ascii="Times New Roman" w:eastAsia="SimSun" w:hAnsi="Times New Roman" w:cs="Times New Roman"/>
          <w:sz w:val="24"/>
          <w:szCs w:val="24"/>
          <w:lang w:val="id-ID"/>
        </w:rPr>
        <w:t>patkan dala</w:t>
      </w:r>
      <w:r w:rsidR="004A4F28" w:rsidRPr="006414A0">
        <w:rPr>
          <w:rFonts w:ascii="Times New Roman" w:eastAsia="SimSun" w:hAnsi="Times New Roman" w:cs="Times New Roman"/>
          <w:sz w:val="24"/>
          <w:szCs w:val="24"/>
          <w:lang w:val="id-ID"/>
        </w:rPr>
        <w:t>m</w:t>
      </w:r>
      <w:r w:rsidR="004A4F28">
        <w:rPr>
          <w:rFonts w:ascii="Times New Roman" w:eastAsia="SimSun" w:hAnsi="Times New Roman" w:cs="Times New Roman"/>
          <w:sz w:val="24"/>
          <w:szCs w:val="24"/>
          <w:lang w:val="id-ID"/>
        </w:rPr>
        <w:t xml:space="preserve"> panci yang dapat dikunci dengan rapat. Air yang ada di</w:t>
      </w:r>
      <w:r w:rsidRPr="006414A0">
        <w:rPr>
          <w:rFonts w:ascii="Times New Roman" w:eastAsia="SimSun" w:hAnsi="Times New Roman" w:cs="Times New Roman"/>
          <w:sz w:val="24"/>
          <w:szCs w:val="24"/>
          <w:lang w:val="id-ID"/>
        </w:rPr>
        <w:t xml:space="preserve">dalam panci </w:t>
      </w:r>
      <w:r w:rsidR="004A4F28">
        <w:rPr>
          <w:rFonts w:ascii="Times New Roman" w:eastAsia="SimSun" w:hAnsi="Times New Roman" w:cs="Times New Roman"/>
          <w:sz w:val="24"/>
          <w:szCs w:val="24"/>
          <w:lang w:val="id-ID"/>
        </w:rPr>
        <w:t xml:space="preserve"> dipanaskan hingga </w:t>
      </w:r>
      <w:r w:rsidRPr="006414A0">
        <w:rPr>
          <w:rFonts w:ascii="Times New Roman" w:eastAsia="SimSun" w:hAnsi="Times New Roman" w:cs="Times New Roman"/>
          <w:sz w:val="24"/>
          <w:szCs w:val="24"/>
          <w:lang w:val="id-ID"/>
        </w:rPr>
        <w:t xml:space="preserve">mendidih. Uap air yang </w:t>
      </w:r>
      <w:r w:rsidR="004A4F28">
        <w:rPr>
          <w:rFonts w:ascii="Times New Roman" w:eastAsia="SimSun" w:hAnsi="Times New Roman" w:cs="Times New Roman"/>
          <w:sz w:val="24"/>
          <w:szCs w:val="24"/>
          <w:lang w:val="id-ID"/>
        </w:rPr>
        <w:t xml:space="preserve">terbentuk akan </w:t>
      </w:r>
      <w:r w:rsidR="004A4F28" w:rsidRPr="006414A0">
        <w:rPr>
          <w:rFonts w:ascii="Times New Roman" w:eastAsia="SimSun" w:hAnsi="Times New Roman" w:cs="Times New Roman"/>
          <w:sz w:val="24"/>
          <w:szCs w:val="24"/>
          <w:lang w:val="id-ID"/>
        </w:rPr>
        <w:t>m</w:t>
      </w:r>
      <w:r w:rsidR="004A4F28">
        <w:rPr>
          <w:rFonts w:ascii="Times New Roman" w:eastAsia="SimSun" w:hAnsi="Times New Roman" w:cs="Times New Roman"/>
          <w:sz w:val="24"/>
          <w:szCs w:val="24"/>
          <w:lang w:val="id-ID"/>
        </w:rPr>
        <w:t>e</w:t>
      </w:r>
      <w:r w:rsidR="004A4F28" w:rsidRPr="006414A0">
        <w:rPr>
          <w:rFonts w:ascii="Times New Roman" w:eastAsia="SimSun" w:hAnsi="Times New Roman" w:cs="Times New Roman"/>
          <w:sz w:val="24"/>
          <w:szCs w:val="24"/>
          <w:lang w:val="id-ID"/>
        </w:rPr>
        <w:t>m</w:t>
      </w:r>
      <w:r w:rsidR="004A4F28">
        <w:rPr>
          <w:rFonts w:ascii="Times New Roman" w:eastAsia="SimSun" w:hAnsi="Times New Roman" w:cs="Times New Roman"/>
          <w:sz w:val="24"/>
          <w:szCs w:val="24"/>
          <w:lang w:val="id-ID"/>
        </w:rPr>
        <w:t xml:space="preserve">asak </w:t>
      </w:r>
      <w:r w:rsidR="004A4F28" w:rsidRPr="006414A0">
        <w:rPr>
          <w:rFonts w:ascii="Times New Roman" w:eastAsia="SimSun" w:hAnsi="Times New Roman" w:cs="Times New Roman"/>
          <w:sz w:val="24"/>
          <w:szCs w:val="24"/>
          <w:lang w:val="id-ID"/>
        </w:rPr>
        <w:t>m</w:t>
      </w:r>
      <w:r w:rsidR="004A4F28">
        <w:rPr>
          <w:rFonts w:ascii="Times New Roman" w:eastAsia="SimSun" w:hAnsi="Times New Roman" w:cs="Times New Roman"/>
          <w:sz w:val="24"/>
          <w:szCs w:val="24"/>
          <w:lang w:val="id-ID"/>
        </w:rPr>
        <w:t>akanan yang ada didala</w:t>
      </w:r>
      <w:r w:rsidR="004A4F28" w:rsidRPr="006414A0">
        <w:rPr>
          <w:rFonts w:ascii="Times New Roman" w:eastAsia="SimSun" w:hAnsi="Times New Roman" w:cs="Times New Roman"/>
          <w:sz w:val="24"/>
          <w:szCs w:val="24"/>
          <w:lang w:val="id-ID"/>
        </w:rPr>
        <w:t>m</w:t>
      </w:r>
      <w:r w:rsidR="004A4F28">
        <w:rPr>
          <w:rFonts w:ascii="Times New Roman" w:eastAsia="SimSun" w:hAnsi="Times New Roman" w:cs="Times New Roman"/>
          <w:sz w:val="24"/>
          <w:szCs w:val="24"/>
          <w:lang w:val="id-ID"/>
        </w:rPr>
        <w:t xml:space="preserve"> panci tersebut. </w:t>
      </w:r>
    </w:p>
    <w:p w14:paraId="12B8D929" w14:textId="194E74F6" w:rsidR="006325F9" w:rsidRPr="006414A0" w:rsidRDefault="006325F9" w:rsidP="009133F0">
      <w:pPr>
        <w:spacing w:after="0" w:line="240" w:lineRule="auto"/>
        <w:ind w:firstLine="720"/>
        <w:jc w:val="both"/>
        <w:rPr>
          <w:rFonts w:ascii="Times New Roman" w:eastAsia="SimSun" w:hAnsi="Times New Roman" w:cs="Times New Roman"/>
          <w:sz w:val="24"/>
          <w:szCs w:val="24"/>
          <w:lang w:val="id-ID"/>
        </w:rPr>
      </w:pPr>
      <w:r w:rsidRPr="006414A0">
        <w:rPr>
          <w:rFonts w:ascii="Times New Roman" w:eastAsia="SimSun" w:hAnsi="Times New Roman" w:cs="Times New Roman"/>
          <w:sz w:val="24"/>
          <w:szCs w:val="24"/>
          <w:lang w:val="id-ID"/>
        </w:rPr>
        <w:t xml:space="preserve">Rumusan masalah dari </w:t>
      </w:r>
      <w:r w:rsidR="00CA5E37">
        <w:rPr>
          <w:rFonts w:ascii="Times New Roman" w:eastAsia="SimSun" w:hAnsi="Times New Roman" w:cs="Times New Roman"/>
          <w:sz w:val="24"/>
          <w:szCs w:val="24"/>
          <w:lang w:val="id-ID"/>
        </w:rPr>
        <w:t xml:space="preserve">riset </w:t>
      </w:r>
      <w:r w:rsidRPr="006414A0">
        <w:rPr>
          <w:rFonts w:ascii="Times New Roman" w:eastAsia="SimSun" w:hAnsi="Times New Roman" w:cs="Times New Roman"/>
          <w:sz w:val="24"/>
          <w:szCs w:val="24"/>
          <w:lang w:val="id-ID"/>
        </w:rPr>
        <w:t xml:space="preserve">penelitian ini </w:t>
      </w:r>
      <w:r w:rsidR="009133F0">
        <w:rPr>
          <w:rFonts w:ascii="Times New Roman" w:eastAsia="SimSun" w:hAnsi="Times New Roman" w:cs="Times New Roman"/>
          <w:sz w:val="24"/>
          <w:szCs w:val="24"/>
          <w:lang w:val="id-ID"/>
        </w:rPr>
        <w:t xml:space="preserve">ialah apa saja </w:t>
      </w:r>
      <w:r w:rsidRPr="006414A0">
        <w:rPr>
          <w:rFonts w:ascii="Times New Roman" w:eastAsia="SimSun" w:hAnsi="Times New Roman" w:cs="Times New Roman"/>
          <w:sz w:val="24"/>
          <w:szCs w:val="24"/>
          <w:lang w:val="id-ID"/>
        </w:rPr>
        <w:t xml:space="preserve">faktor internal yang menjadi kekuatan dan kelemahan serta faktor eksternal yang menjadi peluang </w:t>
      </w:r>
      <w:r w:rsidR="009133F0">
        <w:rPr>
          <w:rFonts w:ascii="Times New Roman" w:eastAsia="SimSun" w:hAnsi="Times New Roman" w:cs="Times New Roman"/>
          <w:sz w:val="24"/>
          <w:szCs w:val="24"/>
          <w:lang w:val="id-ID"/>
        </w:rPr>
        <w:t>dan</w:t>
      </w:r>
      <w:r w:rsidRPr="006414A0">
        <w:rPr>
          <w:rFonts w:ascii="Times New Roman" w:eastAsia="SimSun" w:hAnsi="Times New Roman" w:cs="Times New Roman"/>
          <w:sz w:val="24"/>
          <w:szCs w:val="24"/>
          <w:lang w:val="id-ID"/>
        </w:rPr>
        <w:t xml:space="preserve"> ancaman bagi usaha bandeng presto di </w:t>
      </w:r>
      <w:r w:rsidR="00494196" w:rsidRPr="006414A0">
        <w:rPr>
          <w:rFonts w:ascii="Times New Roman" w:eastAsia="SimSun" w:hAnsi="Times New Roman" w:cs="Times New Roman"/>
          <w:sz w:val="24"/>
          <w:szCs w:val="24"/>
          <w:lang w:val="id-ID"/>
        </w:rPr>
        <w:t>Kecamatan Jekulo Kabupaten Kudus</w:t>
      </w:r>
      <w:r w:rsidRPr="006414A0">
        <w:rPr>
          <w:rFonts w:ascii="Times New Roman" w:eastAsia="SimSun" w:hAnsi="Times New Roman" w:cs="Times New Roman"/>
          <w:sz w:val="24"/>
          <w:szCs w:val="24"/>
          <w:lang w:val="id-ID"/>
        </w:rPr>
        <w:t xml:space="preserve"> dan strategi yang tepat untuk pe</w:t>
      </w:r>
      <w:r w:rsidR="009133F0">
        <w:rPr>
          <w:rFonts w:ascii="Times New Roman" w:eastAsia="SimSun" w:hAnsi="Times New Roman" w:cs="Times New Roman"/>
          <w:sz w:val="24"/>
          <w:szCs w:val="24"/>
          <w:lang w:val="id-ID"/>
        </w:rPr>
        <w:t>rke</w:t>
      </w:r>
      <w:r w:rsidR="009133F0" w:rsidRPr="006414A0">
        <w:rPr>
          <w:rFonts w:ascii="Times New Roman" w:eastAsia="SimSun" w:hAnsi="Times New Roman" w:cs="Times New Roman"/>
          <w:sz w:val="24"/>
          <w:szCs w:val="24"/>
          <w:lang w:val="id-ID"/>
        </w:rPr>
        <w:t>m</w:t>
      </w:r>
      <w:r w:rsidR="009133F0">
        <w:rPr>
          <w:rFonts w:ascii="Times New Roman" w:eastAsia="SimSun" w:hAnsi="Times New Roman" w:cs="Times New Roman"/>
          <w:sz w:val="24"/>
          <w:szCs w:val="24"/>
          <w:lang w:val="id-ID"/>
        </w:rPr>
        <w:t>bangan</w:t>
      </w:r>
      <w:r w:rsidR="00494196" w:rsidRPr="006414A0">
        <w:rPr>
          <w:rFonts w:ascii="Times New Roman" w:eastAsia="SimSun" w:hAnsi="Times New Roman" w:cs="Times New Roman"/>
          <w:sz w:val="24"/>
          <w:szCs w:val="24"/>
          <w:lang w:val="id-ID"/>
        </w:rPr>
        <w:t xml:space="preserve"> usaha bandeng presto </w:t>
      </w:r>
      <w:r w:rsidRPr="006414A0">
        <w:rPr>
          <w:rFonts w:ascii="Times New Roman" w:eastAsia="SimSun" w:hAnsi="Times New Roman" w:cs="Times New Roman"/>
          <w:sz w:val="24"/>
          <w:szCs w:val="24"/>
          <w:lang w:val="id-ID"/>
        </w:rPr>
        <w:t xml:space="preserve">di </w:t>
      </w:r>
      <w:r w:rsidR="00494196" w:rsidRPr="006414A0">
        <w:rPr>
          <w:rFonts w:ascii="Times New Roman" w:eastAsia="SimSun" w:hAnsi="Times New Roman" w:cs="Times New Roman"/>
          <w:sz w:val="24"/>
          <w:szCs w:val="24"/>
          <w:lang w:val="id-ID"/>
        </w:rPr>
        <w:t>Kecamatan Jekulo Kabupaten Kudus.</w:t>
      </w:r>
    </w:p>
    <w:p w14:paraId="26C29994" w14:textId="7D9AA0B0" w:rsidR="006325F9" w:rsidRPr="006414A0" w:rsidRDefault="006325F9" w:rsidP="009133F0">
      <w:pPr>
        <w:spacing w:after="0" w:line="240" w:lineRule="auto"/>
        <w:ind w:firstLine="720"/>
        <w:jc w:val="both"/>
        <w:rPr>
          <w:rFonts w:ascii="Times New Roman" w:hAnsi="Times New Roman" w:cs="Times New Roman"/>
          <w:sz w:val="24"/>
          <w:szCs w:val="24"/>
          <w:lang w:val="id-ID"/>
        </w:rPr>
      </w:pPr>
      <w:r w:rsidRPr="006414A0">
        <w:rPr>
          <w:rFonts w:ascii="Times New Roman" w:hAnsi="Times New Roman" w:cs="Times New Roman"/>
          <w:sz w:val="24"/>
          <w:szCs w:val="24"/>
          <w:lang w:val="id-ID"/>
        </w:rPr>
        <w:t xml:space="preserve">Tujuan dari </w:t>
      </w:r>
      <w:r w:rsidR="009133F0">
        <w:rPr>
          <w:rFonts w:ascii="Times New Roman" w:hAnsi="Times New Roman" w:cs="Times New Roman"/>
          <w:sz w:val="24"/>
          <w:szCs w:val="24"/>
          <w:lang w:val="id-ID"/>
        </w:rPr>
        <w:t xml:space="preserve">riset ini ialah </w:t>
      </w:r>
      <w:r w:rsidRPr="006414A0">
        <w:rPr>
          <w:rFonts w:ascii="Times New Roman" w:hAnsi="Times New Roman" w:cs="Times New Roman"/>
          <w:sz w:val="24"/>
          <w:szCs w:val="24"/>
          <w:lang w:val="id-ID"/>
        </w:rPr>
        <w:t>mengetahui d</w:t>
      </w:r>
      <w:r w:rsidR="00494196" w:rsidRPr="006414A0">
        <w:rPr>
          <w:rFonts w:ascii="Times New Roman" w:hAnsi="Times New Roman" w:cs="Times New Roman"/>
          <w:sz w:val="24"/>
          <w:szCs w:val="24"/>
          <w:lang w:val="id-ID"/>
        </w:rPr>
        <w:t>a</w:t>
      </w:r>
      <w:r w:rsidRPr="006414A0">
        <w:rPr>
          <w:rFonts w:ascii="Times New Roman" w:hAnsi="Times New Roman" w:cs="Times New Roman"/>
          <w:sz w:val="24"/>
          <w:szCs w:val="24"/>
          <w:lang w:val="id-ID"/>
        </w:rPr>
        <w:t xml:space="preserve">n mengidentifikasi faktor internal </w:t>
      </w:r>
      <w:r w:rsidR="009133F0">
        <w:rPr>
          <w:rFonts w:ascii="Times New Roman" w:hAnsi="Times New Roman" w:cs="Times New Roman"/>
          <w:sz w:val="24"/>
          <w:szCs w:val="24"/>
          <w:lang w:val="id-ID"/>
        </w:rPr>
        <w:t>(</w:t>
      </w:r>
      <w:r w:rsidRPr="006414A0">
        <w:rPr>
          <w:rFonts w:ascii="Times New Roman" w:hAnsi="Times New Roman" w:cs="Times New Roman"/>
          <w:sz w:val="24"/>
          <w:szCs w:val="24"/>
          <w:lang w:val="id-ID"/>
        </w:rPr>
        <w:t>kekuatan dan kelemahan</w:t>
      </w:r>
      <w:r w:rsidR="009133F0">
        <w:rPr>
          <w:rFonts w:ascii="Times New Roman" w:hAnsi="Times New Roman" w:cs="Times New Roman"/>
          <w:sz w:val="24"/>
          <w:szCs w:val="24"/>
          <w:lang w:val="id-ID"/>
        </w:rPr>
        <w:t>) serta faktor-faktor eksternal (</w:t>
      </w:r>
      <w:r w:rsidRPr="006414A0">
        <w:rPr>
          <w:rFonts w:ascii="Times New Roman" w:hAnsi="Times New Roman" w:cs="Times New Roman"/>
          <w:sz w:val="24"/>
          <w:szCs w:val="24"/>
          <w:lang w:val="id-ID"/>
        </w:rPr>
        <w:t>peluang dan ancaman</w:t>
      </w:r>
      <w:r w:rsidR="009133F0">
        <w:rPr>
          <w:rFonts w:ascii="Times New Roman" w:hAnsi="Times New Roman" w:cs="Times New Roman"/>
          <w:sz w:val="24"/>
          <w:szCs w:val="24"/>
          <w:lang w:val="id-ID"/>
        </w:rPr>
        <w:t>)</w:t>
      </w:r>
      <w:r w:rsidRPr="006414A0">
        <w:rPr>
          <w:rFonts w:ascii="Times New Roman" w:hAnsi="Times New Roman" w:cs="Times New Roman"/>
          <w:sz w:val="24"/>
          <w:szCs w:val="24"/>
          <w:lang w:val="id-ID"/>
        </w:rPr>
        <w:t xml:space="preserve"> usaha bandeng di </w:t>
      </w:r>
      <w:r w:rsidR="00494196" w:rsidRPr="006414A0">
        <w:rPr>
          <w:rFonts w:ascii="Times New Roman" w:eastAsia="SimSun" w:hAnsi="Times New Roman" w:cs="Times New Roman"/>
          <w:sz w:val="24"/>
          <w:szCs w:val="24"/>
          <w:lang w:val="id-ID"/>
        </w:rPr>
        <w:t>Kecamatan Jekulo Kabupaten K</w:t>
      </w:r>
      <w:r w:rsidR="003E4DAD" w:rsidRPr="006414A0">
        <w:rPr>
          <w:rFonts w:ascii="Times New Roman" w:eastAsia="SimSun" w:hAnsi="Times New Roman" w:cs="Times New Roman"/>
          <w:sz w:val="24"/>
          <w:szCs w:val="24"/>
          <w:lang w:val="id-ID"/>
        </w:rPr>
        <w:t>udus</w:t>
      </w:r>
      <w:r w:rsidRPr="006414A0">
        <w:rPr>
          <w:rFonts w:ascii="Times New Roman" w:hAnsi="Times New Roman" w:cs="Times New Roman"/>
          <w:sz w:val="24"/>
          <w:szCs w:val="24"/>
          <w:lang w:val="id-ID"/>
        </w:rPr>
        <w:t xml:space="preserve"> serta mengetahui strategi yang tepat untuk pe</w:t>
      </w:r>
      <w:r w:rsidR="009133F0">
        <w:rPr>
          <w:rFonts w:ascii="Times New Roman" w:hAnsi="Times New Roman" w:cs="Times New Roman"/>
          <w:sz w:val="24"/>
          <w:szCs w:val="24"/>
          <w:lang w:val="id-ID"/>
        </w:rPr>
        <w:t>rke</w:t>
      </w:r>
      <w:r w:rsidR="009133F0" w:rsidRPr="006414A0">
        <w:rPr>
          <w:rFonts w:ascii="Times New Roman" w:eastAsia="SimSun" w:hAnsi="Times New Roman" w:cs="Times New Roman"/>
          <w:sz w:val="24"/>
          <w:szCs w:val="24"/>
          <w:lang w:val="id-ID"/>
        </w:rPr>
        <w:t>m</w:t>
      </w:r>
      <w:r w:rsidR="009133F0">
        <w:rPr>
          <w:rFonts w:ascii="Times New Roman" w:eastAsia="SimSun" w:hAnsi="Times New Roman" w:cs="Times New Roman"/>
          <w:sz w:val="24"/>
          <w:szCs w:val="24"/>
          <w:lang w:val="id-ID"/>
        </w:rPr>
        <w:t>bangan</w:t>
      </w:r>
      <w:r w:rsidRPr="006414A0">
        <w:rPr>
          <w:rFonts w:ascii="Times New Roman" w:hAnsi="Times New Roman" w:cs="Times New Roman"/>
          <w:sz w:val="24"/>
          <w:szCs w:val="24"/>
          <w:lang w:val="id-ID"/>
        </w:rPr>
        <w:t xml:space="preserve"> usaha bandeng presto di </w:t>
      </w:r>
      <w:r w:rsidR="003E4DAD" w:rsidRPr="006414A0">
        <w:rPr>
          <w:rFonts w:ascii="Times New Roman" w:eastAsia="SimSun" w:hAnsi="Times New Roman" w:cs="Times New Roman"/>
          <w:sz w:val="24"/>
          <w:szCs w:val="24"/>
          <w:lang w:val="id-ID"/>
        </w:rPr>
        <w:t>Jekulo Kabupaten Kudus.</w:t>
      </w:r>
    </w:p>
    <w:p w14:paraId="6FD87DAA" w14:textId="77777777" w:rsidR="005669BF" w:rsidRPr="006414A0" w:rsidRDefault="005669BF" w:rsidP="006325F9">
      <w:pPr>
        <w:spacing w:after="0" w:line="240" w:lineRule="auto"/>
        <w:jc w:val="both"/>
        <w:rPr>
          <w:rFonts w:ascii="Times New Roman" w:hAnsi="Times New Roman" w:cs="Times New Roman"/>
          <w:b/>
          <w:sz w:val="24"/>
          <w:szCs w:val="24"/>
          <w:lang w:val="id-ID"/>
        </w:rPr>
      </w:pPr>
    </w:p>
    <w:p w14:paraId="128A8814" w14:textId="11CC90B7" w:rsidR="006325F9" w:rsidRPr="006414A0" w:rsidRDefault="006325F9" w:rsidP="006325F9">
      <w:pPr>
        <w:spacing w:after="0" w:line="240" w:lineRule="auto"/>
        <w:jc w:val="both"/>
        <w:rPr>
          <w:rFonts w:ascii="Times New Roman" w:hAnsi="Times New Roman" w:cs="Times New Roman"/>
          <w:b/>
          <w:sz w:val="24"/>
          <w:szCs w:val="24"/>
          <w:lang w:val="id-ID"/>
        </w:rPr>
      </w:pPr>
      <w:r w:rsidRPr="006414A0">
        <w:rPr>
          <w:rFonts w:ascii="Times New Roman" w:hAnsi="Times New Roman" w:cs="Times New Roman"/>
          <w:b/>
          <w:sz w:val="24"/>
          <w:szCs w:val="24"/>
          <w:lang w:val="id-ID"/>
        </w:rPr>
        <w:t>METODE PENELITIAN</w:t>
      </w:r>
    </w:p>
    <w:p w14:paraId="67931B6A" w14:textId="77777777" w:rsidR="006325F9" w:rsidRPr="006414A0" w:rsidRDefault="006325F9" w:rsidP="006325F9">
      <w:pPr>
        <w:spacing w:after="0" w:line="240" w:lineRule="auto"/>
        <w:jc w:val="both"/>
        <w:rPr>
          <w:rFonts w:ascii="Times New Roman" w:hAnsi="Times New Roman" w:cs="Times New Roman"/>
          <w:b/>
          <w:sz w:val="24"/>
          <w:szCs w:val="24"/>
          <w:lang w:val="id-ID"/>
        </w:rPr>
      </w:pPr>
      <w:r w:rsidRPr="006414A0">
        <w:rPr>
          <w:rFonts w:ascii="Times New Roman" w:hAnsi="Times New Roman" w:cs="Times New Roman"/>
          <w:b/>
          <w:sz w:val="24"/>
          <w:szCs w:val="24"/>
          <w:lang w:val="id-ID"/>
        </w:rPr>
        <w:t>Metode Dasar</w:t>
      </w:r>
    </w:p>
    <w:p w14:paraId="118F9B89" w14:textId="6435C40E" w:rsidR="006325F9" w:rsidRPr="006325F9" w:rsidRDefault="009133F0" w:rsidP="009133F0">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Metode dasar yang dipergunakan dala</w:t>
      </w:r>
      <w:r w:rsidRPr="006414A0">
        <w:rPr>
          <w:rFonts w:ascii="Times New Roman" w:eastAsia="SimSun" w:hAnsi="Times New Roman" w:cs="Times New Roman"/>
          <w:sz w:val="24"/>
          <w:szCs w:val="24"/>
          <w:lang w:val="id-ID"/>
        </w:rPr>
        <w:t>m</w:t>
      </w:r>
      <w:r>
        <w:rPr>
          <w:rFonts w:ascii="Times New Roman" w:eastAsia="SimSun" w:hAnsi="Times New Roman" w:cs="Times New Roman"/>
          <w:sz w:val="24"/>
          <w:szCs w:val="24"/>
          <w:lang w:val="id-ID"/>
        </w:rPr>
        <w:t xml:space="preserve"> riset ini ialah </w:t>
      </w:r>
      <w:r w:rsidR="006325F9" w:rsidRPr="006414A0">
        <w:rPr>
          <w:rFonts w:ascii="Times New Roman" w:hAnsi="Times New Roman" w:cs="Times New Roman"/>
          <w:sz w:val="24"/>
          <w:szCs w:val="24"/>
          <w:lang w:val="id-ID"/>
        </w:rPr>
        <w:t xml:space="preserve">penelitian deskriptif kualitatif </w:t>
      </w:r>
      <w:r>
        <w:rPr>
          <w:rFonts w:ascii="Times New Roman" w:hAnsi="Times New Roman" w:cs="Times New Roman"/>
          <w:sz w:val="24"/>
          <w:szCs w:val="24"/>
          <w:lang w:val="id-ID"/>
        </w:rPr>
        <w:t>yaitu</w:t>
      </w:r>
      <w:r w:rsidR="006325F9" w:rsidRPr="006414A0">
        <w:rPr>
          <w:rFonts w:ascii="Times New Roman" w:hAnsi="Times New Roman" w:cs="Times New Roman"/>
          <w:sz w:val="24"/>
          <w:szCs w:val="24"/>
          <w:lang w:val="id-ID"/>
        </w:rPr>
        <w:t xml:space="preserve"> data-data yang dikumpulkan be</w:t>
      </w:r>
      <w:r>
        <w:rPr>
          <w:rFonts w:ascii="Times New Roman" w:hAnsi="Times New Roman" w:cs="Times New Roman"/>
          <w:sz w:val="24"/>
          <w:szCs w:val="24"/>
          <w:lang w:val="id-ID"/>
        </w:rPr>
        <w:t xml:space="preserve">rwujud </w:t>
      </w:r>
      <w:r w:rsidR="006325F9" w:rsidRPr="006414A0">
        <w:rPr>
          <w:rFonts w:ascii="Times New Roman" w:hAnsi="Times New Roman" w:cs="Times New Roman"/>
          <w:sz w:val="24"/>
          <w:szCs w:val="24"/>
          <w:lang w:val="id-ID"/>
        </w:rPr>
        <w:t>kata, gambar dan bukan angka, yang dihasilkan dari pengamatan, wawancara, atau menelaah dokumen (Moelang, 2007).</w:t>
      </w:r>
    </w:p>
    <w:p w14:paraId="213D964C" w14:textId="77777777" w:rsidR="005669BF" w:rsidRPr="0062171B" w:rsidRDefault="005669BF">
      <w:pPr>
        <w:spacing w:after="160" w:line="259" w:lineRule="auto"/>
        <w:rPr>
          <w:rFonts w:ascii="Times New Roman" w:hAnsi="Times New Roman" w:cs="Times New Roman"/>
          <w:b/>
          <w:bCs/>
          <w:sz w:val="24"/>
          <w:szCs w:val="24"/>
          <w:lang w:val="id-ID"/>
        </w:rPr>
      </w:pPr>
      <w:r w:rsidRPr="0062171B">
        <w:rPr>
          <w:rFonts w:ascii="Times New Roman" w:hAnsi="Times New Roman" w:cs="Times New Roman"/>
          <w:b/>
          <w:bCs/>
          <w:sz w:val="24"/>
          <w:szCs w:val="24"/>
          <w:lang w:val="id-ID"/>
        </w:rPr>
        <w:br w:type="page"/>
      </w:r>
    </w:p>
    <w:p w14:paraId="4D4E8B12" w14:textId="6B3311C5" w:rsidR="006325F9" w:rsidRPr="006414A0" w:rsidRDefault="006325F9" w:rsidP="006325F9">
      <w:pPr>
        <w:spacing w:after="0" w:line="240" w:lineRule="auto"/>
        <w:jc w:val="both"/>
        <w:rPr>
          <w:rFonts w:ascii="Times New Roman" w:hAnsi="Times New Roman" w:cs="Times New Roman"/>
          <w:sz w:val="24"/>
          <w:szCs w:val="24"/>
          <w:lang w:val="id-ID"/>
        </w:rPr>
      </w:pPr>
      <w:r w:rsidRPr="006414A0">
        <w:rPr>
          <w:rFonts w:ascii="Times New Roman" w:hAnsi="Times New Roman" w:cs="Times New Roman"/>
          <w:b/>
          <w:bCs/>
          <w:sz w:val="24"/>
          <w:szCs w:val="24"/>
        </w:rPr>
        <w:lastRenderedPageBreak/>
        <w:t>Metode Penentuan Lokasi Penelitian</w:t>
      </w:r>
    </w:p>
    <w:p w14:paraId="593A0322" w14:textId="4050E5BF" w:rsidR="006325F9" w:rsidRPr="006414A0" w:rsidRDefault="006325F9" w:rsidP="009133F0">
      <w:pPr>
        <w:spacing w:after="0" w:line="240" w:lineRule="auto"/>
        <w:ind w:firstLine="720"/>
        <w:jc w:val="both"/>
        <w:rPr>
          <w:rFonts w:ascii="Times New Roman" w:hAnsi="Times New Roman" w:cs="Times New Roman"/>
          <w:sz w:val="24"/>
          <w:szCs w:val="24"/>
          <w:lang w:val="id-ID"/>
        </w:rPr>
      </w:pPr>
      <w:r w:rsidRPr="006414A0">
        <w:rPr>
          <w:rFonts w:ascii="Times New Roman" w:hAnsi="Times New Roman" w:cs="Times New Roman"/>
          <w:sz w:val="24"/>
          <w:szCs w:val="24"/>
        </w:rPr>
        <w:t xml:space="preserve">Metode yang digunakan yaitu </w:t>
      </w:r>
      <w:r w:rsidRPr="006414A0">
        <w:rPr>
          <w:rFonts w:ascii="Times New Roman" w:hAnsi="Times New Roman" w:cs="Times New Roman"/>
          <w:i/>
          <w:sz w:val="24"/>
          <w:szCs w:val="24"/>
        </w:rPr>
        <w:t xml:space="preserve">Purposive sampling </w:t>
      </w:r>
      <w:r w:rsidR="009133F0">
        <w:rPr>
          <w:rFonts w:ascii="Times New Roman" w:hAnsi="Times New Roman" w:cs="Times New Roman"/>
          <w:iCs/>
          <w:sz w:val="24"/>
          <w:szCs w:val="24"/>
          <w:lang w:val="id-ID"/>
        </w:rPr>
        <w:t xml:space="preserve">yang </w:t>
      </w:r>
      <w:r w:rsidR="009133F0" w:rsidRPr="006414A0">
        <w:rPr>
          <w:rFonts w:ascii="Times New Roman" w:eastAsia="SimSun" w:hAnsi="Times New Roman" w:cs="Times New Roman"/>
          <w:sz w:val="24"/>
          <w:szCs w:val="24"/>
          <w:lang w:val="id-ID"/>
        </w:rPr>
        <w:t>m</w:t>
      </w:r>
      <w:r w:rsidR="009133F0">
        <w:rPr>
          <w:rFonts w:ascii="Times New Roman" w:eastAsia="SimSun" w:hAnsi="Times New Roman" w:cs="Times New Roman"/>
          <w:sz w:val="24"/>
          <w:szCs w:val="24"/>
          <w:lang w:val="id-ID"/>
        </w:rPr>
        <w:t>ana cara sa</w:t>
      </w:r>
      <w:r w:rsidR="009133F0" w:rsidRPr="006414A0">
        <w:rPr>
          <w:rFonts w:ascii="Times New Roman" w:eastAsia="SimSun" w:hAnsi="Times New Roman" w:cs="Times New Roman"/>
          <w:sz w:val="24"/>
          <w:szCs w:val="24"/>
          <w:lang w:val="id-ID"/>
        </w:rPr>
        <w:t>m</w:t>
      </w:r>
      <w:r w:rsidR="009133F0">
        <w:rPr>
          <w:rFonts w:ascii="Times New Roman" w:eastAsia="SimSun" w:hAnsi="Times New Roman" w:cs="Times New Roman"/>
          <w:sz w:val="24"/>
          <w:szCs w:val="24"/>
          <w:lang w:val="id-ID"/>
        </w:rPr>
        <w:t>pel responden dia</w:t>
      </w:r>
      <w:r w:rsidR="009133F0" w:rsidRPr="006414A0">
        <w:rPr>
          <w:rFonts w:ascii="Times New Roman" w:eastAsia="SimSun" w:hAnsi="Times New Roman" w:cs="Times New Roman"/>
          <w:sz w:val="24"/>
          <w:szCs w:val="24"/>
          <w:lang w:val="id-ID"/>
        </w:rPr>
        <w:t>m</w:t>
      </w:r>
      <w:r w:rsidR="009133F0">
        <w:rPr>
          <w:rFonts w:ascii="Times New Roman" w:eastAsia="SimSun" w:hAnsi="Times New Roman" w:cs="Times New Roman"/>
          <w:sz w:val="24"/>
          <w:szCs w:val="24"/>
          <w:lang w:val="id-ID"/>
        </w:rPr>
        <w:t>bil dengan sengaja na</w:t>
      </w:r>
      <w:r w:rsidR="009133F0" w:rsidRPr="006414A0">
        <w:rPr>
          <w:rFonts w:ascii="Times New Roman" w:eastAsia="SimSun" w:hAnsi="Times New Roman" w:cs="Times New Roman"/>
          <w:sz w:val="24"/>
          <w:szCs w:val="24"/>
          <w:lang w:val="id-ID"/>
        </w:rPr>
        <w:t>m</w:t>
      </w:r>
      <w:r w:rsidR="009133F0">
        <w:rPr>
          <w:rFonts w:ascii="Times New Roman" w:eastAsia="SimSun" w:hAnsi="Times New Roman" w:cs="Times New Roman"/>
          <w:sz w:val="24"/>
          <w:szCs w:val="24"/>
          <w:lang w:val="id-ID"/>
        </w:rPr>
        <w:t>un tetap berpegang pada beberapa perti</w:t>
      </w:r>
      <w:r w:rsidR="009133F0" w:rsidRPr="006414A0">
        <w:rPr>
          <w:rFonts w:ascii="Times New Roman" w:eastAsia="SimSun" w:hAnsi="Times New Roman" w:cs="Times New Roman"/>
          <w:sz w:val="24"/>
          <w:szCs w:val="24"/>
          <w:lang w:val="id-ID"/>
        </w:rPr>
        <w:t>m</w:t>
      </w:r>
      <w:r w:rsidR="009133F0">
        <w:rPr>
          <w:rFonts w:ascii="Times New Roman" w:eastAsia="SimSun" w:hAnsi="Times New Roman" w:cs="Times New Roman"/>
          <w:sz w:val="24"/>
          <w:szCs w:val="24"/>
          <w:lang w:val="id-ID"/>
        </w:rPr>
        <w:t>bangan yang ada.</w:t>
      </w:r>
      <w:r w:rsidRPr="006414A0">
        <w:rPr>
          <w:rFonts w:ascii="Times New Roman" w:hAnsi="Times New Roman" w:cs="Times New Roman"/>
          <w:sz w:val="24"/>
          <w:szCs w:val="24"/>
        </w:rPr>
        <w:t xml:space="preserve"> </w:t>
      </w:r>
      <w:r w:rsidRPr="006414A0">
        <w:rPr>
          <w:rFonts w:ascii="Times New Roman" w:hAnsi="Times New Roman" w:cs="Times New Roman"/>
          <w:sz w:val="24"/>
          <w:szCs w:val="24"/>
          <w:lang w:val="id-ID"/>
        </w:rPr>
        <w:t>Penentuan lokasi ini berdasark</w:t>
      </w:r>
      <w:r w:rsidR="006414A0" w:rsidRPr="006414A0">
        <w:rPr>
          <w:rFonts w:ascii="Times New Roman" w:hAnsi="Times New Roman" w:cs="Times New Roman"/>
          <w:sz w:val="24"/>
          <w:szCs w:val="24"/>
          <w:lang w:val="id-ID"/>
        </w:rPr>
        <w:t xml:space="preserve">an pertimbangan peneliti, yaitu </w:t>
      </w:r>
      <w:r w:rsidRPr="006414A0">
        <w:rPr>
          <w:rFonts w:ascii="Times New Roman" w:hAnsi="Times New Roman" w:cs="Times New Roman"/>
          <w:sz w:val="24"/>
          <w:szCs w:val="24"/>
          <w:lang w:val="id-ID"/>
        </w:rPr>
        <w:t xml:space="preserve">di </w:t>
      </w:r>
      <w:r w:rsidR="003E4DAD" w:rsidRPr="006414A0">
        <w:rPr>
          <w:rFonts w:ascii="Times New Roman" w:eastAsia="SimSun" w:hAnsi="Times New Roman" w:cs="Times New Roman"/>
          <w:sz w:val="24"/>
          <w:szCs w:val="24"/>
          <w:lang w:val="id-ID"/>
        </w:rPr>
        <w:t>Kecamatan Jekulo Kabupaten Kudus.</w:t>
      </w:r>
    </w:p>
    <w:p w14:paraId="21972823" w14:textId="77777777" w:rsidR="006325F9" w:rsidRPr="006414A0" w:rsidRDefault="006325F9" w:rsidP="006325F9">
      <w:pPr>
        <w:spacing w:after="0" w:line="240" w:lineRule="auto"/>
        <w:jc w:val="both"/>
        <w:rPr>
          <w:rFonts w:ascii="Times New Roman" w:hAnsi="Times New Roman" w:cs="Times New Roman"/>
          <w:sz w:val="24"/>
          <w:szCs w:val="24"/>
        </w:rPr>
      </w:pPr>
      <w:r w:rsidRPr="006414A0">
        <w:rPr>
          <w:rFonts w:ascii="Times New Roman" w:hAnsi="Times New Roman" w:cs="Times New Roman"/>
          <w:b/>
          <w:sz w:val="24"/>
          <w:szCs w:val="24"/>
        </w:rPr>
        <w:t>Metode Penentuan Sampel Responden</w:t>
      </w:r>
    </w:p>
    <w:p w14:paraId="3EEB9910" w14:textId="67EE2ED4" w:rsidR="006325F9" w:rsidRPr="006414A0" w:rsidRDefault="009133F0" w:rsidP="00104860">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Pada riset ini, sa</w:t>
      </w:r>
      <w:r w:rsidRPr="006414A0">
        <w:rPr>
          <w:rFonts w:ascii="Times New Roman" w:hAnsi="Times New Roman" w:cs="Times New Roman"/>
          <w:sz w:val="24"/>
          <w:szCs w:val="24"/>
          <w:lang w:val="id-ID"/>
        </w:rPr>
        <w:t>m</w:t>
      </w:r>
      <w:r>
        <w:rPr>
          <w:rFonts w:ascii="Times New Roman" w:hAnsi="Times New Roman" w:cs="Times New Roman"/>
          <w:sz w:val="24"/>
          <w:szCs w:val="24"/>
          <w:lang w:val="id-ID"/>
        </w:rPr>
        <w:t xml:space="preserve">pel ditentukan dengan </w:t>
      </w:r>
      <w:r w:rsidR="006325F9" w:rsidRPr="006414A0">
        <w:rPr>
          <w:rFonts w:ascii="Times New Roman" w:hAnsi="Times New Roman" w:cs="Times New Roman"/>
          <w:sz w:val="24"/>
          <w:szCs w:val="24"/>
          <w:lang w:val="id-ID"/>
        </w:rPr>
        <w:t xml:space="preserve">metode </w:t>
      </w:r>
      <w:r w:rsidR="006325F9" w:rsidRPr="006414A0">
        <w:rPr>
          <w:rFonts w:ascii="Times New Roman" w:hAnsi="Times New Roman" w:cs="Times New Roman"/>
          <w:i/>
          <w:iCs/>
          <w:sz w:val="24"/>
          <w:szCs w:val="24"/>
          <w:lang w:val="id-ID"/>
        </w:rPr>
        <w:t>Accidental sampling</w:t>
      </w:r>
      <w:r w:rsidR="006325F9" w:rsidRPr="006414A0">
        <w:rPr>
          <w:rFonts w:ascii="Times New Roman" w:hAnsi="Times New Roman" w:cs="Times New Roman"/>
          <w:sz w:val="24"/>
          <w:szCs w:val="24"/>
          <w:lang w:val="id-ID"/>
        </w:rPr>
        <w:t xml:space="preserve">, </w:t>
      </w:r>
      <w:r w:rsidR="00104860">
        <w:rPr>
          <w:rFonts w:ascii="Times New Roman" w:hAnsi="Times New Roman" w:cs="Times New Roman"/>
          <w:sz w:val="24"/>
          <w:szCs w:val="24"/>
          <w:lang w:val="id-ID"/>
        </w:rPr>
        <w:t>di</w:t>
      </w:r>
      <w:r w:rsidR="00104860" w:rsidRPr="006414A0">
        <w:rPr>
          <w:rFonts w:ascii="Times New Roman" w:hAnsi="Times New Roman" w:cs="Times New Roman"/>
          <w:sz w:val="24"/>
          <w:szCs w:val="24"/>
          <w:lang w:val="id-ID"/>
        </w:rPr>
        <w:t>m</w:t>
      </w:r>
      <w:r w:rsidR="00104860">
        <w:rPr>
          <w:rFonts w:ascii="Times New Roman" w:hAnsi="Times New Roman" w:cs="Times New Roman"/>
          <w:sz w:val="24"/>
          <w:szCs w:val="24"/>
          <w:lang w:val="id-ID"/>
        </w:rPr>
        <w:t xml:space="preserve">ana teknik </w:t>
      </w:r>
      <w:r w:rsidR="00104860" w:rsidRPr="00104860">
        <w:rPr>
          <w:rFonts w:ascii="Times New Roman" w:hAnsi="Times New Roman" w:cs="Times New Roman"/>
          <w:sz w:val="24"/>
          <w:szCs w:val="24"/>
          <w:lang w:val="id-ID"/>
        </w:rPr>
        <w:t>penentuan sampel berdasarkan kebetulan</w:t>
      </w:r>
      <w:r w:rsidR="006325F9" w:rsidRPr="006414A0">
        <w:rPr>
          <w:rFonts w:ascii="Times New Roman" w:hAnsi="Times New Roman" w:cs="Times New Roman"/>
          <w:sz w:val="24"/>
          <w:szCs w:val="24"/>
          <w:lang w:val="id-ID"/>
        </w:rPr>
        <w:t xml:space="preserve">. Menurut sugiyono  (2008), </w:t>
      </w:r>
      <w:r w:rsidR="00104860" w:rsidRPr="00104860">
        <w:rPr>
          <w:rFonts w:ascii="Times New Roman" w:hAnsi="Times New Roman" w:cs="Times New Roman"/>
          <w:sz w:val="24"/>
          <w:szCs w:val="24"/>
          <w:lang w:val="id-ID"/>
        </w:rPr>
        <w:t xml:space="preserve">sampel dipilih secara kebetulan bertemu dengan peneliti, sehingga mereka </w:t>
      </w:r>
      <w:r w:rsidR="00104860">
        <w:rPr>
          <w:rFonts w:ascii="Times New Roman" w:hAnsi="Times New Roman" w:cs="Times New Roman"/>
          <w:sz w:val="24"/>
          <w:szCs w:val="24"/>
          <w:lang w:val="id-ID"/>
        </w:rPr>
        <w:t>bisa</w:t>
      </w:r>
      <w:r w:rsidR="00104860" w:rsidRPr="00104860">
        <w:rPr>
          <w:rFonts w:ascii="Times New Roman" w:hAnsi="Times New Roman" w:cs="Times New Roman"/>
          <w:sz w:val="24"/>
          <w:szCs w:val="24"/>
          <w:lang w:val="id-ID"/>
        </w:rPr>
        <w:t xml:space="preserve"> dijadikan sampel penelitian</w:t>
      </w:r>
      <w:r w:rsidR="006325F9" w:rsidRPr="006414A0">
        <w:rPr>
          <w:rFonts w:ascii="Times New Roman" w:hAnsi="Times New Roman" w:cs="Times New Roman"/>
          <w:sz w:val="24"/>
          <w:szCs w:val="24"/>
          <w:lang w:val="id-ID"/>
        </w:rPr>
        <w:t>. Jumlah re</w:t>
      </w:r>
      <w:r w:rsidR="008C3196" w:rsidRPr="006414A0">
        <w:rPr>
          <w:rFonts w:ascii="Times New Roman" w:hAnsi="Times New Roman" w:cs="Times New Roman"/>
          <w:sz w:val="24"/>
          <w:szCs w:val="24"/>
          <w:lang w:val="id-ID"/>
        </w:rPr>
        <w:t>sponden yang diambil sebanyak 38</w:t>
      </w:r>
      <w:r w:rsidR="006325F9" w:rsidRPr="006414A0">
        <w:rPr>
          <w:rFonts w:ascii="Times New Roman" w:hAnsi="Times New Roman" w:cs="Times New Roman"/>
          <w:sz w:val="24"/>
          <w:szCs w:val="24"/>
          <w:lang w:val="id-ID"/>
        </w:rPr>
        <w:t xml:space="preserve"> responden. </w:t>
      </w:r>
      <w:r w:rsidR="008C3196" w:rsidRPr="006414A0">
        <w:rPr>
          <w:rFonts w:ascii="Times New Roman" w:hAnsi="Times New Roman" w:cs="Times New Roman"/>
          <w:sz w:val="24"/>
          <w:szCs w:val="24"/>
          <w:lang w:val="id-ID"/>
        </w:rPr>
        <w:t xml:space="preserve">Terdiri dari </w:t>
      </w:r>
      <w:r w:rsidR="006325F9" w:rsidRPr="006414A0">
        <w:rPr>
          <w:rFonts w:ascii="Times New Roman" w:hAnsi="Times New Roman" w:cs="Times New Roman"/>
          <w:sz w:val="24"/>
          <w:szCs w:val="24"/>
          <w:lang w:val="id-ID"/>
        </w:rPr>
        <w:t xml:space="preserve">15 pengusaha bandeng presto, 16 konsumen, 5 pemasok bahan baku, </w:t>
      </w:r>
      <w:r w:rsidR="008C3196" w:rsidRPr="006414A0">
        <w:rPr>
          <w:rFonts w:ascii="Times New Roman" w:hAnsi="Times New Roman" w:cs="Times New Roman"/>
          <w:sz w:val="24"/>
          <w:szCs w:val="24"/>
          <w:lang w:val="id-ID"/>
        </w:rPr>
        <w:t>dan 2 distributor.</w:t>
      </w:r>
    </w:p>
    <w:p w14:paraId="6F5BC630" w14:textId="77777777" w:rsidR="006325F9" w:rsidRPr="006414A0" w:rsidRDefault="006325F9" w:rsidP="006325F9">
      <w:pPr>
        <w:spacing w:after="0" w:line="240" w:lineRule="auto"/>
        <w:jc w:val="both"/>
        <w:rPr>
          <w:rFonts w:ascii="Times New Roman" w:hAnsi="Times New Roman" w:cs="Times New Roman"/>
          <w:b/>
          <w:bCs/>
          <w:sz w:val="24"/>
          <w:szCs w:val="24"/>
          <w:lang w:val="id-ID"/>
        </w:rPr>
      </w:pPr>
      <w:r w:rsidRPr="006414A0">
        <w:rPr>
          <w:rFonts w:ascii="Times New Roman" w:hAnsi="Times New Roman" w:cs="Times New Roman"/>
          <w:b/>
          <w:bCs/>
          <w:sz w:val="24"/>
          <w:szCs w:val="24"/>
          <w:lang w:val="id-ID"/>
        </w:rPr>
        <w:t>Teknik Pengumpulan Data</w:t>
      </w:r>
    </w:p>
    <w:p w14:paraId="2ECF154D" w14:textId="77777777" w:rsidR="006325F9" w:rsidRPr="006414A0" w:rsidRDefault="006325F9" w:rsidP="006325F9">
      <w:pPr>
        <w:pStyle w:val="ListParagraph"/>
        <w:numPr>
          <w:ilvl w:val="0"/>
          <w:numId w:val="1"/>
        </w:numPr>
        <w:spacing w:after="0" w:line="240" w:lineRule="auto"/>
        <w:ind w:left="993" w:hanging="284"/>
        <w:jc w:val="both"/>
        <w:rPr>
          <w:rFonts w:ascii="Times New Roman" w:hAnsi="Times New Roman" w:cs="Times New Roman"/>
          <w:sz w:val="24"/>
          <w:szCs w:val="24"/>
          <w:lang w:val="id-ID"/>
        </w:rPr>
      </w:pPr>
      <w:r w:rsidRPr="006414A0">
        <w:rPr>
          <w:rFonts w:ascii="Times New Roman" w:hAnsi="Times New Roman" w:cs="Times New Roman"/>
          <w:sz w:val="24"/>
          <w:szCs w:val="24"/>
          <w:lang w:val="id-ID"/>
        </w:rPr>
        <w:t xml:space="preserve">Wawancara </w:t>
      </w:r>
    </w:p>
    <w:p w14:paraId="5970FA2C" w14:textId="77777777" w:rsidR="006325F9" w:rsidRPr="006414A0" w:rsidRDefault="006325F9" w:rsidP="006325F9">
      <w:pPr>
        <w:pStyle w:val="ListParagraph"/>
        <w:numPr>
          <w:ilvl w:val="0"/>
          <w:numId w:val="1"/>
        </w:numPr>
        <w:spacing w:after="0" w:line="240" w:lineRule="auto"/>
        <w:ind w:left="993" w:hanging="284"/>
        <w:jc w:val="both"/>
        <w:rPr>
          <w:rFonts w:ascii="Times New Roman" w:hAnsi="Times New Roman" w:cs="Times New Roman"/>
          <w:sz w:val="24"/>
          <w:szCs w:val="24"/>
          <w:lang w:val="id-ID"/>
        </w:rPr>
      </w:pPr>
      <w:r w:rsidRPr="006414A0">
        <w:rPr>
          <w:rFonts w:ascii="Times New Roman" w:hAnsi="Times New Roman" w:cs="Times New Roman"/>
          <w:sz w:val="24"/>
          <w:szCs w:val="24"/>
          <w:lang w:val="id-ID"/>
        </w:rPr>
        <w:t xml:space="preserve">Pencatatan </w:t>
      </w:r>
    </w:p>
    <w:p w14:paraId="5E3A4399" w14:textId="77777777" w:rsidR="006325F9" w:rsidRPr="006414A0" w:rsidRDefault="006325F9" w:rsidP="006325F9">
      <w:pPr>
        <w:pStyle w:val="ListParagraph"/>
        <w:numPr>
          <w:ilvl w:val="0"/>
          <w:numId w:val="1"/>
        </w:numPr>
        <w:spacing w:after="0" w:line="240" w:lineRule="auto"/>
        <w:ind w:left="993" w:hanging="284"/>
        <w:jc w:val="both"/>
        <w:rPr>
          <w:rFonts w:ascii="Times New Roman" w:hAnsi="Times New Roman" w:cs="Times New Roman"/>
          <w:sz w:val="24"/>
          <w:szCs w:val="24"/>
          <w:lang w:val="id-ID"/>
        </w:rPr>
      </w:pPr>
      <w:r w:rsidRPr="006414A0">
        <w:rPr>
          <w:rFonts w:ascii="Times New Roman" w:hAnsi="Times New Roman" w:cs="Times New Roman"/>
          <w:sz w:val="24"/>
          <w:szCs w:val="24"/>
          <w:lang w:val="id-ID"/>
        </w:rPr>
        <w:t xml:space="preserve">Observasi </w:t>
      </w:r>
    </w:p>
    <w:p w14:paraId="7C4027B5" w14:textId="77777777" w:rsidR="006325F9" w:rsidRPr="006414A0" w:rsidRDefault="006325F9" w:rsidP="006325F9">
      <w:pPr>
        <w:spacing w:after="0" w:line="240" w:lineRule="auto"/>
        <w:jc w:val="both"/>
        <w:rPr>
          <w:rFonts w:ascii="Times New Roman" w:hAnsi="Times New Roman" w:cs="Times New Roman"/>
          <w:sz w:val="24"/>
          <w:szCs w:val="24"/>
        </w:rPr>
      </w:pPr>
      <w:r w:rsidRPr="006414A0">
        <w:rPr>
          <w:rFonts w:ascii="Times New Roman" w:hAnsi="Times New Roman" w:cs="Times New Roman"/>
          <w:b/>
          <w:sz w:val="24"/>
          <w:szCs w:val="24"/>
        </w:rPr>
        <w:t>Metode Analisis Data</w:t>
      </w:r>
    </w:p>
    <w:p w14:paraId="444056DF" w14:textId="190DFB80" w:rsidR="006325F9" w:rsidRPr="006414A0" w:rsidRDefault="006325F9" w:rsidP="005B220C">
      <w:pPr>
        <w:spacing w:after="0" w:line="240" w:lineRule="auto"/>
        <w:ind w:firstLine="720"/>
        <w:jc w:val="both"/>
        <w:rPr>
          <w:rFonts w:ascii="Times New Roman" w:hAnsi="Times New Roman" w:cs="Times New Roman"/>
          <w:sz w:val="24"/>
          <w:szCs w:val="24"/>
        </w:rPr>
      </w:pPr>
      <w:r w:rsidRPr="006414A0">
        <w:rPr>
          <w:rFonts w:ascii="Times New Roman" w:hAnsi="Times New Roman" w:cs="Times New Roman"/>
          <w:sz w:val="24"/>
          <w:szCs w:val="24"/>
        </w:rPr>
        <w:t>Proses penyusunan perencanaan strategis me</w:t>
      </w:r>
      <w:r w:rsidR="005B220C">
        <w:rPr>
          <w:rFonts w:ascii="Times New Roman" w:hAnsi="Times New Roman" w:cs="Times New Roman"/>
          <w:sz w:val="24"/>
          <w:szCs w:val="24"/>
          <w:lang w:val="id-ID"/>
        </w:rPr>
        <w:t xml:space="preserve">libatkan </w:t>
      </w:r>
      <w:r w:rsidR="005B220C">
        <w:rPr>
          <w:rFonts w:ascii="Times New Roman" w:hAnsi="Times New Roman" w:cs="Times New Roman"/>
          <w:sz w:val="24"/>
          <w:szCs w:val="24"/>
        </w:rPr>
        <w:t>tiga tahap analisis</w:t>
      </w:r>
      <w:r w:rsidR="005B220C">
        <w:rPr>
          <w:rFonts w:ascii="Times New Roman" w:hAnsi="Times New Roman" w:cs="Times New Roman"/>
          <w:sz w:val="24"/>
          <w:szCs w:val="24"/>
          <w:lang w:val="id-ID"/>
        </w:rPr>
        <w:t xml:space="preserve">, yaitu </w:t>
      </w:r>
      <w:r w:rsidRPr="006414A0">
        <w:rPr>
          <w:rFonts w:ascii="Times New Roman" w:hAnsi="Times New Roman" w:cs="Times New Roman"/>
          <w:sz w:val="24"/>
          <w:szCs w:val="24"/>
        </w:rPr>
        <w:t xml:space="preserve">tahap pengumpulan data (evaluasi faktor internal dan eksternal), tahap analisis dengan matrik IE dan tahap pengambilan keputusan </w:t>
      </w:r>
      <w:r w:rsidR="005B220C">
        <w:rPr>
          <w:rFonts w:ascii="Times New Roman" w:hAnsi="Times New Roman" w:cs="Times New Roman"/>
          <w:sz w:val="24"/>
          <w:szCs w:val="24"/>
          <w:lang w:val="id-ID"/>
        </w:rPr>
        <w:t xml:space="preserve">yang </w:t>
      </w:r>
      <w:r w:rsidR="005B220C" w:rsidRPr="006414A0">
        <w:rPr>
          <w:rFonts w:ascii="Times New Roman" w:hAnsi="Times New Roman" w:cs="Times New Roman"/>
          <w:sz w:val="24"/>
          <w:szCs w:val="24"/>
        </w:rPr>
        <w:t>m</w:t>
      </w:r>
      <w:r w:rsidR="005B220C">
        <w:rPr>
          <w:rFonts w:ascii="Times New Roman" w:hAnsi="Times New Roman" w:cs="Times New Roman"/>
          <w:sz w:val="24"/>
          <w:szCs w:val="24"/>
          <w:lang w:val="id-ID"/>
        </w:rPr>
        <w:t xml:space="preserve">elibatkan penggunaan </w:t>
      </w:r>
      <w:r w:rsidRPr="006414A0">
        <w:rPr>
          <w:rFonts w:ascii="Times New Roman" w:hAnsi="Times New Roman" w:cs="Times New Roman"/>
          <w:sz w:val="24"/>
          <w:szCs w:val="24"/>
        </w:rPr>
        <w:t>Matrik SWOT.</w:t>
      </w:r>
    </w:p>
    <w:p w14:paraId="73517643" w14:textId="77777777" w:rsidR="006325F9" w:rsidRPr="006414A0" w:rsidRDefault="006325F9" w:rsidP="006325F9">
      <w:pPr>
        <w:spacing w:after="0" w:line="240" w:lineRule="auto"/>
        <w:jc w:val="both"/>
        <w:rPr>
          <w:rFonts w:ascii="Times New Roman" w:hAnsi="Times New Roman" w:cs="Times New Roman"/>
          <w:b/>
          <w:bCs/>
          <w:sz w:val="24"/>
          <w:szCs w:val="24"/>
          <w:lang w:val="id-ID"/>
        </w:rPr>
      </w:pPr>
      <w:r w:rsidRPr="006414A0">
        <w:rPr>
          <w:rFonts w:ascii="Times New Roman" w:hAnsi="Times New Roman" w:cs="Times New Roman"/>
          <w:b/>
          <w:bCs/>
          <w:sz w:val="24"/>
          <w:szCs w:val="24"/>
          <w:lang w:val="id-ID"/>
        </w:rPr>
        <w:t>Uji Validitas dan Reliabilitas</w:t>
      </w:r>
    </w:p>
    <w:p w14:paraId="1732CC99" w14:textId="4E00FFA2" w:rsidR="006325F9" w:rsidRPr="006414A0" w:rsidRDefault="006325F9" w:rsidP="005B220C">
      <w:pPr>
        <w:spacing w:after="0" w:line="240" w:lineRule="auto"/>
        <w:ind w:firstLine="709"/>
        <w:jc w:val="both"/>
        <w:rPr>
          <w:rFonts w:ascii="Times New Roman" w:hAnsi="Times New Roman" w:cs="Times New Roman"/>
          <w:sz w:val="24"/>
          <w:szCs w:val="24"/>
          <w:lang w:val="id-ID"/>
        </w:rPr>
      </w:pPr>
      <w:r w:rsidRPr="006414A0">
        <w:rPr>
          <w:rFonts w:ascii="Times New Roman" w:hAnsi="Times New Roman" w:cs="Times New Roman"/>
          <w:b/>
          <w:bCs/>
          <w:sz w:val="24"/>
          <w:szCs w:val="24"/>
          <w:lang w:val="id-ID"/>
        </w:rPr>
        <w:tab/>
      </w:r>
      <w:r w:rsidR="005B220C">
        <w:rPr>
          <w:rFonts w:ascii="Times New Roman" w:hAnsi="Times New Roman" w:cs="Times New Roman"/>
          <w:sz w:val="24"/>
          <w:szCs w:val="24"/>
          <w:lang w:val="id-ID"/>
        </w:rPr>
        <w:t>Menurut Suliyanto (2018), riset pada u</w:t>
      </w:r>
      <w:r w:rsidR="005B220C" w:rsidRPr="006414A0">
        <w:rPr>
          <w:rFonts w:ascii="Times New Roman" w:hAnsi="Times New Roman" w:cs="Times New Roman"/>
          <w:sz w:val="24"/>
          <w:szCs w:val="24"/>
          <w:lang w:val="id-ID"/>
        </w:rPr>
        <w:t>m</w:t>
      </w:r>
      <w:r w:rsidR="005B220C">
        <w:rPr>
          <w:rFonts w:ascii="Times New Roman" w:hAnsi="Times New Roman" w:cs="Times New Roman"/>
          <w:sz w:val="24"/>
          <w:szCs w:val="24"/>
          <w:lang w:val="id-ID"/>
        </w:rPr>
        <w:t>u</w:t>
      </w:r>
      <w:r w:rsidR="005B220C" w:rsidRPr="006414A0">
        <w:rPr>
          <w:rFonts w:ascii="Times New Roman" w:hAnsi="Times New Roman" w:cs="Times New Roman"/>
          <w:sz w:val="24"/>
          <w:szCs w:val="24"/>
          <w:lang w:val="id-ID"/>
        </w:rPr>
        <w:t>m</w:t>
      </w:r>
      <w:r w:rsidR="005B220C">
        <w:rPr>
          <w:rFonts w:ascii="Times New Roman" w:hAnsi="Times New Roman" w:cs="Times New Roman"/>
          <w:sz w:val="24"/>
          <w:szCs w:val="24"/>
          <w:lang w:val="id-ID"/>
        </w:rPr>
        <w:t xml:space="preserve">nya ialah sebuah proses pengukuran terhadap </w:t>
      </w:r>
      <w:r w:rsidRPr="006414A0">
        <w:rPr>
          <w:rFonts w:ascii="Times New Roman" w:hAnsi="Times New Roman" w:cs="Times New Roman"/>
          <w:sz w:val="24"/>
          <w:szCs w:val="24"/>
          <w:lang w:val="id-ID"/>
        </w:rPr>
        <w:t xml:space="preserve">variabel yang </w:t>
      </w:r>
      <w:r w:rsidR="005B220C">
        <w:rPr>
          <w:rFonts w:ascii="Times New Roman" w:hAnsi="Times New Roman" w:cs="Times New Roman"/>
          <w:sz w:val="24"/>
          <w:szCs w:val="24"/>
          <w:lang w:val="id-ID"/>
        </w:rPr>
        <w:t xml:space="preserve">tengah diteliti. </w:t>
      </w:r>
      <w:r w:rsidR="005B220C" w:rsidRPr="006414A0">
        <w:rPr>
          <w:rFonts w:ascii="Times New Roman" w:hAnsi="Times New Roman" w:cs="Times New Roman"/>
          <w:sz w:val="24"/>
          <w:szCs w:val="24"/>
          <w:lang w:val="id-ID"/>
        </w:rPr>
        <w:t>M</w:t>
      </w:r>
      <w:r w:rsidR="005B220C">
        <w:rPr>
          <w:rFonts w:ascii="Times New Roman" w:hAnsi="Times New Roman" w:cs="Times New Roman"/>
          <w:sz w:val="24"/>
          <w:szCs w:val="24"/>
          <w:lang w:val="id-ID"/>
        </w:rPr>
        <w:t xml:space="preserve">aka dari itu, </w:t>
      </w:r>
      <w:r w:rsidRPr="006414A0">
        <w:rPr>
          <w:rFonts w:ascii="Times New Roman" w:hAnsi="Times New Roman" w:cs="Times New Roman"/>
          <w:sz w:val="24"/>
          <w:szCs w:val="24"/>
          <w:lang w:val="id-ID"/>
        </w:rPr>
        <w:t xml:space="preserve">kualitas </w:t>
      </w:r>
      <w:r w:rsidR="005B220C">
        <w:rPr>
          <w:rFonts w:ascii="Times New Roman" w:hAnsi="Times New Roman" w:cs="Times New Roman"/>
          <w:sz w:val="24"/>
          <w:szCs w:val="24"/>
          <w:lang w:val="id-ID"/>
        </w:rPr>
        <w:t>riset</w:t>
      </w:r>
      <w:r w:rsidRPr="006414A0">
        <w:rPr>
          <w:rFonts w:ascii="Times New Roman" w:hAnsi="Times New Roman" w:cs="Times New Roman"/>
          <w:sz w:val="24"/>
          <w:szCs w:val="24"/>
          <w:lang w:val="id-ID"/>
        </w:rPr>
        <w:t xml:space="preserve"> sangat</w:t>
      </w:r>
      <w:r w:rsidR="005B220C">
        <w:rPr>
          <w:rFonts w:ascii="Times New Roman" w:hAnsi="Times New Roman" w:cs="Times New Roman"/>
          <w:sz w:val="24"/>
          <w:szCs w:val="24"/>
          <w:lang w:val="id-ID"/>
        </w:rPr>
        <w:t xml:space="preserve"> bergantung pada alat ukur yang dipergunakan</w:t>
      </w:r>
      <w:r w:rsidRPr="006414A0">
        <w:rPr>
          <w:rFonts w:ascii="Times New Roman" w:hAnsi="Times New Roman" w:cs="Times New Roman"/>
          <w:sz w:val="24"/>
          <w:szCs w:val="24"/>
          <w:lang w:val="id-ID"/>
        </w:rPr>
        <w:t xml:space="preserve">. </w:t>
      </w:r>
      <w:r w:rsidR="005B220C">
        <w:rPr>
          <w:rFonts w:ascii="Times New Roman" w:hAnsi="Times New Roman" w:cs="Times New Roman"/>
          <w:sz w:val="24"/>
          <w:szCs w:val="24"/>
          <w:lang w:val="id-ID"/>
        </w:rPr>
        <w:t>Tujuan uta</w:t>
      </w:r>
      <w:r w:rsidR="005B220C" w:rsidRPr="006414A0">
        <w:rPr>
          <w:rFonts w:ascii="Times New Roman" w:hAnsi="Times New Roman" w:cs="Times New Roman"/>
          <w:sz w:val="24"/>
          <w:szCs w:val="24"/>
          <w:lang w:val="id-ID"/>
        </w:rPr>
        <w:t>m</w:t>
      </w:r>
      <w:r w:rsidR="005B220C">
        <w:rPr>
          <w:rFonts w:ascii="Times New Roman" w:hAnsi="Times New Roman" w:cs="Times New Roman"/>
          <w:sz w:val="24"/>
          <w:szCs w:val="24"/>
          <w:lang w:val="id-ID"/>
        </w:rPr>
        <w:t xml:space="preserve">a riset ini ialah untuk </w:t>
      </w:r>
      <w:r w:rsidR="005B220C" w:rsidRPr="006414A0">
        <w:rPr>
          <w:rFonts w:ascii="Times New Roman" w:hAnsi="Times New Roman" w:cs="Times New Roman"/>
          <w:sz w:val="24"/>
          <w:szCs w:val="24"/>
          <w:lang w:val="id-ID"/>
        </w:rPr>
        <w:t>m</w:t>
      </w:r>
      <w:r w:rsidR="005B220C">
        <w:rPr>
          <w:rFonts w:ascii="Times New Roman" w:hAnsi="Times New Roman" w:cs="Times New Roman"/>
          <w:sz w:val="24"/>
          <w:szCs w:val="24"/>
          <w:lang w:val="id-ID"/>
        </w:rPr>
        <w:t xml:space="preserve">engukur nilai variabel dengan akurat (valid) dan </w:t>
      </w:r>
      <w:r w:rsidR="005B220C" w:rsidRPr="006414A0">
        <w:rPr>
          <w:rFonts w:ascii="Times New Roman" w:hAnsi="Times New Roman" w:cs="Times New Roman"/>
          <w:sz w:val="24"/>
          <w:szCs w:val="24"/>
          <w:lang w:val="id-ID"/>
        </w:rPr>
        <w:t>m</w:t>
      </w:r>
      <w:r w:rsidR="005B220C">
        <w:rPr>
          <w:rFonts w:ascii="Times New Roman" w:hAnsi="Times New Roman" w:cs="Times New Roman"/>
          <w:sz w:val="24"/>
          <w:szCs w:val="24"/>
          <w:lang w:val="id-ID"/>
        </w:rPr>
        <w:t>e</w:t>
      </w:r>
      <w:r w:rsidR="005B220C" w:rsidRPr="006414A0">
        <w:rPr>
          <w:rFonts w:ascii="Times New Roman" w:hAnsi="Times New Roman" w:cs="Times New Roman"/>
          <w:sz w:val="24"/>
          <w:szCs w:val="24"/>
          <w:lang w:val="id-ID"/>
        </w:rPr>
        <w:t>m</w:t>
      </w:r>
      <w:r w:rsidR="005B220C">
        <w:rPr>
          <w:rFonts w:ascii="Times New Roman" w:hAnsi="Times New Roman" w:cs="Times New Roman"/>
          <w:sz w:val="24"/>
          <w:szCs w:val="24"/>
          <w:lang w:val="id-ID"/>
        </w:rPr>
        <w:t>berikan hasil pengukuran yang dapat dipercaya/konsisten (reliabel), sehingga si</w:t>
      </w:r>
      <w:r w:rsidR="005B220C" w:rsidRPr="006414A0">
        <w:rPr>
          <w:rFonts w:ascii="Times New Roman" w:hAnsi="Times New Roman" w:cs="Times New Roman"/>
          <w:sz w:val="24"/>
          <w:szCs w:val="24"/>
          <w:lang w:val="id-ID"/>
        </w:rPr>
        <w:t>m</w:t>
      </w:r>
      <w:r w:rsidR="005B220C">
        <w:rPr>
          <w:rFonts w:ascii="Times New Roman" w:hAnsi="Times New Roman" w:cs="Times New Roman"/>
          <w:sz w:val="24"/>
          <w:szCs w:val="24"/>
          <w:lang w:val="id-ID"/>
        </w:rPr>
        <w:t xml:space="preserve">pulan riset yang didapatkan tidak salah ataupun tidak </w:t>
      </w:r>
      <w:r w:rsidR="005B220C" w:rsidRPr="006414A0">
        <w:rPr>
          <w:rFonts w:ascii="Times New Roman" w:hAnsi="Times New Roman" w:cs="Times New Roman"/>
          <w:sz w:val="24"/>
          <w:szCs w:val="24"/>
          <w:lang w:val="id-ID"/>
        </w:rPr>
        <w:t>m</w:t>
      </w:r>
      <w:r w:rsidR="005B220C">
        <w:rPr>
          <w:rFonts w:ascii="Times New Roman" w:hAnsi="Times New Roman" w:cs="Times New Roman"/>
          <w:sz w:val="24"/>
          <w:szCs w:val="24"/>
          <w:lang w:val="id-ID"/>
        </w:rPr>
        <w:t>e</w:t>
      </w:r>
      <w:r w:rsidR="005B220C" w:rsidRPr="006414A0">
        <w:rPr>
          <w:rFonts w:ascii="Times New Roman" w:hAnsi="Times New Roman" w:cs="Times New Roman"/>
          <w:sz w:val="24"/>
          <w:szCs w:val="24"/>
          <w:lang w:val="id-ID"/>
        </w:rPr>
        <w:t>m</w:t>
      </w:r>
      <w:r w:rsidR="005B220C">
        <w:rPr>
          <w:rFonts w:ascii="Times New Roman" w:hAnsi="Times New Roman" w:cs="Times New Roman"/>
          <w:sz w:val="24"/>
          <w:szCs w:val="24"/>
          <w:lang w:val="id-ID"/>
        </w:rPr>
        <w:t>beri ga</w:t>
      </w:r>
      <w:r w:rsidR="005B220C" w:rsidRPr="006414A0">
        <w:rPr>
          <w:rFonts w:ascii="Times New Roman" w:hAnsi="Times New Roman" w:cs="Times New Roman"/>
          <w:sz w:val="24"/>
          <w:szCs w:val="24"/>
          <w:lang w:val="id-ID"/>
        </w:rPr>
        <w:t>m</w:t>
      </w:r>
      <w:r w:rsidR="005B220C">
        <w:rPr>
          <w:rFonts w:ascii="Times New Roman" w:hAnsi="Times New Roman" w:cs="Times New Roman"/>
          <w:sz w:val="24"/>
          <w:szCs w:val="24"/>
          <w:lang w:val="id-ID"/>
        </w:rPr>
        <w:t xml:space="preserve">baran yang berbeda degan fakta yang ada. </w:t>
      </w:r>
      <w:r w:rsidRPr="006414A0">
        <w:rPr>
          <w:rFonts w:ascii="Times New Roman" w:hAnsi="Times New Roman" w:cs="Times New Roman"/>
          <w:sz w:val="24"/>
          <w:szCs w:val="24"/>
          <w:lang w:val="id-ID"/>
        </w:rPr>
        <w:t xml:space="preserve">Kriteria yang dipakai untuk mengukur tingkat validitas dan reliabilitas pada pengujian kuisioner sebesar 5% (0,05). </w:t>
      </w:r>
    </w:p>
    <w:p w14:paraId="4570DAF8" w14:textId="0B79B8B4" w:rsidR="006325F9" w:rsidRPr="006414A0" w:rsidRDefault="006325F9" w:rsidP="00CA092B">
      <w:pPr>
        <w:spacing w:line="240" w:lineRule="auto"/>
        <w:ind w:firstLine="709"/>
        <w:jc w:val="both"/>
        <w:rPr>
          <w:rFonts w:ascii="Times New Roman" w:hAnsi="Times New Roman" w:cs="Times New Roman"/>
          <w:color w:val="FF0000"/>
          <w:sz w:val="24"/>
          <w:szCs w:val="24"/>
          <w:lang w:val="id-ID"/>
        </w:rPr>
      </w:pPr>
      <w:r w:rsidRPr="006414A0">
        <w:rPr>
          <w:rFonts w:ascii="Times New Roman" w:hAnsi="Times New Roman" w:cs="Times New Roman"/>
          <w:sz w:val="24"/>
          <w:szCs w:val="24"/>
          <w:lang w:val="id-ID"/>
        </w:rPr>
        <w:t>Uji validitas dan reliabilitas dengan menggun</w:t>
      </w:r>
      <w:r w:rsidR="006414A0" w:rsidRPr="006414A0">
        <w:rPr>
          <w:rFonts w:ascii="Times New Roman" w:hAnsi="Times New Roman" w:cs="Times New Roman"/>
          <w:sz w:val="24"/>
          <w:szCs w:val="24"/>
          <w:lang w:val="id-ID"/>
        </w:rPr>
        <w:t>a</w:t>
      </w:r>
      <w:r w:rsidRPr="006414A0">
        <w:rPr>
          <w:rFonts w:ascii="Times New Roman" w:hAnsi="Times New Roman" w:cs="Times New Roman"/>
          <w:sz w:val="24"/>
          <w:szCs w:val="24"/>
          <w:lang w:val="id-ID"/>
        </w:rPr>
        <w:t xml:space="preserve">kan instrumen </w:t>
      </w:r>
      <w:r w:rsidR="005B220C">
        <w:rPr>
          <w:rFonts w:ascii="Times New Roman" w:hAnsi="Times New Roman" w:cs="Times New Roman"/>
          <w:sz w:val="24"/>
          <w:szCs w:val="24"/>
          <w:lang w:val="id-ID"/>
        </w:rPr>
        <w:t>riset</w:t>
      </w:r>
      <w:r w:rsidRPr="006414A0">
        <w:rPr>
          <w:rFonts w:ascii="Times New Roman" w:hAnsi="Times New Roman" w:cs="Times New Roman"/>
          <w:sz w:val="24"/>
          <w:szCs w:val="24"/>
          <w:lang w:val="id-ID"/>
        </w:rPr>
        <w:t xml:space="preserve">berupa kuisinoner yang diberikan kepada responden yaitu pada pengusaha, konsumen, pemasok bahan </w:t>
      </w:r>
      <w:r w:rsidR="006414A0" w:rsidRPr="006414A0">
        <w:rPr>
          <w:rFonts w:ascii="Times New Roman" w:hAnsi="Times New Roman" w:cs="Times New Roman"/>
          <w:sz w:val="24"/>
          <w:szCs w:val="24"/>
          <w:lang w:val="id-ID"/>
        </w:rPr>
        <w:t>baku dan distributor</w:t>
      </w:r>
      <w:r w:rsidRPr="006414A0">
        <w:rPr>
          <w:rFonts w:ascii="Times New Roman" w:hAnsi="Times New Roman" w:cs="Times New Roman"/>
          <w:sz w:val="24"/>
          <w:szCs w:val="24"/>
          <w:lang w:val="id-ID"/>
        </w:rPr>
        <w:t xml:space="preserve">. Hasil uji validitas dan reliabilitas pada </w:t>
      </w:r>
      <w:r w:rsidR="005B220C">
        <w:rPr>
          <w:rFonts w:ascii="Times New Roman" w:hAnsi="Times New Roman" w:cs="Times New Roman"/>
          <w:sz w:val="24"/>
          <w:szCs w:val="24"/>
          <w:lang w:val="id-ID"/>
        </w:rPr>
        <w:t>tiap</w:t>
      </w:r>
      <w:r w:rsidRPr="006414A0">
        <w:rPr>
          <w:rFonts w:ascii="Times New Roman" w:hAnsi="Times New Roman" w:cs="Times New Roman"/>
          <w:sz w:val="24"/>
          <w:szCs w:val="24"/>
          <w:lang w:val="id-ID"/>
        </w:rPr>
        <w:t xml:space="preserve"> faktor strategi internal (kekuatan dan kelemahan) dan faktor strategi eksternal (peluang dan ancaman) menunjukkan bahwa lolos uji validitas dan uji reliabilitas </w:t>
      </w:r>
      <w:bookmarkStart w:id="0" w:name="_GoBack"/>
      <w:r w:rsidRPr="006414A0">
        <w:rPr>
          <w:rFonts w:ascii="Times New Roman" w:hAnsi="Times New Roman" w:cs="Times New Roman"/>
          <w:sz w:val="24"/>
          <w:szCs w:val="24"/>
          <w:lang w:val="id-ID"/>
        </w:rPr>
        <w:t xml:space="preserve">pada </w:t>
      </w:r>
      <w:r w:rsidR="005B220C">
        <w:rPr>
          <w:rFonts w:ascii="Times New Roman" w:hAnsi="Times New Roman" w:cs="Times New Roman"/>
          <w:sz w:val="24"/>
          <w:szCs w:val="24"/>
          <w:lang w:val="id-ID"/>
        </w:rPr>
        <w:t>tiap</w:t>
      </w:r>
      <w:r w:rsidRPr="006414A0">
        <w:rPr>
          <w:rFonts w:ascii="Times New Roman" w:hAnsi="Times New Roman" w:cs="Times New Roman"/>
          <w:sz w:val="24"/>
          <w:szCs w:val="24"/>
          <w:lang w:val="id-ID"/>
        </w:rPr>
        <w:t xml:space="preserve"> item faktor pertanyaan yang telah diajukan oleh peneliti dengan kriteria r-hitung &gt; r-tabel 5%.</w:t>
      </w:r>
      <w:bookmarkEnd w:id="0"/>
    </w:p>
    <w:p w14:paraId="23FF8453" w14:textId="77777777" w:rsidR="006325F9" w:rsidRPr="006414A0" w:rsidRDefault="006325F9" w:rsidP="006325F9">
      <w:pPr>
        <w:spacing w:after="0" w:line="240" w:lineRule="auto"/>
        <w:rPr>
          <w:rFonts w:ascii="Times New Roman" w:hAnsi="Times New Roman" w:cs="Times New Roman"/>
          <w:b/>
          <w:bCs/>
          <w:sz w:val="24"/>
          <w:szCs w:val="24"/>
          <w:lang w:val="id-ID"/>
        </w:rPr>
      </w:pPr>
      <w:r w:rsidRPr="006414A0">
        <w:rPr>
          <w:rFonts w:ascii="Times New Roman" w:hAnsi="Times New Roman" w:cs="Times New Roman"/>
          <w:b/>
          <w:bCs/>
          <w:sz w:val="24"/>
          <w:szCs w:val="24"/>
          <w:lang w:val="id-ID"/>
        </w:rPr>
        <w:t xml:space="preserve">HASIL DAN PEMBAHASAN </w:t>
      </w:r>
    </w:p>
    <w:p w14:paraId="1C843A06" w14:textId="3E5482D8" w:rsidR="006325F9" w:rsidRPr="006414A0" w:rsidRDefault="006325F9" w:rsidP="006325F9">
      <w:pPr>
        <w:spacing w:after="0" w:line="240" w:lineRule="auto"/>
        <w:jc w:val="both"/>
        <w:rPr>
          <w:rFonts w:ascii="Times New Roman" w:hAnsi="Times New Roman" w:cs="Times New Roman"/>
          <w:b/>
          <w:bCs/>
          <w:sz w:val="24"/>
          <w:szCs w:val="24"/>
          <w:lang w:val="id-ID"/>
        </w:rPr>
      </w:pPr>
      <w:r w:rsidRPr="006414A0">
        <w:rPr>
          <w:rFonts w:ascii="Times New Roman" w:hAnsi="Times New Roman" w:cs="Times New Roman"/>
          <w:b/>
          <w:bCs/>
          <w:sz w:val="24"/>
          <w:szCs w:val="24"/>
          <w:lang w:val="id-ID"/>
        </w:rPr>
        <w:t>Strategi</w:t>
      </w:r>
      <w:r w:rsidR="006414A0" w:rsidRPr="006414A0">
        <w:rPr>
          <w:rFonts w:ascii="Times New Roman" w:hAnsi="Times New Roman" w:cs="Times New Roman"/>
          <w:b/>
          <w:bCs/>
          <w:sz w:val="24"/>
          <w:szCs w:val="24"/>
          <w:lang w:val="id-ID"/>
        </w:rPr>
        <w:t xml:space="preserve"> Pengembangan Industri Bandeng P</w:t>
      </w:r>
      <w:r w:rsidRPr="006414A0">
        <w:rPr>
          <w:rFonts w:ascii="Times New Roman" w:hAnsi="Times New Roman" w:cs="Times New Roman"/>
          <w:b/>
          <w:bCs/>
          <w:sz w:val="24"/>
          <w:szCs w:val="24"/>
          <w:lang w:val="id-ID"/>
        </w:rPr>
        <w:t xml:space="preserve">resto di </w:t>
      </w:r>
      <w:r w:rsidR="006C0F80" w:rsidRPr="006414A0">
        <w:rPr>
          <w:rFonts w:ascii="Times New Roman" w:hAnsi="Times New Roman" w:cs="Times New Roman"/>
          <w:b/>
          <w:sz w:val="24"/>
          <w:szCs w:val="24"/>
          <w:lang w:val="id-ID"/>
        </w:rPr>
        <w:t>Kecamatan Jekulo</w:t>
      </w:r>
    </w:p>
    <w:p w14:paraId="55CCD819" w14:textId="7F8F1EAF" w:rsidR="008C3196" w:rsidRPr="006414A0" w:rsidRDefault="006325F9" w:rsidP="005C69E5">
      <w:pPr>
        <w:spacing w:after="0" w:line="240" w:lineRule="auto"/>
        <w:ind w:firstLine="720"/>
        <w:jc w:val="both"/>
        <w:rPr>
          <w:rFonts w:ascii="Times New Roman" w:hAnsi="Times New Roman" w:cs="Times New Roman"/>
          <w:sz w:val="24"/>
          <w:szCs w:val="24"/>
          <w:lang w:val="id-ID"/>
        </w:rPr>
      </w:pPr>
      <w:r w:rsidRPr="006414A0">
        <w:rPr>
          <w:rFonts w:ascii="Times New Roman" w:hAnsi="Times New Roman" w:cs="Times New Roman"/>
          <w:sz w:val="24"/>
          <w:szCs w:val="24"/>
          <w:lang w:val="id-ID"/>
        </w:rPr>
        <w:t>Matriks IFAS di</w:t>
      </w:r>
      <w:r w:rsidR="005C69E5">
        <w:rPr>
          <w:rFonts w:ascii="Times New Roman" w:hAnsi="Times New Roman" w:cs="Times New Roman"/>
          <w:sz w:val="24"/>
          <w:szCs w:val="24"/>
          <w:lang w:val="id-ID"/>
        </w:rPr>
        <w:t>per</w:t>
      </w:r>
      <w:r w:rsidRPr="006414A0">
        <w:rPr>
          <w:rFonts w:ascii="Times New Roman" w:hAnsi="Times New Roman" w:cs="Times New Roman"/>
          <w:sz w:val="24"/>
          <w:szCs w:val="24"/>
          <w:lang w:val="id-ID"/>
        </w:rPr>
        <w:t>gunakan untuk menganalis</w:t>
      </w:r>
      <w:r w:rsidR="005C69E5">
        <w:rPr>
          <w:rFonts w:ascii="Times New Roman" w:hAnsi="Times New Roman" w:cs="Times New Roman"/>
          <w:sz w:val="24"/>
          <w:szCs w:val="24"/>
          <w:lang w:val="id-ID"/>
        </w:rPr>
        <w:t>a</w:t>
      </w:r>
      <w:r w:rsidRPr="006414A0">
        <w:rPr>
          <w:rFonts w:ascii="Times New Roman" w:hAnsi="Times New Roman" w:cs="Times New Roman"/>
          <w:sz w:val="24"/>
          <w:szCs w:val="24"/>
          <w:lang w:val="id-ID"/>
        </w:rPr>
        <w:t xml:space="preserve"> faktor internal dan mengklasifikasi menjadi kekuatan dan kelemahan industri bandeng presto di </w:t>
      </w:r>
      <w:r w:rsidR="006C0F80" w:rsidRPr="006414A0">
        <w:rPr>
          <w:rFonts w:ascii="Times New Roman" w:hAnsi="Times New Roman" w:cs="Times New Roman"/>
          <w:sz w:val="24"/>
          <w:szCs w:val="24"/>
          <w:lang w:val="id-ID"/>
        </w:rPr>
        <w:t>Kecamatan Jekulo</w:t>
      </w:r>
      <w:r w:rsidRPr="006414A0">
        <w:rPr>
          <w:rFonts w:ascii="Times New Roman" w:hAnsi="Times New Roman" w:cs="Times New Roman"/>
          <w:sz w:val="24"/>
          <w:szCs w:val="24"/>
          <w:lang w:val="id-ID"/>
        </w:rPr>
        <w:t>. Matriks EFAS digunakan untuk menganalis</w:t>
      </w:r>
      <w:r w:rsidR="005C69E5">
        <w:rPr>
          <w:rFonts w:ascii="Times New Roman" w:hAnsi="Times New Roman" w:cs="Times New Roman"/>
          <w:sz w:val="24"/>
          <w:szCs w:val="24"/>
          <w:lang w:val="id-ID"/>
        </w:rPr>
        <w:t>a</w:t>
      </w:r>
      <w:r w:rsidRPr="006414A0">
        <w:rPr>
          <w:rFonts w:ascii="Times New Roman" w:hAnsi="Times New Roman" w:cs="Times New Roman"/>
          <w:sz w:val="24"/>
          <w:szCs w:val="24"/>
          <w:lang w:val="id-ID"/>
        </w:rPr>
        <w:t xml:space="preserve"> faktor eksternal dan mengklasifikasi menjadi </w:t>
      </w:r>
      <w:r w:rsidR="005C69E5">
        <w:rPr>
          <w:rFonts w:ascii="Times New Roman" w:hAnsi="Times New Roman" w:cs="Times New Roman"/>
          <w:sz w:val="24"/>
          <w:szCs w:val="24"/>
          <w:lang w:val="id-ID"/>
        </w:rPr>
        <w:t>anca</w:t>
      </w:r>
      <w:r w:rsidR="005C69E5" w:rsidRPr="006414A0">
        <w:rPr>
          <w:rFonts w:ascii="Times New Roman" w:hAnsi="Times New Roman" w:cs="Times New Roman"/>
          <w:sz w:val="24"/>
          <w:szCs w:val="24"/>
          <w:lang w:val="id-ID"/>
        </w:rPr>
        <w:t>m</w:t>
      </w:r>
      <w:r w:rsidR="005C69E5">
        <w:rPr>
          <w:rFonts w:ascii="Times New Roman" w:hAnsi="Times New Roman" w:cs="Times New Roman"/>
          <w:sz w:val="24"/>
          <w:szCs w:val="24"/>
          <w:lang w:val="id-ID"/>
        </w:rPr>
        <w:t>an sekaligus peluang.</w:t>
      </w:r>
    </w:p>
    <w:p w14:paraId="3D5BD319" w14:textId="21B37D15" w:rsidR="006325F9" w:rsidRPr="006325F9" w:rsidRDefault="00987D5E" w:rsidP="00987D5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Dari</w:t>
      </w:r>
      <w:r w:rsidR="006325F9" w:rsidRPr="006414A0">
        <w:rPr>
          <w:rFonts w:ascii="Times New Roman" w:hAnsi="Times New Roman" w:cs="Times New Roman"/>
          <w:sz w:val="24"/>
          <w:szCs w:val="24"/>
          <w:lang w:val="id-ID"/>
        </w:rPr>
        <w:t xml:space="preserve"> hasil matriks  I</w:t>
      </w:r>
      <w:r>
        <w:rPr>
          <w:rFonts w:ascii="Times New Roman" w:hAnsi="Times New Roman" w:cs="Times New Roman"/>
          <w:sz w:val="24"/>
          <w:szCs w:val="24"/>
          <w:lang w:val="id-ID"/>
        </w:rPr>
        <w:t>FAS dan EFAS, maka bisa di</w:t>
      </w:r>
      <w:r w:rsidR="006325F9" w:rsidRPr="006414A0">
        <w:rPr>
          <w:rFonts w:ascii="Times New Roman" w:hAnsi="Times New Roman" w:cs="Times New Roman"/>
          <w:sz w:val="24"/>
          <w:szCs w:val="24"/>
          <w:lang w:val="id-ID"/>
        </w:rPr>
        <w:t>susun  matriks IE (</w:t>
      </w:r>
      <w:r w:rsidR="006325F9" w:rsidRPr="006414A0">
        <w:rPr>
          <w:rFonts w:ascii="Times New Roman" w:hAnsi="Times New Roman" w:cs="Times New Roman"/>
          <w:i/>
          <w:iCs/>
          <w:sz w:val="24"/>
          <w:szCs w:val="24"/>
          <w:lang w:val="id-ID"/>
        </w:rPr>
        <w:t>internal eksternal matriks</w:t>
      </w:r>
      <w:r w:rsidR="006325F9" w:rsidRPr="006414A0">
        <w:rPr>
          <w:rFonts w:ascii="Times New Roman" w:hAnsi="Times New Roman" w:cs="Times New Roman"/>
          <w:sz w:val="24"/>
          <w:szCs w:val="24"/>
          <w:lang w:val="id-ID"/>
        </w:rPr>
        <w:t xml:space="preserve">) yang </w:t>
      </w:r>
      <w:r>
        <w:rPr>
          <w:rFonts w:ascii="Times New Roman" w:hAnsi="Times New Roman" w:cs="Times New Roman"/>
          <w:sz w:val="24"/>
          <w:szCs w:val="24"/>
          <w:lang w:val="id-ID"/>
        </w:rPr>
        <w:t xml:space="preserve">bisa </w:t>
      </w:r>
      <w:r w:rsidR="006325F9" w:rsidRPr="006414A0">
        <w:rPr>
          <w:rFonts w:ascii="Times New Roman" w:hAnsi="Times New Roman" w:cs="Times New Roman"/>
          <w:sz w:val="24"/>
          <w:szCs w:val="24"/>
          <w:lang w:val="id-ID"/>
        </w:rPr>
        <w:t xml:space="preserve">memposisikan industri bandeng presto di </w:t>
      </w:r>
      <w:r w:rsidR="006C0F80" w:rsidRPr="006414A0">
        <w:rPr>
          <w:rFonts w:ascii="Times New Roman" w:hAnsi="Times New Roman" w:cs="Times New Roman"/>
          <w:sz w:val="24"/>
          <w:szCs w:val="24"/>
          <w:lang w:val="id-ID"/>
        </w:rPr>
        <w:t>Kecamatan Jekulo</w:t>
      </w:r>
      <w:r w:rsidR="006325F9" w:rsidRPr="006414A0">
        <w:rPr>
          <w:rFonts w:ascii="Times New Roman" w:hAnsi="Times New Roman" w:cs="Times New Roman"/>
          <w:sz w:val="24"/>
          <w:szCs w:val="24"/>
          <w:lang w:val="id-ID"/>
        </w:rPr>
        <w:t xml:space="preserve"> pada 9 sel.</w:t>
      </w:r>
    </w:p>
    <w:p w14:paraId="06BE46D1" w14:textId="24E8080A" w:rsidR="006325F9" w:rsidRPr="006414A0" w:rsidRDefault="006325F9" w:rsidP="006325F9">
      <w:pPr>
        <w:spacing w:after="0" w:line="240" w:lineRule="auto"/>
        <w:rPr>
          <w:rFonts w:ascii="Times New Roman" w:hAnsi="Times New Roman" w:cs="Times New Roman"/>
          <w:b/>
          <w:sz w:val="24"/>
          <w:szCs w:val="24"/>
        </w:rPr>
      </w:pPr>
      <w:r w:rsidRPr="006414A0">
        <w:rPr>
          <w:rFonts w:ascii="Times New Roman" w:hAnsi="Times New Roman" w:cs="Times New Roman"/>
          <w:b/>
          <w:bCs/>
          <w:sz w:val="24"/>
          <w:szCs w:val="24"/>
          <w:lang w:val="id-ID"/>
        </w:rPr>
        <w:t xml:space="preserve">Identifikasi Faktor Internal </w:t>
      </w:r>
      <w:r w:rsidRPr="006414A0">
        <w:rPr>
          <w:rFonts w:ascii="Times New Roman" w:hAnsi="Times New Roman" w:cs="Times New Roman"/>
          <w:b/>
          <w:sz w:val="24"/>
          <w:szCs w:val="24"/>
        </w:rPr>
        <w:t xml:space="preserve"> </w:t>
      </w:r>
    </w:p>
    <w:p w14:paraId="4CAF8682" w14:textId="56C9112A" w:rsidR="006325F9" w:rsidRPr="006414A0" w:rsidRDefault="006325F9" w:rsidP="00987D5E">
      <w:pPr>
        <w:spacing w:after="0" w:line="240" w:lineRule="auto"/>
        <w:ind w:firstLine="720"/>
        <w:jc w:val="both"/>
        <w:rPr>
          <w:rFonts w:ascii="Times New Roman" w:hAnsi="Times New Roman" w:cs="Times New Roman"/>
          <w:color w:val="000000" w:themeColor="text1"/>
          <w:sz w:val="24"/>
          <w:szCs w:val="24"/>
          <w:lang w:val="id-ID"/>
        </w:rPr>
      </w:pPr>
      <w:r w:rsidRPr="006414A0">
        <w:rPr>
          <w:rFonts w:ascii="Times New Roman" w:hAnsi="Times New Roman" w:cs="Times New Roman"/>
          <w:color w:val="000000" w:themeColor="text1"/>
          <w:sz w:val="24"/>
          <w:szCs w:val="24"/>
          <w:lang w:val="id-ID"/>
        </w:rPr>
        <w:t xml:space="preserve">Faktor internal adalah </w:t>
      </w:r>
      <w:r w:rsidR="00987D5E">
        <w:rPr>
          <w:rFonts w:ascii="Times New Roman" w:hAnsi="Times New Roman" w:cs="Times New Roman"/>
          <w:color w:val="000000" w:themeColor="text1"/>
          <w:sz w:val="24"/>
          <w:szCs w:val="24"/>
          <w:lang w:val="id-ID"/>
        </w:rPr>
        <w:t>beberapa faktor yang ada di</w:t>
      </w:r>
      <w:r w:rsidRPr="006414A0">
        <w:rPr>
          <w:rFonts w:ascii="Times New Roman" w:hAnsi="Times New Roman" w:cs="Times New Roman"/>
          <w:color w:val="000000" w:themeColor="text1"/>
          <w:sz w:val="24"/>
          <w:szCs w:val="24"/>
          <w:lang w:val="id-ID"/>
        </w:rPr>
        <w:t xml:space="preserve">dalam usaha industri dan </w:t>
      </w:r>
      <w:r w:rsidR="00987D5E">
        <w:rPr>
          <w:rFonts w:ascii="Times New Roman" w:hAnsi="Times New Roman" w:cs="Times New Roman"/>
          <w:color w:val="000000" w:themeColor="text1"/>
          <w:sz w:val="24"/>
          <w:szCs w:val="24"/>
          <w:lang w:val="id-ID"/>
        </w:rPr>
        <w:t>bisa di</w:t>
      </w:r>
      <w:r w:rsidRPr="006414A0">
        <w:rPr>
          <w:rFonts w:ascii="Times New Roman" w:hAnsi="Times New Roman" w:cs="Times New Roman"/>
          <w:color w:val="000000" w:themeColor="text1"/>
          <w:sz w:val="24"/>
          <w:szCs w:val="24"/>
          <w:lang w:val="id-ID"/>
        </w:rPr>
        <w:t xml:space="preserve">kendalikan oleh industri tersebut. Faktor industri bandeng presto di </w:t>
      </w:r>
      <w:r w:rsidR="008C3196" w:rsidRPr="006414A0">
        <w:rPr>
          <w:rFonts w:ascii="Times New Roman" w:eastAsia="SimSun" w:hAnsi="Times New Roman" w:cs="Times New Roman"/>
          <w:sz w:val="24"/>
          <w:szCs w:val="24"/>
          <w:lang w:val="id-ID"/>
        </w:rPr>
        <w:t>Kecamatan Jekulo Kabupaten Kudus</w:t>
      </w:r>
      <w:r w:rsidRPr="006414A0">
        <w:rPr>
          <w:rFonts w:ascii="Times New Roman" w:hAnsi="Times New Roman" w:cs="Times New Roman"/>
          <w:color w:val="000000" w:themeColor="text1"/>
          <w:sz w:val="24"/>
          <w:szCs w:val="24"/>
          <w:lang w:val="id-ID"/>
        </w:rPr>
        <w:t xml:space="preserve"> meliputi modal (keuangan), produksi, sumber daya manusia, pemas</w:t>
      </w:r>
      <w:r w:rsidR="006414A0" w:rsidRPr="006414A0">
        <w:rPr>
          <w:rFonts w:ascii="Times New Roman" w:hAnsi="Times New Roman" w:cs="Times New Roman"/>
          <w:color w:val="000000" w:themeColor="text1"/>
          <w:sz w:val="24"/>
          <w:szCs w:val="24"/>
          <w:lang w:val="id-ID"/>
        </w:rPr>
        <w:t>a</w:t>
      </w:r>
      <w:r w:rsidRPr="006414A0">
        <w:rPr>
          <w:rFonts w:ascii="Times New Roman" w:hAnsi="Times New Roman" w:cs="Times New Roman"/>
          <w:color w:val="000000" w:themeColor="text1"/>
          <w:sz w:val="24"/>
          <w:szCs w:val="24"/>
          <w:lang w:val="id-ID"/>
        </w:rPr>
        <w:t>ran dan merek dagang.</w:t>
      </w:r>
    </w:p>
    <w:p w14:paraId="5A03944A" w14:textId="77777777" w:rsidR="00D04C84" w:rsidRPr="006414A0" w:rsidRDefault="00D04C84" w:rsidP="006325F9">
      <w:pPr>
        <w:spacing w:after="0" w:line="240" w:lineRule="auto"/>
        <w:ind w:left="1276" w:hanging="1276"/>
        <w:jc w:val="both"/>
        <w:rPr>
          <w:rFonts w:ascii="Times New Roman" w:hAnsi="Times New Roman" w:cs="Times New Roman"/>
          <w:color w:val="000000" w:themeColor="text1"/>
          <w:sz w:val="24"/>
          <w:szCs w:val="24"/>
        </w:rPr>
        <w:sectPr w:rsidR="00D04C84" w:rsidRPr="006414A0" w:rsidSect="00883245">
          <w:footerReference w:type="default" r:id="rId8"/>
          <w:type w:val="continuous"/>
          <w:pgSz w:w="11906" w:h="16838"/>
          <w:pgMar w:top="2268" w:right="1701" w:bottom="1701" w:left="2268" w:header="708" w:footer="708" w:gutter="0"/>
          <w:cols w:space="708"/>
          <w:docGrid w:linePitch="360"/>
        </w:sectPr>
      </w:pPr>
    </w:p>
    <w:p w14:paraId="04C8071E" w14:textId="7065F776" w:rsidR="006325F9" w:rsidRPr="00D04C84" w:rsidRDefault="006325F9" w:rsidP="008C3196">
      <w:pPr>
        <w:spacing w:after="0" w:line="240" w:lineRule="auto"/>
        <w:ind w:left="851" w:hanging="851"/>
        <w:jc w:val="both"/>
        <w:rPr>
          <w:rFonts w:ascii="Times New Roman" w:hAnsi="Times New Roman" w:cs="Times New Roman"/>
          <w:color w:val="000000" w:themeColor="text1"/>
          <w:sz w:val="24"/>
          <w:szCs w:val="24"/>
        </w:rPr>
      </w:pPr>
      <w:r w:rsidRPr="006414A0">
        <w:rPr>
          <w:rFonts w:ascii="Times New Roman" w:hAnsi="Times New Roman" w:cs="Times New Roman"/>
          <w:color w:val="000000" w:themeColor="text1"/>
          <w:sz w:val="24"/>
          <w:szCs w:val="24"/>
        </w:rPr>
        <w:lastRenderedPageBreak/>
        <w:t xml:space="preserve">Tabel </w:t>
      </w:r>
      <w:r w:rsidRPr="006414A0">
        <w:rPr>
          <w:rFonts w:ascii="Times New Roman" w:hAnsi="Times New Roman" w:cs="Times New Roman"/>
          <w:color w:val="000000" w:themeColor="text1"/>
          <w:sz w:val="24"/>
          <w:szCs w:val="24"/>
          <w:lang w:val="id-ID"/>
        </w:rPr>
        <w:t>1</w:t>
      </w:r>
      <w:r w:rsidRPr="006414A0">
        <w:rPr>
          <w:rFonts w:ascii="Times New Roman" w:hAnsi="Times New Roman" w:cs="Times New Roman"/>
          <w:color w:val="000000" w:themeColor="text1"/>
          <w:sz w:val="24"/>
          <w:szCs w:val="24"/>
        </w:rPr>
        <w:t>.</w:t>
      </w:r>
      <w:r w:rsidRPr="006414A0">
        <w:rPr>
          <w:rFonts w:ascii="Times New Roman" w:hAnsi="Times New Roman" w:cs="Times New Roman"/>
          <w:color w:val="000000" w:themeColor="text1"/>
          <w:sz w:val="24"/>
          <w:szCs w:val="24"/>
          <w:lang w:val="id-ID"/>
        </w:rPr>
        <w:t xml:space="preserve"> </w:t>
      </w:r>
      <w:r w:rsidRPr="006414A0">
        <w:rPr>
          <w:rFonts w:ascii="Times New Roman" w:hAnsi="Times New Roman" w:cs="Times New Roman"/>
          <w:color w:val="000000" w:themeColor="text1"/>
          <w:sz w:val="24"/>
          <w:szCs w:val="24"/>
        </w:rPr>
        <w:t xml:space="preserve">Identifikasi Faktor-Faktor Internal Usaha Bandeng Presto di </w:t>
      </w:r>
      <w:r w:rsidR="008C3196" w:rsidRPr="006414A0">
        <w:rPr>
          <w:rFonts w:ascii="Times New Roman" w:eastAsia="SimSun" w:hAnsi="Times New Roman" w:cs="Times New Roman"/>
          <w:sz w:val="24"/>
          <w:szCs w:val="24"/>
          <w:lang w:val="id-ID"/>
        </w:rPr>
        <w:t>Kecamatan Jekulo Kabupaten Kudus.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
        <w:gridCol w:w="1701"/>
        <w:gridCol w:w="2410"/>
        <w:gridCol w:w="2545"/>
      </w:tblGrid>
      <w:tr w:rsidR="006325F9" w:rsidRPr="006414A0" w14:paraId="58E764B1" w14:textId="77777777" w:rsidTr="00166B07">
        <w:tc>
          <w:tcPr>
            <w:tcW w:w="382" w:type="dxa"/>
            <w:tcBorders>
              <w:top w:val="single" w:sz="4" w:space="0" w:color="auto"/>
              <w:bottom w:val="single" w:sz="4" w:space="0" w:color="auto"/>
            </w:tcBorders>
            <w:shd w:val="clear" w:color="auto" w:fill="auto"/>
          </w:tcPr>
          <w:p w14:paraId="08C5ADDE" w14:textId="77777777" w:rsidR="006325F9" w:rsidRPr="006414A0" w:rsidRDefault="006325F9" w:rsidP="006325F9">
            <w:pPr>
              <w:tabs>
                <w:tab w:val="left" w:pos="709"/>
              </w:tabs>
              <w:spacing w:after="0" w:line="240" w:lineRule="auto"/>
              <w:rPr>
                <w:rFonts w:ascii="Times New Roman" w:hAnsi="Times New Roman" w:cs="Times New Roman"/>
                <w:color w:val="000000" w:themeColor="text1"/>
                <w:sz w:val="22"/>
                <w:szCs w:val="22"/>
              </w:rPr>
            </w:pPr>
          </w:p>
        </w:tc>
        <w:tc>
          <w:tcPr>
            <w:tcW w:w="1701" w:type="dxa"/>
            <w:tcBorders>
              <w:top w:val="single" w:sz="4" w:space="0" w:color="auto"/>
              <w:bottom w:val="single" w:sz="4" w:space="0" w:color="auto"/>
            </w:tcBorders>
            <w:shd w:val="clear" w:color="auto" w:fill="auto"/>
          </w:tcPr>
          <w:p w14:paraId="22ABD852" w14:textId="77777777" w:rsidR="006325F9" w:rsidRPr="006414A0" w:rsidRDefault="006325F9" w:rsidP="006325F9">
            <w:pPr>
              <w:tabs>
                <w:tab w:val="left" w:pos="709"/>
              </w:tabs>
              <w:spacing w:after="0" w:line="240" w:lineRule="auto"/>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Faktor Internal</w:t>
            </w:r>
          </w:p>
        </w:tc>
        <w:tc>
          <w:tcPr>
            <w:tcW w:w="2410" w:type="dxa"/>
            <w:tcBorders>
              <w:top w:val="single" w:sz="4" w:space="0" w:color="auto"/>
              <w:bottom w:val="single" w:sz="4" w:space="0" w:color="auto"/>
            </w:tcBorders>
            <w:shd w:val="clear" w:color="auto" w:fill="auto"/>
          </w:tcPr>
          <w:p w14:paraId="35967DE2" w14:textId="77777777" w:rsidR="006325F9" w:rsidRPr="006414A0" w:rsidRDefault="006325F9" w:rsidP="006325F9">
            <w:pPr>
              <w:tabs>
                <w:tab w:val="left" w:pos="709"/>
              </w:tabs>
              <w:spacing w:after="0" w:line="240" w:lineRule="auto"/>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 xml:space="preserve">Kekuatan </w:t>
            </w:r>
          </w:p>
        </w:tc>
        <w:tc>
          <w:tcPr>
            <w:tcW w:w="2545" w:type="dxa"/>
            <w:tcBorders>
              <w:top w:val="single" w:sz="4" w:space="0" w:color="auto"/>
              <w:bottom w:val="single" w:sz="4" w:space="0" w:color="auto"/>
            </w:tcBorders>
            <w:shd w:val="clear" w:color="auto" w:fill="auto"/>
          </w:tcPr>
          <w:p w14:paraId="69681480" w14:textId="77777777" w:rsidR="006325F9" w:rsidRPr="006414A0" w:rsidRDefault="006325F9" w:rsidP="006325F9">
            <w:pPr>
              <w:tabs>
                <w:tab w:val="left" w:pos="709"/>
              </w:tabs>
              <w:spacing w:after="0" w:line="240" w:lineRule="auto"/>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Kelemahan</w:t>
            </w:r>
          </w:p>
        </w:tc>
      </w:tr>
      <w:tr w:rsidR="006325F9" w:rsidRPr="006414A0" w14:paraId="6B827623" w14:textId="77777777" w:rsidTr="00166B07">
        <w:tc>
          <w:tcPr>
            <w:tcW w:w="382" w:type="dxa"/>
            <w:tcBorders>
              <w:top w:val="single" w:sz="4" w:space="0" w:color="auto"/>
            </w:tcBorders>
          </w:tcPr>
          <w:p w14:paraId="400EAD3F" w14:textId="77777777" w:rsidR="006325F9" w:rsidRPr="006414A0" w:rsidRDefault="006325F9" w:rsidP="006325F9">
            <w:pPr>
              <w:tabs>
                <w:tab w:val="left" w:pos="709"/>
              </w:tabs>
              <w:spacing w:after="0" w:line="240" w:lineRule="auto"/>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1.</w:t>
            </w:r>
          </w:p>
        </w:tc>
        <w:tc>
          <w:tcPr>
            <w:tcW w:w="1701" w:type="dxa"/>
            <w:tcBorders>
              <w:top w:val="single" w:sz="4" w:space="0" w:color="auto"/>
            </w:tcBorders>
          </w:tcPr>
          <w:p w14:paraId="0E1926A7" w14:textId="71660D79" w:rsidR="006325F9" w:rsidRPr="006414A0" w:rsidRDefault="006414A0" w:rsidP="006325F9">
            <w:pPr>
              <w:tabs>
                <w:tab w:val="left" w:pos="709"/>
              </w:tabs>
              <w:spacing w:after="0" w:line="240" w:lineRule="auto"/>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Modal</w:t>
            </w:r>
          </w:p>
        </w:tc>
        <w:tc>
          <w:tcPr>
            <w:tcW w:w="2410" w:type="dxa"/>
            <w:tcBorders>
              <w:top w:val="single" w:sz="4" w:space="0" w:color="auto"/>
            </w:tcBorders>
          </w:tcPr>
          <w:p w14:paraId="75EC8332" w14:textId="43F95315" w:rsidR="006325F9" w:rsidRPr="006414A0" w:rsidRDefault="006414A0" w:rsidP="006325F9">
            <w:pPr>
              <w:tabs>
                <w:tab w:val="left" w:pos="709"/>
              </w:tabs>
              <w:spacing w:after="0" w:line="240" w:lineRule="auto"/>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Modal (keuangan</w:t>
            </w:r>
            <w:r w:rsidR="006325F9" w:rsidRPr="006414A0">
              <w:rPr>
                <w:rFonts w:ascii="Times New Roman" w:hAnsi="Times New Roman" w:cs="Times New Roman"/>
                <w:color w:val="000000" w:themeColor="text1"/>
                <w:sz w:val="22"/>
                <w:szCs w:val="22"/>
              </w:rPr>
              <w:t>) pribadi</w:t>
            </w:r>
          </w:p>
        </w:tc>
        <w:tc>
          <w:tcPr>
            <w:tcW w:w="2545" w:type="dxa"/>
            <w:tcBorders>
              <w:top w:val="single" w:sz="4" w:space="0" w:color="auto"/>
            </w:tcBorders>
          </w:tcPr>
          <w:p w14:paraId="0D720DA7" w14:textId="77777777" w:rsidR="006325F9" w:rsidRPr="006414A0" w:rsidRDefault="006325F9" w:rsidP="006325F9">
            <w:pPr>
              <w:tabs>
                <w:tab w:val="left" w:pos="709"/>
              </w:tabs>
              <w:spacing w:after="0" w:line="240" w:lineRule="auto"/>
              <w:rPr>
                <w:rFonts w:ascii="Times New Roman" w:hAnsi="Times New Roman" w:cs="Times New Roman"/>
                <w:color w:val="000000" w:themeColor="text1"/>
                <w:sz w:val="22"/>
                <w:szCs w:val="22"/>
              </w:rPr>
            </w:pPr>
          </w:p>
        </w:tc>
      </w:tr>
      <w:tr w:rsidR="006325F9" w:rsidRPr="006414A0" w14:paraId="403C01CC" w14:textId="77777777" w:rsidTr="00166B07">
        <w:tc>
          <w:tcPr>
            <w:tcW w:w="382" w:type="dxa"/>
          </w:tcPr>
          <w:p w14:paraId="06FB1EF2" w14:textId="77777777" w:rsidR="006325F9" w:rsidRPr="006414A0" w:rsidRDefault="006325F9" w:rsidP="006325F9">
            <w:pPr>
              <w:tabs>
                <w:tab w:val="left" w:pos="709"/>
              </w:tabs>
              <w:spacing w:after="0" w:line="240" w:lineRule="auto"/>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2.</w:t>
            </w:r>
          </w:p>
        </w:tc>
        <w:tc>
          <w:tcPr>
            <w:tcW w:w="1701" w:type="dxa"/>
          </w:tcPr>
          <w:p w14:paraId="6ADED1B3" w14:textId="77777777" w:rsidR="006325F9" w:rsidRPr="006414A0" w:rsidRDefault="006325F9" w:rsidP="006325F9">
            <w:pPr>
              <w:tabs>
                <w:tab w:val="left" w:pos="709"/>
              </w:tabs>
              <w:spacing w:after="0" w:line="240" w:lineRule="auto"/>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 xml:space="preserve">Produksi </w:t>
            </w:r>
          </w:p>
        </w:tc>
        <w:tc>
          <w:tcPr>
            <w:tcW w:w="2410" w:type="dxa"/>
          </w:tcPr>
          <w:p w14:paraId="011FAB2E" w14:textId="77777777" w:rsidR="006325F9" w:rsidRPr="006414A0" w:rsidRDefault="006325F9" w:rsidP="006325F9">
            <w:pPr>
              <w:pStyle w:val="ListParagraph"/>
              <w:numPr>
                <w:ilvl w:val="0"/>
                <w:numId w:val="4"/>
              </w:numPr>
              <w:spacing w:after="0" w:line="240" w:lineRule="auto"/>
              <w:ind w:left="327" w:hanging="283"/>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Bahan baku selalu tersedia (melimpah)</w:t>
            </w:r>
          </w:p>
          <w:p w14:paraId="36F6AD99" w14:textId="77777777" w:rsidR="006325F9" w:rsidRPr="006414A0" w:rsidRDefault="006325F9" w:rsidP="006325F9">
            <w:pPr>
              <w:pStyle w:val="ListParagraph"/>
              <w:numPr>
                <w:ilvl w:val="0"/>
                <w:numId w:val="4"/>
              </w:numPr>
              <w:spacing w:after="0" w:line="240" w:lineRule="auto"/>
              <w:ind w:left="327" w:hanging="283"/>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Mampu memenuhi kebutuhan konsumen</w:t>
            </w:r>
          </w:p>
        </w:tc>
        <w:tc>
          <w:tcPr>
            <w:tcW w:w="2545" w:type="dxa"/>
          </w:tcPr>
          <w:p w14:paraId="306E8EAA" w14:textId="77777777" w:rsidR="006325F9" w:rsidRPr="006414A0" w:rsidRDefault="006325F9" w:rsidP="006325F9">
            <w:pPr>
              <w:pStyle w:val="ListParagraph"/>
              <w:numPr>
                <w:ilvl w:val="0"/>
                <w:numId w:val="4"/>
              </w:numPr>
              <w:spacing w:after="0" w:line="240" w:lineRule="auto"/>
              <w:ind w:left="322" w:hanging="283"/>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Masa konsumsi (kadaluarsa) singkat</w:t>
            </w:r>
          </w:p>
          <w:p w14:paraId="1C63EB06" w14:textId="77777777" w:rsidR="006325F9" w:rsidRPr="006414A0" w:rsidRDefault="006325F9" w:rsidP="006325F9">
            <w:pPr>
              <w:pStyle w:val="ListParagraph"/>
              <w:numPr>
                <w:ilvl w:val="0"/>
                <w:numId w:val="4"/>
              </w:numPr>
              <w:spacing w:after="0" w:line="240" w:lineRule="auto"/>
              <w:ind w:left="322" w:hanging="283"/>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Produksi jika ada pesanan</w:t>
            </w:r>
          </w:p>
        </w:tc>
      </w:tr>
      <w:tr w:rsidR="006325F9" w:rsidRPr="006414A0" w14:paraId="0A686B20" w14:textId="77777777" w:rsidTr="00166B07">
        <w:tc>
          <w:tcPr>
            <w:tcW w:w="382" w:type="dxa"/>
          </w:tcPr>
          <w:p w14:paraId="591DC6ED" w14:textId="77777777" w:rsidR="006325F9" w:rsidRPr="006414A0" w:rsidRDefault="006325F9" w:rsidP="006325F9">
            <w:pPr>
              <w:tabs>
                <w:tab w:val="left" w:pos="709"/>
              </w:tabs>
              <w:spacing w:after="0" w:line="240" w:lineRule="auto"/>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3.</w:t>
            </w:r>
          </w:p>
        </w:tc>
        <w:tc>
          <w:tcPr>
            <w:tcW w:w="1701" w:type="dxa"/>
          </w:tcPr>
          <w:p w14:paraId="66654770" w14:textId="77777777" w:rsidR="006325F9" w:rsidRPr="006414A0" w:rsidRDefault="006325F9" w:rsidP="006325F9">
            <w:pPr>
              <w:tabs>
                <w:tab w:val="left" w:pos="709"/>
              </w:tabs>
              <w:spacing w:after="0" w:line="240" w:lineRule="auto"/>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Sumber Daya Manusia</w:t>
            </w:r>
          </w:p>
        </w:tc>
        <w:tc>
          <w:tcPr>
            <w:tcW w:w="2410" w:type="dxa"/>
          </w:tcPr>
          <w:p w14:paraId="56728F9E" w14:textId="77777777" w:rsidR="006325F9" w:rsidRPr="006414A0" w:rsidRDefault="006325F9" w:rsidP="006325F9">
            <w:pPr>
              <w:pStyle w:val="ListParagraph"/>
              <w:numPr>
                <w:ilvl w:val="0"/>
                <w:numId w:val="3"/>
              </w:numPr>
              <w:spacing w:after="0" w:line="240" w:lineRule="auto"/>
              <w:ind w:left="327" w:hanging="283"/>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Tidak membutuhkan Kemampuan dan keterampilan khusus dalam berproduksi</w:t>
            </w:r>
          </w:p>
        </w:tc>
        <w:tc>
          <w:tcPr>
            <w:tcW w:w="2545" w:type="dxa"/>
          </w:tcPr>
          <w:p w14:paraId="03FC8AE0" w14:textId="77777777" w:rsidR="006325F9" w:rsidRPr="006414A0" w:rsidRDefault="006325F9" w:rsidP="006325F9">
            <w:pPr>
              <w:tabs>
                <w:tab w:val="left" w:pos="709"/>
              </w:tabs>
              <w:spacing w:after="0" w:line="240" w:lineRule="auto"/>
              <w:rPr>
                <w:rFonts w:ascii="Times New Roman" w:hAnsi="Times New Roman" w:cs="Times New Roman"/>
                <w:color w:val="000000" w:themeColor="text1"/>
                <w:sz w:val="22"/>
                <w:szCs w:val="22"/>
              </w:rPr>
            </w:pPr>
          </w:p>
        </w:tc>
      </w:tr>
      <w:tr w:rsidR="006325F9" w:rsidRPr="006414A0" w14:paraId="1276FC57" w14:textId="77777777" w:rsidTr="00166B07">
        <w:tc>
          <w:tcPr>
            <w:tcW w:w="382" w:type="dxa"/>
          </w:tcPr>
          <w:p w14:paraId="62E2637E" w14:textId="77777777" w:rsidR="006325F9" w:rsidRPr="006414A0" w:rsidRDefault="006325F9" w:rsidP="006325F9">
            <w:pPr>
              <w:tabs>
                <w:tab w:val="left" w:pos="709"/>
              </w:tabs>
              <w:spacing w:after="0" w:line="240" w:lineRule="auto"/>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4.</w:t>
            </w:r>
          </w:p>
        </w:tc>
        <w:tc>
          <w:tcPr>
            <w:tcW w:w="1701" w:type="dxa"/>
          </w:tcPr>
          <w:p w14:paraId="220FD3CF" w14:textId="77777777" w:rsidR="006325F9" w:rsidRPr="006414A0" w:rsidRDefault="006325F9" w:rsidP="006325F9">
            <w:pPr>
              <w:tabs>
                <w:tab w:val="left" w:pos="709"/>
              </w:tabs>
              <w:spacing w:after="0" w:line="240" w:lineRule="auto"/>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Pemasaran</w:t>
            </w:r>
          </w:p>
        </w:tc>
        <w:tc>
          <w:tcPr>
            <w:tcW w:w="2410" w:type="dxa"/>
          </w:tcPr>
          <w:p w14:paraId="543D696A" w14:textId="77777777" w:rsidR="006325F9" w:rsidRPr="006414A0" w:rsidRDefault="006325F9" w:rsidP="006325F9">
            <w:pPr>
              <w:tabs>
                <w:tab w:val="left" w:pos="327"/>
                <w:tab w:val="left" w:pos="1418"/>
              </w:tabs>
              <w:spacing w:after="0" w:line="240" w:lineRule="auto"/>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Melakukan pemasaran dalam dan luar kota</w:t>
            </w:r>
          </w:p>
        </w:tc>
        <w:tc>
          <w:tcPr>
            <w:tcW w:w="2545" w:type="dxa"/>
          </w:tcPr>
          <w:p w14:paraId="5301F0B5" w14:textId="77777777" w:rsidR="006325F9" w:rsidRPr="006414A0" w:rsidRDefault="006325F9" w:rsidP="006325F9">
            <w:pPr>
              <w:pStyle w:val="ListParagraph"/>
              <w:numPr>
                <w:ilvl w:val="0"/>
                <w:numId w:val="2"/>
              </w:numPr>
              <w:tabs>
                <w:tab w:val="left" w:pos="360"/>
              </w:tabs>
              <w:spacing w:after="0" w:line="240" w:lineRule="auto"/>
              <w:ind w:left="322" w:hanging="283"/>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Pengemasan produk kurang menarik</w:t>
            </w:r>
          </w:p>
          <w:p w14:paraId="0C7C2A7F" w14:textId="77777777" w:rsidR="006325F9" w:rsidRPr="006414A0" w:rsidRDefault="006325F9" w:rsidP="006325F9">
            <w:pPr>
              <w:pStyle w:val="ListParagraph"/>
              <w:numPr>
                <w:ilvl w:val="0"/>
                <w:numId w:val="2"/>
              </w:numPr>
              <w:tabs>
                <w:tab w:val="left" w:pos="360"/>
              </w:tabs>
              <w:spacing w:after="0" w:line="240" w:lineRule="auto"/>
              <w:ind w:left="322" w:hanging="283"/>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Kurangnya kegiatan promosi</w:t>
            </w:r>
          </w:p>
        </w:tc>
      </w:tr>
      <w:tr w:rsidR="006325F9" w:rsidRPr="006414A0" w14:paraId="46AF99F1" w14:textId="77777777" w:rsidTr="00166B07">
        <w:tc>
          <w:tcPr>
            <w:tcW w:w="382" w:type="dxa"/>
          </w:tcPr>
          <w:p w14:paraId="79BB63E7" w14:textId="77777777" w:rsidR="006325F9" w:rsidRPr="006414A0" w:rsidRDefault="006325F9" w:rsidP="006325F9">
            <w:pPr>
              <w:tabs>
                <w:tab w:val="left" w:pos="709"/>
              </w:tabs>
              <w:spacing w:after="0" w:line="240" w:lineRule="auto"/>
              <w:rPr>
                <w:rFonts w:ascii="Times New Roman" w:hAnsi="Times New Roman" w:cs="Times New Roman"/>
                <w:color w:val="000000" w:themeColor="text1"/>
                <w:sz w:val="22"/>
                <w:szCs w:val="22"/>
              </w:rPr>
            </w:pPr>
          </w:p>
        </w:tc>
        <w:tc>
          <w:tcPr>
            <w:tcW w:w="1701" w:type="dxa"/>
          </w:tcPr>
          <w:p w14:paraId="24F48E01" w14:textId="77777777" w:rsidR="006325F9" w:rsidRPr="006414A0" w:rsidRDefault="006325F9" w:rsidP="006325F9">
            <w:pPr>
              <w:tabs>
                <w:tab w:val="left" w:pos="709"/>
              </w:tabs>
              <w:spacing w:after="0" w:line="240" w:lineRule="auto"/>
              <w:rPr>
                <w:rFonts w:ascii="Times New Roman" w:hAnsi="Times New Roman" w:cs="Times New Roman"/>
                <w:color w:val="000000" w:themeColor="text1"/>
                <w:sz w:val="22"/>
                <w:szCs w:val="22"/>
              </w:rPr>
            </w:pPr>
          </w:p>
        </w:tc>
        <w:tc>
          <w:tcPr>
            <w:tcW w:w="2410" w:type="dxa"/>
          </w:tcPr>
          <w:p w14:paraId="54F88438" w14:textId="77777777" w:rsidR="006325F9" w:rsidRPr="006414A0" w:rsidRDefault="006325F9" w:rsidP="006325F9">
            <w:pPr>
              <w:tabs>
                <w:tab w:val="left" w:pos="360"/>
                <w:tab w:val="left" w:pos="1418"/>
              </w:tabs>
              <w:spacing w:after="0" w:line="240" w:lineRule="auto"/>
              <w:rPr>
                <w:rFonts w:ascii="Times New Roman" w:hAnsi="Times New Roman" w:cs="Times New Roman"/>
                <w:color w:val="000000" w:themeColor="text1"/>
                <w:sz w:val="22"/>
                <w:szCs w:val="22"/>
              </w:rPr>
            </w:pPr>
          </w:p>
        </w:tc>
        <w:tc>
          <w:tcPr>
            <w:tcW w:w="2545" w:type="dxa"/>
          </w:tcPr>
          <w:p w14:paraId="5CF53999" w14:textId="77777777" w:rsidR="006325F9" w:rsidRPr="006414A0" w:rsidRDefault="006325F9" w:rsidP="006325F9">
            <w:pPr>
              <w:pStyle w:val="ListParagraph"/>
              <w:numPr>
                <w:ilvl w:val="0"/>
                <w:numId w:val="2"/>
              </w:numPr>
              <w:spacing w:after="0" w:line="240" w:lineRule="auto"/>
              <w:ind w:left="322" w:hanging="283"/>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Penentuan Lokasi Penjualan kurang diperhatikan</w:t>
            </w:r>
          </w:p>
        </w:tc>
      </w:tr>
      <w:tr w:rsidR="006325F9" w:rsidRPr="006414A0" w14:paraId="17FC6E21" w14:textId="77777777" w:rsidTr="00166B07">
        <w:trPr>
          <w:trHeight w:val="719"/>
        </w:trPr>
        <w:tc>
          <w:tcPr>
            <w:tcW w:w="382" w:type="dxa"/>
            <w:tcBorders>
              <w:bottom w:val="single" w:sz="4" w:space="0" w:color="auto"/>
            </w:tcBorders>
          </w:tcPr>
          <w:p w14:paraId="59B199F3" w14:textId="77777777" w:rsidR="006325F9" w:rsidRPr="006414A0" w:rsidRDefault="006325F9" w:rsidP="006325F9">
            <w:pPr>
              <w:tabs>
                <w:tab w:val="left" w:pos="709"/>
              </w:tabs>
              <w:spacing w:after="0" w:line="240" w:lineRule="auto"/>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5.</w:t>
            </w:r>
          </w:p>
        </w:tc>
        <w:tc>
          <w:tcPr>
            <w:tcW w:w="1701" w:type="dxa"/>
            <w:tcBorders>
              <w:bottom w:val="single" w:sz="4" w:space="0" w:color="auto"/>
            </w:tcBorders>
          </w:tcPr>
          <w:p w14:paraId="0D6BF298" w14:textId="77777777" w:rsidR="006325F9" w:rsidRPr="006414A0" w:rsidRDefault="006325F9" w:rsidP="006325F9">
            <w:pPr>
              <w:tabs>
                <w:tab w:val="left" w:pos="709"/>
              </w:tabs>
              <w:spacing w:after="0" w:line="240" w:lineRule="auto"/>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Merek Dagang</w:t>
            </w:r>
          </w:p>
        </w:tc>
        <w:tc>
          <w:tcPr>
            <w:tcW w:w="2410" w:type="dxa"/>
            <w:tcBorders>
              <w:bottom w:val="single" w:sz="4" w:space="0" w:color="auto"/>
            </w:tcBorders>
          </w:tcPr>
          <w:p w14:paraId="0146799B" w14:textId="77777777" w:rsidR="006325F9" w:rsidRPr="006414A0" w:rsidRDefault="006325F9" w:rsidP="005669BF">
            <w:pPr>
              <w:pStyle w:val="ListParagraph"/>
              <w:tabs>
                <w:tab w:val="left" w:pos="709"/>
                <w:tab w:val="left" w:pos="1418"/>
              </w:tabs>
              <w:spacing w:after="0" w:line="240" w:lineRule="auto"/>
              <w:ind w:left="0"/>
              <w:jc w:val="left"/>
              <w:rPr>
                <w:rFonts w:ascii="Times New Roman" w:hAnsi="Times New Roman" w:cs="Times New Roman"/>
                <w:color w:val="000000" w:themeColor="text1"/>
                <w:sz w:val="22"/>
                <w:szCs w:val="22"/>
              </w:rPr>
            </w:pPr>
            <w:r w:rsidRPr="006414A0">
              <w:rPr>
                <w:rFonts w:ascii="Times New Roman" w:hAnsi="Times New Roman" w:cs="Times New Roman"/>
                <w:color w:val="000000" w:themeColor="text1"/>
                <w:sz w:val="22"/>
                <w:szCs w:val="22"/>
              </w:rPr>
              <w:t>Merk dagang menentukan hasil penjualan</w:t>
            </w:r>
          </w:p>
        </w:tc>
        <w:tc>
          <w:tcPr>
            <w:tcW w:w="2545" w:type="dxa"/>
            <w:tcBorders>
              <w:bottom w:val="single" w:sz="4" w:space="0" w:color="auto"/>
            </w:tcBorders>
          </w:tcPr>
          <w:p w14:paraId="07B3CE42" w14:textId="77777777" w:rsidR="006325F9" w:rsidRPr="006414A0" w:rsidRDefault="006325F9" w:rsidP="006325F9">
            <w:pPr>
              <w:tabs>
                <w:tab w:val="left" w:pos="709"/>
              </w:tabs>
              <w:spacing w:after="0" w:line="240" w:lineRule="auto"/>
              <w:rPr>
                <w:rFonts w:ascii="Times New Roman" w:hAnsi="Times New Roman" w:cs="Times New Roman"/>
                <w:color w:val="000000" w:themeColor="text1"/>
                <w:sz w:val="22"/>
                <w:szCs w:val="22"/>
              </w:rPr>
            </w:pPr>
          </w:p>
        </w:tc>
      </w:tr>
    </w:tbl>
    <w:p w14:paraId="53796A60" w14:textId="238815CE" w:rsidR="000A792F" w:rsidRPr="006414A0" w:rsidRDefault="006325F9" w:rsidP="006325F9">
      <w:pPr>
        <w:spacing w:after="0" w:line="240" w:lineRule="auto"/>
        <w:jc w:val="both"/>
        <w:rPr>
          <w:rFonts w:ascii="Times New Roman" w:hAnsi="Times New Roman" w:cs="Times New Roman"/>
          <w:iCs/>
          <w:color w:val="000000" w:themeColor="text1"/>
          <w:sz w:val="22"/>
        </w:rPr>
      </w:pPr>
      <w:r w:rsidRPr="006414A0">
        <w:rPr>
          <w:rFonts w:ascii="Times New Roman" w:hAnsi="Times New Roman" w:cs="Times New Roman"/>
          <w:iCs/>
          <w:color w:val="000000" w:themeColor="text1"/>
          <w:sz w:val="22"/>
        </w:rPr>
        <w:t>Su</w:t>
      </w:r>
      <w:r w:rsidR="008C3196" w:rsidRPr="006414A0">
        <w:rPr>
          <w:rFonts w:ascii="Times New Roman" w:hAnsi="Times New Roman" w:cs="Times New Roman"/>
          <w:iCs/>
          <w:color w:val="000000" w:themeColor="text1"/>
          <w:sz w:val="22"/>
        </w:rPr>
        <w:t>mber: Analisis Data Primer, 2023</w:t>
      </w:r>
    </w:p>
    <w:p w14:paraId="7A7FF436" w14:textId="77777777" w:rsidR="000A792F" w:rsidRPr="00D04C84" w:rsidRDefault="000A792F" w:rsidP="006325F9">
      <w:pPr>
        <w:spacing w:after="0" w:line="240" w:lineRule="auto"/>
        <w:jc w:val="both"/>
        <w:rPr>
          <w:rFonts w:ascii="Times New Roman" w:hAnsi="Times New Roman" w:cs="Times New Roman"/>
          <w:iCs/>
          <w:color w:val="000000" w:themeColor="text1"/>
          <w:sz w:val="24"/>
          <w:szCs w:val="24"/>
        </w:rPr>
      </w:pPr>
    </w:p>
    <w:p w14:paraId="70620840" w14:textId="788F61CC" w:rsidR="007F2669" w:rsidRPr="006414A0" w:rsidRDefault="00987D5E" w:rsidP="00987D5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Dari</w:t>
      </w:r>
      <w:r w:rsidR="006325F9" w:rsidRPr="006414A0">
        <w:rPr>
          <w:rFonts w:ascii="Times New Roman" w:hAnsi="Times New Roman" w:cs="Times New Roman"/>
          <w:sz w:val="24"/>
          <w:szCs w:val="24"/>
        </w:rPr>
        <w:t xml:space="preserve"> </w:t>
      </w:r>
      <w:r w:rsidR="006325F9" w:rsidRPr="006414A0">
        <w:rPr>
          <w:rFonts w:ascii="Times New Roman" w:hAnsi="Times New Roman" w:cs="Times New Roman"/>
          <w:sz w:val="24"/>
          <w:szCs w:val="24"/>
          <w:lang w:val="id-ID"/>
        </w:rPr>
        <w:t>t</w:t>
      </w:r>
      <w:r w:rsidR="006325F9" w:rsidRPr="006414A0">
        <w:rPr>
          <w:rFonts w:ascii="Times New Roman" w:hAnsi="Times New Roman" w:cs="Times New Roman"/>
          <w:sz w:val="24"/>
          <w:szCs w:val="24"/>
        </w:rPr>
        <w:t xml:space="preserve">abel </w:t>
      </w:r>
      <w:r w:rsidR="006325F9" w:rsidRPr="006414A0">
        <w:rPr>
          <w:rFonts w:ascii="Times New Roman" w:hAnsi="Times New Roman" w:cs="Times New Roman"/>
          <w:sz w:val="24"/>
          <w:szCs w:val="24"/>
          <w:lang w:val="id-ID"/>
        </w:rPr>
        <w:t>1</w:t>
      </w:r>
      <w:r w:rsidR="006325F9" w:rsidRPr="006414A0">
        <w:rPr>
          <w:rFonts w:ascii="Times New Roman" w:hAnsi="Times New Roman" w:cs="Times New Roman"/>
          <w:sz w:val="24"/>
          <w:szCs w:val="24"/>
        </w:rPr>
        <w:t xml:space="preserve"> didapatlah penghitungan </w:t>
      </w:r>
      <w:r>
        <w:rPr>
          <w:rFonts w:ascii="Times New Roman" w:hAnsi="Times New Roman" w:cs="Times New Roman"/>
          <w:sz w:val="24"/>
          <w:szCs w:val="24"/>
          <w:lang w:val="id-ID"/>
        </w:rPr>
        <w:t>tiap</w:t>
      </w:r>
      <w:r w:rsidR="006325F9" w:rsidRPr="006414A0">
        <w:rPr>
          <w:rFonts w:ascii="Times New Roman" w:hAnsi="Times New Roman" w:cs="Times New Roman"/>
          <w:sz w:val="24"/>
          <w:szCs w:val="24"/>
        </w:rPr>
        <w:t>faktor kedalam matrik IF</w:t>
      </w:r>
      <w:r w:rsidR="006325F9" w:rsidRPr="006414A0">
        <w:rPr>
          <w:rFonts w:ascii="Times New Roman" w:hAnsi="Times New Roman" w:cs="Times New Roman"/>
          <w:sz w:val="24"/>
          <w:szCs w:val="24"/>
          <w:lang w:val="id-ID"/>
        </w:rPr>
        <w:t>AS</w:t>
      </w:r>
      <w:r w:rsidR="006325F9" w:rsidRPr="006414A0">
        <w:rPr>
          <w:rFonts w:ascii="Times New Roman" w:hAnsi="Times New Roman" w:cs="Times New Roman"/>
          <w:sz w:val="24"/>
          <w:szCs w:val="24"/>
        </w:rPr>
        <w:t>.</w:t>
      </w:r>
    </w:p>
    <w:p w14:paraId="192CC1C0" w14:textId="77777777" w:rsidR="006325F9" w:rsidRPr="000A792F" w:rsidRDefault="006325F9" w:rsidP="006325F9">
      <w:pPr>
        <w:spacing w:after="0" w:line="240" w:lineRule="auto"/>
        <w:jc w:val="both"/>
        <w:rPr>
          <w:rFonts w:ascii="Times New Roman" w:hAnsi="Times New Roman" w:cs="Times New Roman"/>
          <w:sz w:val="22"/>
          <w:lang w:val="id-ID"/>
        </w:rPr>
      </w:pPr>
      <w:r w:rsidRPr="006414A0">
        <w:rPr>
          <w:rFonts w:ascii="Times New Roman" w:hAnsi="Times New Roman" w:cs="Times New Roman"/>
          <w:sz w:val="24"/>
          <w:szCs w:val="24"/>
        </w:rPr>
        <w:t xml:space="preserve">Tabel </w:t>
      </w:r>
      <w:r w:rsidRPr="006414A0">
        <w:rPr>
          <w:rFonts w:ascii="Times New Roman" w:hAnsi="Times New Roman" w:cs="Times New Roman"/>
          <w:sz w:val="24"/>
          <w:szCs w:val="24"/>
          <w:lang w:val="id-ID"/>
        </w:rPr>
        <w:t xml:space="preserve">2. </w:t>
      </w:r>
      <w:r w:rsidRPr="006414A0">
        <w:rPr>
          <w:rFonts w:ascii="Times New Roman" w:hAnsi="Times New Roman" w:cs="Times New Roman"/>
          <w:sz w:val="24"/>
          <w:szCs w:val="24"/>
        </w:rPr>
        <w:t>Rekapitulasi Faktor Internal Terbobot Matrik IF</w:t>
      </w:r>
      <w:r w:rsidRPr="006414A0">
        <w:rPr>
          <w:rFonts w:ascii="Times New Roman" w:hAnsi="Times New Roman" w:cs="Times New Roman"/>
          <w:sz w:val="24"/>
          <w:szCs w:val="24"/>
          <w:lang w:val="id-ID"/>
        </w:rPr>
        <w:t>AS</w:t>
      </w:r>
    </w:p>
    <w:tbl>
      <w:tblPr>
        <w:tblStyle w:val="TableGrid"/>
        <w:tblW w:w="0" w:type="auto"/>
        <w:tblLook w:val="04A0" w:firstRow="1" w:lastRow="0" w:firstColumn="1" w:lastColumn="0" w:noHBand="0" w:noVBand="1"/>
      </w:tblPr>
      <w:tblGrid>
        <w:gridCol w:w="572"/>
        <w:gridCol w:w="3817"/>
        <w:gridCol w:w="846"/>
        <w:gridCol w:w="910"/>
        <w:gridCol w:w="1127"/>
      </w:tblGrid>
      <w:tr w:rsidR="006325F9" w:rsidRPr="000A792F" w14:paraId="6612F267" w14:textId="77777777" w:rsidTr="00166B07">
        <w:tc>
          <w:tcPr>
            <w:tcW w:w="572" w:type="dxa"/>
            <w:tcBorders>
              <w:top w:val="single" w:sz="4" w:space="0" w:color="auto"/>
              <w:left w:val="nil"/>
              <w:bottom w:val="single" w:sz="4" w:space="0" w:color="auto"/>
              <w:right w:val="nil"/>
            </w:tcBorders>
          </w:tcPr>
          <w:p w14:paraId="6511B000"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b/>
                <w:sz w:val="22"/>
                <w:szCs w:val="22"/>
              </w:rPr>
            </w:pPr>
            <w:r w:rsidRPr="000A792F">
              <w:rPr>
                <w:rFonts w:ascii="Times New Roman" w:hAnsi="Times New Roman" w:cs="Times New Roman"/>
                <w:b/>
                <w:sz w:val="22"/>
                <w:szCs w:val="22"/>
              </w:rPr>
              <w:t xml:space="preserve">No. </w:t>
            </w:r>
          </w:p>
        </w:tc>
        <w:tc>
          <w:tcPr>
            <w:tcW w:w="3817" w:type="dxa"/>
            <w:tcBorders>
              <w:top w:val="single" w:sz="4" w:space="0" w:color="auto"/>
              <w:left w:val="nil"/>
              <w:bottom w:val="single" w:sz="4" w:space="0" w:color="auto"/>
              <w:right w:val="nil"/>
            </w:tcBorders>
          </w:tcPr>
          <w:p w14:paraId="7299D440"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b/>
                <w:sz w:val="22"/>
                <w:szCs w:val="22"/>
              </w:rPr>
            </w:pPr>
            <w:r w:rsidRPr="000A792F">
              <w:rPr>
                <w:rFonts w:ascii="Times New Roman" w:hAnsi="Times New Roman" w:cs="Times New Roman"/>
                <w:b/>
                <w:sz w:val="22"/>
                <w:szCs w:val="22"/>
              </w:rPr>
              <w:t>Faktor-faktor internal strategis</w:t>
            </w:r>
          </w:p>
        </w:tc>
        <w:tc>
          <w:tcPr>
            <w:tcW w:w="846" w:type="dxa"/>
            <w:tcBorders>
              <w:top w:val="single" w:sz="4" w:space="0" w:color="auto"/>
              <w:left w:val="nil"/>
              <w:bottom w:val="single" w:sz="4" w:space="0" w:color="auto"/>
              <w:right w:val="nil"/>
            </w:tcBorders>
          </w:tcPr>
          <w:p w14:paraId="12709CCE"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b/>
                <w:sz w:val="22"/>
                <w:szCs w:val="22"/>
              </w:rPr>
            </w:pPr>
            <w:r w:rsidRPr="000A792F">
              <w:rPr>
                <w:rFonts w:ascii="Times New Roman" w:hAnsi="Times New Roman" w:cs="Times New Roman"/>
                <w:b/>
                <w:sz w:val="22"/>
                <w:szCs w:val="22"/>
              </w:rPr>
              <w:t xml:space="preserve">Bobot </w:t>
            </w:r>
          </w:p>
        </w:tc>
        <w:tc>
          <w:tcPr>
            <w:tcW w:w="910" w:type="dxa"/>
            <w:tcBorders>
              <w:top w:val="single" w:sz="4" w:space="0" w:color="auto"/>
              <w:left w:val="nil"/>
              <w:bottom w:val="single" w:sz="4" w:space="0" w:color="auto"/>
              <w:right w:val="nil"/>
            </w:tcBorders>
          </w:tcPr>
          <w:p w14:paraId="053C4090"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b/>
                <w:sz w:val="22"/>
                <w:szCs w:val="22"/>
              </w:rPr>
            </w:pPr>
            <w:r w:rsidRPr="000A792F">
              <w:rPr>
                <w:rFonts w:ascii="Times New Roman" w:hAnsi="Times New Roman" w:cs="Times New Roman"/>
                <w:b/>
                <w:sz w:val="22"/>
                <w:szCs w:val="22"/>
              </w:rPr>
              <w:t xml:space="preserve">Rating </w:t>
            </w:r>
          </w:p>
        </w:tc>
        <w:tc>
          <w:tcPr>
            <w:tcW w:w="1127" w:type="dxa"/>
            <w:tcBorders>
              <w:top w:val="single" w:sz="4" w:space="0" w:color="auto"/>
              <w:left w:val="nil"/>
              <w:bottom w:val="single" w:sz="4" w:space="0" w:color="auto"/>
              <w:right w:val="nil"/>
            </w:tcBorders>
          </w:tcPr>
          <w:p w14:paraId="738590DA"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b/>
                <w:sz w:val="22"/>
                <w:szCs w:val="22"/>
              </w:rPr>
            </w:pPr>
            <w:r w:rsidRPr="000A792F">
              <w:rPr>
                <w:rFonts w:ascii="Times New Roman" w:hAnsi="Times New Roman" w:cs="Times New Roman"/>
                <w:b/>
                <w:sz w:val="22"/>
                <w:szCs w:val="22"/>
              </w:rPr>
              <w:t>Bobot X Rating</w:t>
            </w:r>
          </w:p>
        </w:tc>
      </w:tr>
      <w:tr w:rsidR="006325F9" w:rsidRPr="000A792F" w14:paraId="113345FD" w14:textId="77777777" w:rsidTr="00166B07">
        <w:tc>
          <w:tcPr>
            <w:tcW w:w="572" w:type="dxa"/>
            <w:tcBorders>
              <w:top w:val="single" w:sz="4" w:space="0" w:color="auto"/>
              <w:left w:val="nil"/>
              <w:bottom w:val="nil"/>
              <w:right w:val="nil"/>
            </w:tcBorders>
          </w:tcPr>
          <w:p w14:paraId="7FEA5951"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b/>
                <w:sz w:val="22"/>
                <w:szCs w:val="22"/>
              </w:rPr>
            </w:pPr>
          </w:p>
        </w:tc>
        <w:tc>
          <w:tcPr>
            <w:tcW w:w="3817" w:type="dxa"/>
            <w:tcBorders>
              <w:top w:val="single" w:sz="4" w:space="0" w:color="auto"/>
              <w:left w:val="nil"/>
              <w:bottom w:val="nil"/>
              <w:right w:val="nil"/>
            </w:tcBorders>
          </w:tcPr>
          <w:p w14:paraId="5C717AF3"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b/>
                <w:sz w:val="22"/>
                <w:szCs w:val="22"/>
              </w:rPr>
            </w:pPr>
            <w:r w:rsidRPr="000A792F">
              <w:rPr>
                <w:rFonts w:ascii="Times New Roman" w:hAnsi="Times New Roman" w:cs="Times New Roman"/>
                <w:b/>
                <w:sz w:val="22"/>
                <w:szCs w:val="22"/>
              </w:rPr>
              <w:t xml:space="preserve">Kekuatan </w:t>
            </w:r>
          </w:p>
        </w:tc>
        <w:tc>
          <w:tcPr>
            <w:tcW w:w="846" w:type="dxa"/>
            <w:tcBorders>
              <w:top w:val="single" w:sz="4" w:space="0" w:color="auto"/>
              <w:left w:val="nil"/>
              <w:bottom w:val="nil"/>
              <w:right w:val="nil"/>
            </w:tcBorders>
          </w:tcPr>
          <w:p w14:paraId="0886A64E"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b/>
                <w:sz w:val="22"/>
                <w:szCs w:val="22"/>
              </w:rPr>
            </w:pPr>
          </w:p>
        </w:tc>
        <w:tc>
          <w:tcPr>
            <w:tcW w:w="910" w:type="dxa"/>
            <w:tcBorders>
              <w:top w:val="single" w:sz="4" w:space="0" w:color="auto"/>
              <w:left w:val="nil"/>
              <w:bottom w:val="nil"/>
              <w:right w:val="nil"/>
            </w:tcBorders>
          </w:tcPr>
          <w:p w14:paraId="30A6B2A3"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b/>
                <w:sz w:val="22"/>
                <w:szCs w:val="22"/>
              </w:rPr>
            </w:pPr>
          </w:p>
        </w:tc>
        <w:tc>
          <w:tcPr>
            <w:tcW w:w="1127" w:type="dxa"/>
            <w:tcBorders>
              <w:top w:val="single" w:sz="4" w:space="0" w:color="auto"/>
              <w:left w:val="nil"/>
              <w:bottom w:val="nil"/>
              <w:right w:val="nil"/>
            </w:tcBorders>
          </w:tcPr>
          <w:p w14:paraId="061FE8D1"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b/>
                <w:sz w:val="22"/>
                <w:szCs w:val="22"/>
              </w:rPr>
            </w:pPr>
          </w:p>
        </w:tc>
      </w:tr>
      <w:tr w:rsidR="006325F9" w:rsidRPr="000A792F" w14:paraId="40CE986B" w14:textId="77777777" w:rsidTr="00166B07">
        <w:tc>
          <w:tcPr>
            <w:tcW w:w="572" w:type="dxa"/>
            <w:tcBorders>
              <w:top w:val="nil"/>
              <w:left w:val="nil"/>
              <w:bottom w:val="nil"/>
              <w:right w:val="nil"/>
            </w:tcBorders>
          </w:tcPr>
          <w:p w14:paraId="7710A6E4"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1.</w:t>
            </w:r>
          </w:p>
        </w:tc>
        <w:tc>
          <w:tcPr>
            <w:tcW w:w="3817" w:type="dxa"/>
            <w:tcBorders>
              <w:top w:val="nil"/>
              <w:left w:val="nil"/>
              <w:bottom w:val="nil"/>
              <w:right w:val="nil"/>
            </w:tcBorders>
          </w:tcPr>
          <w:p w14:paraId="54DF6A91"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Modal (keuangan) pribadi</w:t>
            </w:r>
          </w:p>
        </w:tc>
        <w:tc>
          <w:tcPr>
            <w:tcW w:w="846" w:type="dxa"/>
            <w:tcBorders>
              <w:top w:val="nil"/>
              <w:left w:val="nil"/>
              <w:bottom w:val="nil"/>
              <w:right w:val="nil"/>
            </w:tcBorders>
          </w:tcPr>
          <w:p w14:paraId="1A0832B1"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0,1</w:t>
            </w:r>
          </w:p>
        </w:tc>
        <w:tc>
          <w:tcPr>
            <w:tcW w:w="910" w:type="dxa"/>
            <w:tcBorders>
              <w:top w:val="nil"/>
              <w:left w:val="nil"/>
              <w:bottom w:val="nil"/>
              <w:right w:val="nil"/>
            </w:tcBorders>
          </w:tcPr>
          <w:p w14:paraId="478D6700"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4</w:t>
            </w:r>
          </w:p>
        </w:tc>
        <w:tc>
          <w:tcPr>
            <w:tcW w:w="1127" w:type="dxa"/>
            <w:tcBorders>
              <w:top w:val="nil"/>
              <w:left w:val="nil"/>
              <w:bottom w:val="nil"/>
              <w:right w:val="nil"/>
            </w:tcBorders>
          </w:tcPr>
          <w:p w14:paraId="16B53568"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0,4</w:t>
            </w:r>
          </w:p>
        </w:tc>
      </w:tr>
      <w:tr w:rsidR="006325F9" w:rsidRPr="000A792F" w14:paraId="1AF005E3" w14:textId="77777777" w:rsidTr="00166B07">
        <w:tc>
          <w:tcPr>
            <w:tcW w:w="572" w:type="dxa"/>
            <w:tcBorders>
              <w:top w:val="nil"/>
              <w:left w:val="nil"/>
              <w:bottom w:val="nil"/>
              <w:right w:val="nil"/>
            </w:tcBorders>
          </w:tcPr>
          <w:p w14:paraId="50BA1F35"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2.</w:t>
            </w:r>
          </w:p>
        </w:tc>
        <w:tc>
          <w:tcPr>
            <w:tcW w:w="3817" w:type="dxa"/>
            <w:tcBorders>
              <w:top w:val="nil"/>
              <w:left w:val="nil"/>
              <w:bottom w:val="nil"/>
              <w:right w:val="nil"/>
            </w:tcBorders>
          </w:tcPr>
          <w:p w14:paraId="0F4C0208" w14:textId="77777777" w:rsidR="006325F9" w:rsidRPr="000A792F" w:rsidRDefault="006325F9" w:rsidP="006325F9">
            <w:pPr>
              <w:spacing w:after="0" w:line="240" w:lineRule="auto"/>
              <w:rPr>
                <w:rFonts w:ascii="Times New Roman" w:hAnsi="Times New Roman" w:cs="Times New Roman"/>
                <w:sz w:val="22"/>
                <w:szCs w:val="22"/>
              </w:rPr>
            </w:pPr>
            <w:r w:rsidRPr="000A792F">
              <w:rPr>
                <w:rFonts w:ascii="Times New Roman" w:hAnsi="Times New Roman" w:cs="Times New Roman"/>
                <w:sz w:val="22"/>
                <w:szCs w:val="22"/>
              </w:rPr>
              <w:t>Bahan baku selalu tersedia (melimpah)</w:t>
            </w:r>
          </w:p>
        </w:tc>
        <w:tc>
          <w:tcPr>
            <w:tcW w:w="846" w:type="dxa"/>
            <w:tcBorders>
              <w:top w:val="nil"/>
              <w:left w:val="nil"/>
              <w:bottom w:val="nil"/>
              <w:right w:val="nil"/>
            </w:tcBorders>
          </w:tcPr>
          <w:p w14:paraId="71F6B536"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0,1</w:t>
            </w:r>
          </w:p>
        </w:tc>
        <w:tc>
          <w:tcPr>
            <w:tcW w:w="910" w:type="dxa"/>
            <w:tcBorders>
              <w:top w:val="nil"/>
              <w:left w:val="nil"/>
              <w:bottom w:val="nil"/>
              <w:right w:val="nil"/>
            </w:tcBorders>
          </w:tcPr>
          <w:p w14:paraId="2092BD53"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4</w:t>
            </w:r>
          </w:p>
        </w:tc>
        <w:tc>
          <w:tcPr>
            <w:tcW w:w="1127" w:type="dxa"/>
            <w:tcBorders>
              <w:top w:val="nil"/>
              <w:left w:val="nil"/>
              <w:bottom w:val="nil"/>
              <w:right w:val="nil"/>
            </w:tcBorders>
          </w:tcPr>
          <w:p w14:paraId="3875D16D"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0,4</w:t>
            </w:r>
          </w:p>
        </w:tc>
      </w:tr>
      <w:tr w:rsidR="006325F9" w:rsidRPr="000A792F" w14:paraId="3552C7DD" w14:textId="77777777" w:rsidTr="00166B07">
        <w:tc>
          <w:tcPr>
            <w:tcW w:w="572" w:type="dxa"/>
            <w:tcBorders>
              <w:top w:val="nil"/>
              <w:left w:val="nil"/>
              <w:bottom w:val="nil"/>
              <w:right w:val="nil"/>
            </w:tcBorders>
          </w:tcPr>
          <w:p w14:paraId="051E8D4A"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3.</w:t>
            </w:r>
          </w:p>
        </w:tc>
        <w:tc>
          <w:tcPr>
            <w:tcW w:w="3817" w:type="dxa"/>
            <w:tcBorders>
              <w:top w:val="nil"/>
              <w:left w:val="nil"/>
              <w:bottom w:val="nil"/>
              <w:right w:val="nil"/>
            </w:tcBorders>
          </w:tcPr>
          <w:p w14:paraId="001F0FBA" w14:textId="77777777" w:rsidR="006325F9" w:rsidRPr="000A792F" w:rsidRDefault="006325F9" w:rsidP="006325F9">
            <w:pPr>
              <w:tabs>
                <w:tab w:val="left" w:pos="306"/>
                <w:tab w:val="left" w:pos="1418"/>
              </w:tabs>
              <w:spacing w:after="0" w:line="240" w:lineRule="auto"/>
              <w:rPr>
                <w:rFonts w:ascii="Times New Roman" w:hAnsi="Times New Roman" w:cs="Times New Roman"/>
                <w:sz w:val="22"/>
                <w:szCs w:val="22"/>
              </w:rPr>
            </w:pPr>
            <w:r w:rsidRPr="000A792F">
              <w:rPr>
                <w:rFonts w:ascii="Times New Roman" w:hAnsi="Times New Roman" w:cs="Times New Roman"/>
                <w:sz w:val="22"/>
                <w:szCs w:val="22"/>
              </w:rPr>
              <w:t>Mampu memenuhi kebutuhan konsumen</w:t>
            </w:r>
          </w:p>
        </w:tc>
        <w:tc>
          <w:tcPr>
            <w:tcW w:w="846" w:type="dxa"/>
            <w:tcBorders>
              <w:top w:val="nil"/>
              <w:left w:val="nil"/>
              <w:bottom w:val="nil"/>
              <w:right w:val="nil"/>
            </w:tcBorders>
          </w:tcPr>
          <w:p w14:paraId="42AAFCC1"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0,09</w:t>
            </w:r>
          </w:p>
        </w:tc>
        <w:tc>
          <w:tcPr>
            <w:tcW w:w="910" w:type="dxa"/>
            <w:tcBorders>
              <w:top w:val="nil"/>
              <w:left w:val="nil"/>
              <w:bottom w:val="nil"/>
              <w:right w:val="nil"/>
            </w:tcBorders>
          </w:tcPr>
          <w:p w14:paraId="34AF5C12"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3</w:t>
            </w:r>
          </w:p>
        </w:tc>
        <w:tc>
          <w:tcPr>
            <w:tcW w:w="1127" w:type="dxa"/>
            <w:tcBorders>
              <w:top w:val="nil"/>
              <w:left w:val="nil"/>
              <w:bottom w:val="nil"/>
              <w:right w:val="nil"/>
            </w:tcBorders>
          </w:tcPr>
          <w:p w14:paraId="466BEC3D"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0,27</w:t>
            </w:r>
          </w:p>
        </w:tc>
      </w:tr>
      <w:tr w:rsidR="006325F9" w:rsidRPr="000A792F" w14:paraId="2C060EE6" w14:textId="77777777" w:rsidTr="00166B07">
        <w:tc>
          <w:tcPr>
            <w:tcW w:w="572" w:type="dxa"/>
            <w:tcBorders>
              <w:top w:val="nil"/>
              <w:left w:val="nil"/>
              <w:bottom w:val="nil"/>
              <w:right w:val="nil"/>
            </w:tcBorders>
          </w:tcPr>
          <w:p w14:paraId="43CA2BBF"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4.</w:t>
            </w:r>
          </w:p>
        </w:tc>
        <w:tc>
          <w:tcPr>
            <w:tcW w:w="3817" w:type="dxa"/>
            <w:tcBorders>
              <w:top w:val="nil"/>
              <w:left w:val="nil"/>
              <w:bottom w:val="nil"/>
              <w:right w:val="nil"/>
            </w:tcBorders>
          </w:tcPr>
          <w:p w14:paraId="3DFD1CA6"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color w:val="000000" w:themeColor="text1"/>
                <w:sz w:val="22"/>
                <w:szCs w:val="22"/>
              </w:rPr>
              <w:t>Tidak membutuhkan Kemampuan dan keterampilan khusus dalam berproduksi</w:t>
            </w:r>
          </w:p>
        </w:tc>
        <w:tc>
          <w:tcPr>
            <w:tcW w:w="846" w:type="dxa"/>
            <w:tcBorders>
              <w:top w:val="nil"/>
              <w:left w:val="nil"/>
              <w:bottom w:val="nil"/>
              <w:right w:val="nil"/>
            </w:tcBorders>
          </w:tcPr>
          <w:p w14:paraId="3240D31D"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0,08</w:t>
            </w:r>
          </w:p>
        </w:tc>
        <w:tc>
          <w:tcPr>
            <w:tcW w:w="910" w:type="dxa"/>
            <w:tcBorders>
              <w:top w:val="nil"/>
              <w:left w:val="nil"/>
              <w:bottom w:val="nil"/>
              <w:right w:val="nil"/>
            </w:tcBorders>
          </w:tcPr>
          <w:p w14:paraId="7BEFCBF5"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3</w:t>
            </w:r>
          </w:p>
        </w:tc>
        <w:tc>
          <w:tcPr>
            <w:tcW w:w="1127" w:type="dxa"/>
            <w:tcBorders>
              <w:top w:val="nil"/>
              <w:left w:val="nil"/>
              <w:bottom w:val="nil"/>
              <w:right w:val="nil"/>
            </w:tcBorders>
          </w:tcPr>
          <w:p w14:paraId="397080B2"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0,24</w:t>
            </w:r>
          </w:p>
        </w:tc>
      </w:tr>
      <w:tr w:rsidR="006325F9" w:rsidRPr="000A792F" w14:paraId="555E463C" w14:textId="77777777" w:rsidTr="00166B07">
        <w:tc>
          <w:tcPr>
            <w:tcW w:w="572" w:type="dxa"/>
            <w:tcBorders>
              <w:top w:val="nil"/>
              <w:left w:val="nil"/>
              <w:bottom w:val="nil"/>
              <w:right w:val="nil"/>
            </w:tcBorders>
          </w:tcPr>
          <w:p w14:paraId="7F76460C"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5.</w:t>
            </w:r>
          </w:p>
        </w:tc>
        <w:tc>
          <w:tcPr>
            <w:tcW w:w="3817" w:type="dxa"/>
            <w:tcBorders>
              <w:top w:val="nil"/>
              <w:left w:val="nil"/>
              <w:bottom w:val="nil"/>
              <w:right w:val="nil"/>
            </w:tcBorders>
          </w:tcPr>
          <w:p w14:paraId="776A38E9"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color w:val="000000" w:themeColor="text1"/>
                <w:sz w:val="22"/>
                <w:szCs w:val="22"/>
              </w:rPr>
              <w:t>Melakukan pemasaran dalam dan luar kota</w:t>
            </w:r>
          </w:p>
        </w:tc>
        <w:tc>
          <w:tcPr>
            <w:tcW w:w="846" w:type="dxa"/>
            <w:tcBorders>
              <w:top w:val="nil"/>
              <w:left w:val="nil"/>
              <w:bottom w:val="nil"/>
              <w:right w:val="nil"/>
            </w:tcBorders>
          </w:tcPr>
          <w:p w14:paraId="41163AE8"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0,11</w:t>
            </w:r>
          </w:p>
        </w:tc>
        <w:tc>
          <w:tcPr>
            <w:tcW w:w="910" w:type="dxa"/>
            <w:tcBorders>
              <w:top w:val="nil"/>
              <w:left w:val="nil"/>
              <w:bottom w:val="nil"/>
              <w:right w:val="nil"/>
            </w:tcBorders>
          </w:tcPr>
          <w:p w14:paraId="0CDE9E4A"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3</w:t>
            </w:r>
          </w:p>
        </w:tc>
        <w:tc>
          <w:tcPr>
            <w:tcW w:w="1127" w:type="dxa"/>
            <w:tcBorders>
              <w:top w:val="nil"/>
              <w:left w:val="nil"/>
              <w:bottom w:val="nil"/>
              <w:right w:val="nil"/>
            </w:tcBorders>
          </w:tcPr>
          <w:p w14:paraId="536B45B6"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0,33</w:t>
            </w:r>
          </w:p>
        </w:tc>
      </w:tr>
      <w:tr w:rsidR="006325F9" w:rsidRPr="000A792F" w14:paraId="401B0C0A" w14:textId="77777777" w:rsidTr="00166B07">
        <w:tc>
          <w:tcPr>
            <w:tcW w:w="572" w:type="dxa"/>
            <w:tcBorders>
              <w:top w:val="nil"/>
              <w:left w:val="nil"/>
              <w:bottom w:val="nil"/>
              <w:right w:val="nil"/>
            </w:tcBorders>
          </w:tcPr>
          <w:p w14:paraId="1CB953F3"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6.</w:t>
            </w:r>
          </w:p>
        </w:tc>
        <w:tc>
          <w:tcPr>
            <w:tcW w:w="3817" w:type="dxa"/>
            <w:tcBorders>
              <w:top w:val="nil"/>
              <w:left w:val="nil"/>
              <w:bottom w:val="nil"/>
              <w:right w:val="nil"/>
            </w:tcBorders>
          </w:tcPr>
          <w:p w14:paraId="0CD65730"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color w:val="000000" w:themeColor="text1"/>
                <w:sz w:val="22"/>
                <w:szCs w:val="22"/>
              </w:rPr>
            </w:pPr>
            <w:r w:rsidRPr="000A792F">
              <w:rPr>
                <w:rFonts w:ascii="Times New Roman" w:hAnsi="Times New Roman" w:cs="Times New Roman"/>
                <w:color w:val="000000" w:themeColor="text1"/>
                <w:sz w:val="22"/>
                <w:szCs w:val="22"/>
              </w:rPr>
              <w:t>Merek dagang menentukan hasil penjualan</w:t>
            </w:r>
          </w:p>
        </w:tc>
        <w:tc>
          <w:tcPr>
            <w:tcW w:w="846" w:type="dxa"/>
            <w:tcBorders>
              <w:top w:val="nil"/>
              <w:left w:val="nil"/>
              <w:bottom w:val="nil"/>
              <w:right w:val="nil"/>
            </w:tcBorders>
          </w:tcPr>
          <w:p w14:paraId="15DB91F9"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0,06</w:t>
            </w:r>
          </w:p>
        </w:tc>
        <w:tc>
          <w:tcPr>
            <w:tcW w:w="910" w:type="dxa"/>
            <w:tcBorders>
              <w:top w:val="nil"/>
              <w:left w:val="nil"/>
              <w:bottom w:val="nil"/>
              <w:right w:val="nil"/>
            </w:tcBorders>
          </w:tcPr>
          <w:p w14:paraId="237BC684"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3</w:t>
            </w:r>
          </w:p>
        </w:tc>
        <w:tc>
          <w:tcPr>
            <w:tcW w:w="1127" w:type="dxa"/>
            <w:tcBorders>
              <w:top w:val="nil"/>
              <w:left w:val="nil"/>
              <w:bottom w:val="nil"/>
              <w:right w:val="nil"/>
            </w:tcBorders>
          </w:tcPr>
          <w:p w14:paraId="5E7B6D40"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0,18</w:t>
            </w:r>
          </w:p>
        </w:tc>
      </w:tr>
      <w:tr w:rsidR="006325F9" w:rsidRPr="000A792F" w14:paraId="78BB1873" w14:textId="77777777" w:rsidTr="00166B07">
        <w:tc>
          <w:tcPr>
            <w:tcW w:w="572" w:type="dxa"/>
            <w:tcBorders>
              <w:top w:val="nil"/>
              <w:left w:val="nil"/>
              <w:bottom w:val="nil"/>
              <w:right w:val="nil"/>
            </w:tcBorders>
          </w:tcPr>
          <w:p w14:paraId="68A9A2AA"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b/>
                <w:sz w:val="22"/>
                <w:szCs w:val="22"/>
              </w:rPr>
            </w:pPr>
          </w:p>
        </w:tc>
        <w:tc>
          <w:tcPr>
            <w:tcW w:w="3817" w:type="dxa"/>
            <w:tcBorders>
              <w:top w:val="nil"/>
              <w:left w:val="nil"/>
              <w:bottom w:val="nil"/>
              <w:right w:val="nil"/>
            </w:tcBorders>
          </w:tcPr>
          <w:p w14:paraId="4ED23517"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b/>
                <w:sz w:val="22"/>
                <w:szCs w:val="22"/>
              </w:rPr>
            </w:pPr>
            <w:r w:rsidRPr="000A792F">
              <w:rPr>
                <w:rFonts w:ascii="Times New Roman" w:hAnsi="Times New Roman" w:cs="Times New Roman"/>
                <w:b/>
                <w:sz w:val="22"/>
                <w:szCs w:val="22"/>
              </w:rPr>
              <w:t xml:space="preserve">Kelemahan </w:t>
            </w:r>
          </w:p>
        </w:tc>
        <w:tc>
          <w:tcPr>
            <w:tcW w:w="846" w:type="dxa"/>
            <w:tcBorders>
              <w:top w:val="nil"/>
              <w:left w:val="nil"/>
              <w:bottom w:val="nil"/>
              <w:right w:val="nil"/>
            </w:tcBorders>
          </w:tcPr>
          <w:p w14:paraId="714B8B52"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p>
        </w:tc>
        <w:tc>
          <w:tcPr>
            <w:tcW w:w="910" w:type="dxa"/>
            <w:tcBorders>
              <w:top w:val="nil"/>
              <w:left w:val="nil"/>
              <w:bottom w:val="nil"/>
              <w:right w:val="nil"/>
            </w:tcBorders>
          </w:tcPr>
          <w:p w14:paraId="7A2CAC11"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p>
        </w:tc>
        <w:tc>
          <w:tcPr>
            <w:tcW w:w="1127" w:type="dxa"/>
            <w:tcBorders>
              <w:top w:val="nil"/>
              <w:left w:val="nil"/>
              <w:bottom w:val="nil"/>
              <w:right w:val="nil"/>
            </w:tcBorders>
          </w:tcPr>
          <w:p w14:paraId="1ED1FBF1"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p>
        </w:tc>
      </w:tr>
      <w:tr w:rsidR="006325F9" w:rsidRPr="000A792F" w14:paraId="3A2B6B48" w14:textId="77777777" w:rsidTr="00166B07">
        <w:tc>
          <w:tcPr>
            <w:tcW w:w="572" w:type="dxa"/>
            <w:tcBorders>
              <w:top w:val="nil"/>
              <w:left w:val="nil"/>
              <w:bottom w:val="nil"/>
              <w:right w:val="nil"/>
            </w:tcBorders>
          </w:tcPr>
          <w:p w14:paraId="3CA5F40E"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1.</w:t>
            </w:r>
          </w:p>
        </w:tc>
        <w:tc>
          <w:tcPr>
            <w:tcW w:w="3817" w:type="dxa"/>
            <w:tcBorders>
              <w:top w:val="nil"/>
              <w:left w:val="nil"/>
              <w:bottom w:val="nil"/>
              <w:right w:val="nil"/>
            </w:tcBorders>
          </w:tcPr>
          <w:p w14:paraId="459095BA"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color w:val="000000" w:themeColor="text1"/>
                <w:sz w:val="22"/>
                <w:szCs w:val="22"/>
              </w:rPr>
            </w:pPr>
            <w:r w:rsidRPr="000A792F">
              <w:rPr>
                <w:rFonts w:ascii="Times New Roman" w:hAnsi="Times New Roman" w:cs="Times New Roman"/>
                <w:color w:val="000000" w:themeColor="text1"/>
                <w:sz w:val="22"/>
                <w:szCs w:val="22"/>
              </w:rPr>
              <w:t>Masa konsumsi (kadaluarsa) singkat</w:t>
            </w:r>
          </w:p>
        </w:tc>
        <w:tc>
          <w:tcPr>
            <w:tcW w:w="846" w:type="dxa"/>
            <w:tcBorders>
              <w:top w:val="nil"/>
              <w:left w:val="nil"/>
              <w:bottom w:val="nil"/>
              <w:right w:val="nil"/>
            </w:tcBorders>
          </w:tcPr>
          <w:p w14:paraId="56CCD5D6"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0,1</w:t>
            </w:r>
          </w:p>
        </w:tc>
        <w:tc>
          <w:tcPr>
            <w:tcW w:w="910" w:type="dxa"/>
            <w:tcBorders>
              <w:top w:val="nil"/>
              <w:left w:val="nil"/>
              <w:bottom w:val="nil"/>
              <w:right w:val="nil"/>
            </w:tcBorders>
          </w:tcPr>
          <w:p w14:paraId="0B3467B5"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1</w:t>
            </w:r>
          </w:p>
        </w:tc>
        <w:tc>
          <w:tcPr>
            <w:tcW w:w="1127" w:type="dxa"/>
            <w:tcBorders>
              <w:top w:val="nil"/>
              <w:left w:val="nil"/>
              <w:bottom w:val="nil"/>
              <w:right w:val="nil"/>
            </w:tcBorders>
          </w:tcPr>
          <w:p w14:paraId="747B52FB"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0,1</w:t>
            </w:r>
          </w:p>
        </w:tc>
      </w:tr>
      <w:tr w:rsidR="006325F9" w:rsidRPr="000A792F" w14:paraId="011CDBDB" w14:textId="77777777" w:rsidTr="00166B07">
        <w:tc>
          <w:tcPr>
            <w:tcW w:w="572" w:type="dxa"/>
            <w:tcBorders>
              <w:top w:val="nil"/>
              <w:left w:val="nil"/>
              <w:bottom w:val="nil"/>
              <w:right w:val="nil"/>
            </w:tcBorders>
          </w:tcPr>
          <w:p w14:paraId="2EBF8BFD"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lastRenderedPageBreak/>
              <w:t>2.</w:t>
            </w:r>
          </w:p>
        </w:tc>
        <w:tc>
          <w:tcPr>
            <w:tcW w:w="3817" w:type="dxa"/>
            <w:tcBorders>
              <w:top w:val="nil"/>
              <w:left w:val="nil"/>
              <w:bottom w:val="nil"/>
              <w:right w:val="nil"/>
            </w:tcBorders>
          </w:tcPr>
          <w:p w14:paraId="056A32CB" w14:textId="77777777" w:rsidR="006325F9" w:rsidRPr="000A792F" w:rsidRDefault="006325F9" w:rsidP="006325F9">
            <w:pPr>
              <w:tabs>
                <w:tab w:val="left" w:pos="360"/>
              </w:tabs>
              <w:spacing w:after="0" w:line="240" w:lineRule="auto"/>
              <w:rPr>
                <w:rFonts w:ascii="Times New Roman" w:hAnsi="Times New Roman" w:cs="Times New Roman"/>
                <w:color w:val="000000" w:themeColor="text1"/>
                <w:sz w:val="22"/>
                <w:szCs w:val="22"/>
              </w:rPr>
            </w:pPr>
            <w:r w:rsidRPr="000A792F">
              <w:rPr>
                <w:rFonts w:ascii="Times New Roman" w:hAnsi="Times New Roman" w:cs="Times New Roman"/>
                <w:color w:val="000000" w:themeColor="text1"/>
                <w:sz w:val="22"/>
                <w:szCs w:val="22"/>
              </w:rPr>
              <w:t>Pengemasan produk kurang menarik</w:t>
            </w:r>
          </w:p>
        </w:tc>
        <w:tc>
          <w:tcPr>
            <w:tcW w:w="846" w:type="dxa"/>
            <w:tcBorders>
              <w:top w:val="nil"/>
              <w:left w:val="nil"/>
              <w:bottom w:val="nil"/>
              <w:right w:val="nil"/>
            </w:tcBorders>
          </w:tcPr>
          <w:p w14:paraId="562B4CF8"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0,09</w:t>
            </w:r>
          </w:p>
        </w:tc>
        <w:tc>
          <w:tcPr>
            <w:tcW w:w="910" w:type="dxa"/>
            <w:tcBorders>
              <w:top w:val="nil"/>
              <w:left w:val="nil"/>
              <w:bottom w:val="nil"/>
              <w:right w:val="nil"/>
            </w:tcBorders>
          </w:tcPr>
          <w:p w14:paraId="56349AE9"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2</w:t>
            </w:r>
          </w:p>
        </w:tc>
        <w:tc>
          <w:tcPr>
            <w:tcW w:w="1127" w:type="dxa"/>
            <w:tcBorders>
              <w:top w:val="nil"/>
              <w:left w:val="nil"/>
              <w:bottom w:val="nil"/>
              <w:right w:val="nil"/>
            </w:tcBorders>
          </w:tcPr>
          <w:p w14:paraId="3B27CE29"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0,18</w:t>
            </w:r>
          </w:p>
        </w:tc>
      </w:tr>
      <w:tr w:rsidR="006325F9" w:rsidRPr="000A792F" w14:paraId="2F77CC4E" w14:textId="77777777" w:rsidTr="00166B07">
        <w:tc>
          <w:tcPr>
            <w:tcW w:w="572" w:type="dxa"/>
            <w:tcBorders>
              <w:top w:val="nil"/>
              <w:left w:val="nil"/>
              <w:bottom w:val="nil"/>
              <w:right w:val="nil"/>
            </w:tcBorders>
          </w:tcPr>
          <w:p w14:paraId="4B2B15AF"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3.</w:t>
            </w:r>
          </w:p>
        </w:tc>
        <w:tc>
          <w:tcPr>
            <w:tcW w:w="3817" w:type="dxa"/>
            <w:tcBorders>
              <w:top w:val="nil"/>
              <w:left w:val="nil"/>
              <w:bottom w:val="nil"/>
              <w:right w:val="nil"/>
            </w:tcBorders>
          </w:tcPr>
          <w:p w14:paraId="4EEBAC19" w14:textId="77777777" w:rsidR="006325F9" w:rsidRPr="000A792F" w:rsidRDefault="006325F9" w:rsidP="006325F9">
            <w:pPr>
              <w:tabs>
                <w:tab w:val="left" w:pos="1418"/>
              </w:tabs>
              <w:spacing w:after="0" w:line="240" w:lineRule="auto"/>
              <w:rPr>
                <w:rFonts w:ascii="Times New Roman" w:hAnsi="Times New Roman" w:cs="Times New Roman"/>
                <w:color w:val="000000" w:themeColor="text1"/>
                <w:sz w:val="22"/>
                <w:szCs w:val="22"/>
              </w:rPr>
            </w:pPr>
            <w:r w:rsidRPr="000A792F">
              <w:rPr>
                <w:rFonts w:ascii="Times New Roman" w:hAnsi="Times New Roman" w:cs="Times New Roman"/>
                <w:color w:val="000000" w:themeColor="text1"/>
                <w:sz w:val="22"/>
                <w:szCs w:val="22"/>
              </w:rPr>
              <w:t>Kurangnya kegiatan promosi</w:t>
            </w:r>
          </w:p>
        </w:tc>
        <w:tc>
          <w:tcPr>
            <w:tcW w:w="846" w:type="dxa"/>
            <w:tcBorders>
              <w:top w:val="nil"/>
              <w:left w:val="nil"/>
              <w:bottom w:val="nil"/>
              <w:right w:val="nil"/>
            </w:tcBorders>
          </w:tcPr>
          <w:p w14:paraId="42361200"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0,11</w:t>
            </w:r>
          </w:p>
        </w:tc>
        <w:tc>
          <w:tcPr>
            <w:tcW w:w="910" w:type="dxa"/>
            <w:tcBorders>
              <w:top w:val="nil"/>
              <w:left w:val="nil"/>
              <w:bottom w:val="nil"/>
              <w:right w:val="nil"/>
            </w:tcBorders>
          </w:tcPr>
          <w:p w14:paraId="2F5D5874"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2</w:t>
            </w:r>
          </w:p>
        </w:tc>
        <w:tc>
          <w:tcPr>
            <w:tcW w:w="1127" w:type="dxa"/>
            <w:tcBorders>
              <w:top w:val="nil"/>
              <w:left w:val="nil"/>
              <w:bottom w:val="nil"/>
              <w:right w:val="nil"/>
            </w:tcBorders>
          </w:tcPr>
          <w:p w14:paraId="2B171470"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0,22</w:t>
            </w:r>
          </w:p>
        </w:tc>
      </w:tr>
      <w:tr w:rsidR="006325F9" w:rsidRPr="000A792F" w14:paraId="28275927" w14:textId="77777777" w:rsidTr="00166B07">
        <w:tc>
          <w:tcPr>
            <w:tcW w:w="572" w:type="dxa"/>
            <w:tcBorders>
              <w:top w:val="nil"/>
              <w:left w:val="nil"/>
              <w:bottom w:val="nil"/>
              <w:right w:val="nil"/>
            </w:tcBorders>
          </w:tcPr>
          <w:p w14:paraId="21E587FB"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4.</w:t>
            </w:r>
          </w:p>
        </w:tc>
        <w:tc>
          <w:tcPr>
            <w:tcW w:w="3817" w:type="dxa"/>
            <w:tcBorders>
              <w:top w:val="nil"/>
              <w:left w:val="nil"/>
              <w:bottom w:val="nil"/>
              <w:right w:val="nil"/>
            </w:tcBorders>
          </w:tcPr>
          <w:p w14:paraId="7D9E7222" w14:textId="77777777" w:rsidR="006325F9" w:rsidRPr="000A792F" w:rsidRDefault="006325F9" w:rsidP="006325F9">
            <w:pPr>
              <w:tabs>
                <w:tab w:val="left" w:pos="1418"/>
              </w:tabs>
              <w:spacing w:after="0" w:line="240" w:lineRule="auto"/>
              <w:rPr>
                <w:rFonts w:ascii="Times New Roman" w:hAnsi="Times New Roman" w:cs="Times New Roman"/>
                <w:color w:val="000000" w:themeColor="text1"/>
                <w:sz w:val="22"/>
                <w:szCs w:val="22"/>
              </w:rPr>
            </w:pPr>
            <w:r w:rsidRPr="000A792F">
              <w:rPr>
                <w:rFonts w:ascii="Times New Roman" w:hAnsi="Times New Roman" w:cs="Times New Roman"/>
                <w:color w:val="000000" w:themeColor="text1"/>
                <w:sz w:val="22"/>
                <w:szCs w:val="22"/>
              </w:rPr>
              <w:t>Penentuan Lokasi Penjualan kurang diperhatikan</w:t>
            </w:r>
          </w:p>
        </w:tc>
        <w:tc>
          <w:tcPr>
            <w:tcW w:w="846" w:type="dxa"/>
            <w:tcBorders>
              <w:top w:val="nil"/>
              <w:left w:val="nil"/>
              <w:bottom w:val="nil"/>
              <w:right w:val="nil"/>
            </w:tcBorders>
          </w:tcPr>
          <w:p w14:paraId="428D8D45"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0,08</w:t>
            </w:r>
          </w:p>
        </w:tc>
        <w:tc>
          <w:tcPr>
            <w:tcW w:w="910" w:type="dxa"/>
            <w:tcBorders>
              <w:top w:val="nil"/>
              <w:left w:val="nil"/>
              <w:bottom w:val="nil"/>
              <w:right w:val="nil"/>
            </w:tcBorders>
          </w:tcPr>
          <w:p w14:paraId="4B7160EA"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2</w:t>
            </w:r>
          </w:p>
        </w:tc>
        <w:tc>
          <w:tcPr>
            <w:tcW w:w="1127" w:type="dxa"/>
            <w:tcBorders>
              <w:top w:val="nil"/>
              <w:left w:val="nil"/>
              <w:bottom w:val="nil"/>
              <w:right w:val="nil"/>
            </w:tcBorders>
          </w:tcPr>
          <w:p w14:paraId="579FCA79"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0,16</w:t>
            </w:r>
          </w:p>
        </w:tc>
      </w:tr>
      <w:tr w:rsidR="006325F9" w:rsidRPr="000A792F" w14:paraId="0FD94777" w14:textId="77777777" w:rsidTr="00166B07">
        <w:tc>
          <w:tcPr>
            <w:tcW w:w="572" w:type="dxa"/>
            <w:tcBorders>
              <w:top w:val="nil"/>
              <w:left w:val="nil"/>
              <w:bottom w:val="nil"/>
              <w:right w:val="nil"/>
            </w:tcBorders>
          </w:tcPr>
          <w:p w14:paraId="0893F4CE"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5.</w:t>
            </w:r>
          </w:p>
        </w:tc>
        <w:tc>
          <w:tcPr>
            <w:tcW w:w="3817" w:type="dxa"/>
            <w:tcBorders>
              <w:top w:val="nil"/>
              <w:left w:val="nil"/>
              <w:bottom w:val="nil"/>
              <w:right w:val="nil"/>
            </w:tcBorders>
          </w:tcPr>
          <w:p w14:paraId="2F2328D3" w14:textId="77777777" w:rsidR="006325F9" w:rsidRPr="000A792F" w:rsidRDefault="006325F9" w:rsidP="006325F9">
            <w:pPr>
              <w:tabs>
                <w:tab w:val="left" w:pos="1418"/>
              </w:tabs>
              <w:spacing w:after="0" w:line="240" w:lineRule="auto"/>
              <w:rPr>
                <w:rFonts w:ascii="Times New Roman" w:hAnsi="Times New Roman" w:cs="Times New Roman"/>
                <w:color w:val="000000" w:themeColor="text1"/>
                <w:sz w:val="22"/>
                <w:szCs w:val="22"/>
              </w:rPr>
            </w:pPr>
            <w:r w:rsidRPr="000A792F">
              <w:rPr>
                <w:rFonts w:ascii="Times New Roman" w:hAnsi="Times New Roman" w:cs="Times New Roman"/>
                <w:color w:val="000000" w:themeColor="text1"/>
                <w:sz w:val="22"/>
                <w:szCs w:val="22"/>
              </w:rPr>
              <w:t>Produksi jika ada pesanan</w:t>
            </w:r>
          </w:p>
        </w:tc>
        <w:tc>
          <w:tcPr>
            <w:tcW w:w="846" w:type="dxa"/>
            <w:tcBorders>
              <w:top w:val="nil"/>
              <w:left w:val="nil"/>
              <w:bottom w:val="nil"/>
              <w:right w:val="nil"/>
            </w:tcBorders>
          </w:tcPr>
          <w:p w14:paraId="72E20403"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0,08</w:t>
            </w:r>
          </w:p>
        </w:tc>
        <w:tc>
          <w:tcPr>
            <w:tcW w:w="910" w:type="dxa"/>
            <w:tcBorders>
              <w:top w:val="nil"/>
              <w:left w:val="nil"/>
              <w:bottom w:val="nil"/>
              <w:right w:val="nil"/>
            </w:tcBorders>
          </w:tcPr>
          <w:p w14:paraId="63C0CD5D"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2</w:t>
            </w:r>
          </w:p>
        </w:tc>
        <w:tc>
          <w:tcPr>
            <w:tcW w:w="1127" w:type="dxa"/>
            <w:tcBorders>
              <w:top w:val="nil"/>
              <w:left w:val="nil"/>
              <w:bottom w:val="nil"/>
              <w:right w:val="nil"/>
            </w:tcBorders>
          </w:tcPr>
          <w:p w14:paraId="769366BD" w14:textId="77777777" w:rsidR="006325F9" w:rsidRPr="000A792F" w:rsidRDefault="006325F9" w:rsidP="006325F9">
            <w:pPr>
              <w:pStyle w:val="ListParagraph"/>
              <w:tabs>
                <w:tab w:val="left" w:pos="709"/>
                <w:tab w:val="left" w:pos="1418"/>
              </w:tabs>
              <w:spacing w:after="0" w:line="240" w:lineRule="auto"/>
              <w:ind w:left="0"/>
              <w:rPr>
                <w:rFonts w:ascii="Times New Roman" w:hAnsi="Times New Roman" w:cs="Times New Roman"/>
                <w:sz w:val="22"/>
                <w:szCs w:val="22"/>
              </w:rPr>
            </w:pPr>
            <w:r w:rsidRPr="000A792F">
              <w:rPr>
                <w:rFonts w:ascii="Times New Roman" w:hAnsi="Times New Roman" w:cs="Times New Roman"/>
                <w:sz w:val="22"/>
                <w:szCs w:val="22"/>
              </w:rPr>
              <w:t>0,16</w:t>
            </w:r>
          </w:p>
        </w:tc>
      </w:tr>
      <w:tr w:rsidR="006325F9" w:rsidRPr="000A792F" w14:paraId="40885452" w14:textId="77777777" w:rsidTr="00166B07">
        <w:tc>
          <w:tcPr>
            <w:tcW w:w="4389" w:type="dxa"/>
            <w:gridSpan w:val="2"/>
            <w:tcBorders>
              <w:top w:val="single" w:sz="4" w:space="0" w:color="auto"/>
              <w:left w:val="nil"/>
              <w:bottom w:val="single" w:sz="4" w:space="0" w:color="auto"/>
              <w:right w:val="nil"/>
            </w:tcBorders>
          </w:tcPr>
          <w:p w14:paraId="1D975BCD" w14:textId="77777777" w:rsidR="006325F9" w:rsidRPr="000A792F" w:rsidRDefault="006325F9" w:rsidP="00D04C84">
            <w:pPr>
              <w:pStyle w:val="ListParagraph"/>
              <w:tabs>
                <w:tab w:val="left" w:pos="709"/>
                <w:tab w:val="left" w:pos="1418"/>
              </w:tabs>
              <w:spacing w:after="0" w:line="240" w:lineRule="auto"/>
              <w:ind w:left="0"/>
              <w:jc w:val="center"/>
              <w:rPr>
                <w:rFonts w:ascii="Times New Roman" w:hAnsi="Times New Roman" w:cs="Times New Roman"/>
                <w:b/>
                <w:sz w:val="22"/>
                <w:szCs w:val="22"/>
              </w:rPr>
            </w:pPr>
            <w:r w:rsidRPr="000A792F">
              <w:rPr>
                <w:rFonts w:ascii="Times New Roman" w:hAnsi="Times New Roman" w:cs="Times New Roman"/>
                <w:b/>
                <w:sz w:val="22"/>
                <w:szCs w:val="22"/>
              </w:rPr>
              <w:t>Total</w:t>
            </w:r>
          </w:p>
        </w:tc>
        <w:tc>
          <w:tcPr>
            <w:tcW w:w="846" w:type="dxa"/>
            <w:tcBorders>
              <w:top w:val="single" w:sz="4" w:space="0" w:color="auto"/>
              <w:left w:val="nil"/>
              <w:bottom w:val="single" w:sz="4" w:space="0" w:color="auto"/>
              <w:right w:val="nil"/>
            </w:tcBorders>
          </w:tcPr>
          <w:p w14:paraId="52A98A75" w14:textId="77777777" w:rsidR="006325F9" w:rsidRPr="000A792F" w:rsidRDefault="006325F9" w:rsidP="00D04C84">
            <w:pPr>
              <w:pStyle w:val="ListParagraph"/>
              <w:tabs>
                <w:tab w:val="left" w:pos="709"/>
                <w:tab w:val="left" w:pos="1418"/>
              </w:tabs>
              <w:spacing w:after="0" w:line="240" w:lineRule="auto"/>
              <w:ind w:left="0"/>
              <w:rPr>
                <w:rFonts w:ascii="Times New Roman" w:hAnsi="Times New Roman" w:cs="Times New Roman"/>
                <w:b/>
                <w:sz w:val="22"/>
                <w:szCs w:val="22"/>
              </w:rPr>
            </w:pPr>
            <w:r w:rsidRPr="000A792F">
              <w:rPr>
                <w:rFonts w:ascii="Times New Roman" w:hAnsi="Times New Roman" w:cs="Times New Roman"/>
                <w:b/>
                <w:sz w:val="22"/>
                <w:szCs w:val="22"/>
              </w:rPr>
              <w:t>1</w:t>
            </w:r>
          </w:p>
        </w:tc>
        <w:tc>
          <w:tcPr>
            <w:tcW w:w="910" w:type="dxa"/>
            <w:tcBorders>
              <w:top w:val="single" w:sz="4" w:space="0" w:color="auto"/>
              <w:left w:val="nil"/>
              <w:bottom w:val="single" w:sz="4" w:space="0" w:color="auto"/>
              <w:right w:val="nil"/>
            </w:tcBorders>
          </w:tcPr>
          <w:p w14:paraId="4D31932E" w14:textId="77777777" w:rsidR="006325F9" w:rsidRPr="000A792F" w:rsidRDefault="006325F9" w:rsidP="00D04C84">
            <w:pPr>
              <w:pStyle w:val="ListParagraph"/>
              <w:tabs>
                <w:tab w:val="left" w:pos="709"/>
                <w:tab w:val="left" w:pos="1418"/>
              </w:tabs>
              <w:spacing w:after="0" w:line="240" w:lineRule="auto"/>
              <w:ind w:left="0"/>
              <w:rPr>
                <w:rFonts w:ascii="Times New Roman" w:hAnsi="Times New Roman" w:cs="Times New Roman"/>
                <w:b/>
                <w:sz w:val="22"/>
                <w:szCs w:val="22"/>
              </w:rPr>
            </w:pPr>
          </w:p>
        </w:tc>
        <w:tc>
          <w:tcPr>
            <w:tcW w:w="1127" w:type="dxa"/>
            <w:tcBorders>
              <w:top w:val="single" w:sz="4" w:space="0" w:color="auto"/>
              <w:left w:val="nil"/>
              <w:bottom w:val="single" w:sz="4" w:space="0" w:color="auto"/>
              <w:right w:val="nil"/>
            </w:tcBorders>
          </w:tcPr>
          <w:p w14:paraId="01E81C0A" w14:textId="77777777" w:rsidR="006325F9" w:rsidRPr="000A792F" w:rsidRDefault="006325F9" w:rsidP="00D04C84">
            <w:pPr>
              <w:pStyle w:val="ListParagraph"/>
              <w:tabs>
                <w:tab w:val="left" w:pos="709"/>
                <w:tab w:val="left" w:pos="1418"/>
              </w:tabs>
              <w:spacing w:after="0" w:line="240" w:lineRule="auto"/>
              <w:ind w:left="0"/>
              <w:rPr>
                <w:rFonts w:ascii="Times New Roman" w:hAnsi="Times New Roman" w:cs="Times New Roman"/>
                <w:b/>
                <w:sz w:val="22"/>
                <w:szCs w:val="22"/>
              </w:rPr>
            </w:pPr>
            <w:r w:rsidRPr="000A792F">
              <w:rPr>
                <w:rFonts w:ascii="Times New Roman" w:hAnsi="Times New Roman" w:cs="Times New Roman"/>
                <w:b/>
                <w:sz w:val="22"/>
                <w:szCs w:val="22"/>
              </w:rPr>
              <w:t>2,64</w:t>
            </w:r>
          </w:p>
        </w:tc>
      </w:tr>
    </w:tbl>
    <w:p w14:paraId="3EC460E9" w14:textId="0AEF5873" w:rsidR="00D04C84" w:rsidRPr="000A792F" w:rsidRDefault="000A792F" w:rsidP="00D04C84">
      <w:pPr>
        <w:pStyle w:val="ListParagraph"/>
        <w:spacing w:after="0" w:line="240" w:lineRule="auto"/>
        <w:ind w:left="0"/>
        <w:jc w:val="both"/>
        <w:rPr>
          <w:rFonts w:ascii="Times New Roman" w:hAnsi="Times New Roman" w:cs="Times New Roman"/>
          <w:iCs/>
          <w:sz w:val="22"/>
          <w:lang w:val="id-ID"/>
        </w:rPr>
        <w:sectPr w:rsidR="00D04C84" w:rsidRPr="000A792F" w:rsidSect="00883245">
          <w:type w:val="continuous"/>
          <w:pgSz w:w="11906" w:h="16838"/>
          <w:pgMar w:top="2268" w:right="1701" w:bottom="1701" w:left="2268" w:header="708" w:footer="708" w:gutter="0"/>
          <w:cols w:space="708"/>
          <w:docGrid w:linePitch="360"/>
        </w:sectPr>
      </w:pPr>
      <w:r w:rsidRPr="000A792F">
        <w:rPr>
          <w:rFonts w:ascii="Times New Roman" w:hAnsi="Times New Roman" w:cs="Times New Roman"/>
          <w:iCs/>
          <w:sz w:val="22"/>
          <w:lang w:val="id-ID"/>
        </w:rPr>
        <w:t>Su</w:t>
      </w:r>
      <w:r w:rsidR="008C3196">
        <w:rPr>
          <w:rFonts w:ascii="Times New Roman" w:hAnsi="Times New Roman" w:cs="Times New Roman"/>
          <w:iCs/>
          <w:sz w:val="22"/>
          <w:lang w:val="id-ID"/>
        </w:rPr>
        <w:t>mber : Analisis Data Primer 2023</w:t>
      </w:r>
    </w:p>
    <w:p w14:paraId="4533CAD1" w14:textId="77777777" w:rsidR="00306D6C" w:rsidRPr="00306D6C" w:rsidRDefault="00306D6C" w:rsidP="006325F9">
      <w:pPr>
        <w:pStyle w:val="ListParagraph"/>
        <w:spacing w:after="0" w:line="240" w:lineRule="auto"/>
        <w:ind w:left="0"/>
        <w:jc w:val="both"/>
        <w:rPr>
          <w:rFonts w:ascii="Times New Roman" w:hAnsi="Times New Roman" w:cs="Times New Roman"/>
          <w:iCs/>
          <w:sz w:val="22"/>
          <w:lang w:val="id-ID"/>
        </w:rPr>
      </w:pPr>
    </w:p>
    <w:p w14:paraId="29676C9B" w14:textId="442E6092" w:rsidR="006325F9" w:rsidRPr="006414A0" w:rsidRDefault="006325F9" w:rsidP="00987D5E">
      <w:pPr>
        <w:tabs>
          <w:tab w:val="left" w:pos="709"/>
          <w:tab w:val="left" w:pos="993"/>
        </w:tabs>
        <w:spacing w:after="0" w:line="240" w:lineRule="auto"/>
        <w:jc w:val="both"/>
        <w:rPr>
          <w:rFonts w:ascii="Times New Roman" w:hAnsi="Times New Roman" w:cs="Times New Roman"/>
          <w:sz w:val="24"/>
          <w:szCs w:val="24"/>
        </w:rPr>
      </w:pPr>
      <w:r w:rsidRPr="00306D6C">
        <w:rPr>
          <w:rFonts w:ascii="Times New Roman" w:hAnsi="Times New Roman" w:cs="Times New Roman"/>
          <w:sz w:val="22"/>
        </w:rPr>
        <w:tab/>
      </w:r>
      <w:r w:rsidR="00987D5E">
        <w:rPr>
          <w:rFonts w:ascii="Times New Roman" w:hAnsi="Times New Roman" w:cs="Times New Roman"/>
          <w:sz w:val="24"/>
          <w:szCs w:val="24"/>
          <w:lang w:val="id-ID"/>
        </w:rPr>
        <w:t>Dari</w:t>
      </w:r>
      <w:r w:rsidRPr="006414A0">
        <w:rPr>
          <w:rFonts w:ascii="Times New Roman" w:hAnsi="Times New Roman" w:cs="Times New Roman"/>
          <w:sz w:val="24"/>
          <w:szCs w:val="24"/>
        </w:rPr>
        <w:t xml:space="preserve"> </w:t>
      </w:r>
      <w:r w:rsidRPr="006414A0">
        <w:rPr>
          <w:rFonts w:ascii="Times New Roman" w:hAnsi="Times New Roman" w:cs="Times New Roman"/>
          <w:sz w:val="24"/>
          <w:szCs w:val="24"/>
          <w:lang w:val="id-ID"/>
        </w:rPr>
        <w:t>t</w:t>
      </w:r>
      <w:r w:rsidRPr="006414A0">
        <w:rPr>
          <w:rFonts w:ascii="Times New Roman" w:hAnsi="Times New Roman" w:cs="Times New Roman"/>
          <w:sz w:val="24"/>
          <w:szCs w:val="24"/>
        </w:rPr>
        <w:t xml:space="preserve">abel </w:t>
      </w:r>
      <w:r w:rsidRPr="006414A0">
        <w:rPr>
          <w:rFonts w:ascii="Times New Roman" w:hAnsi="Times New Roman" w:cs="Times New Roman"/>
          <w:sz w:val="24"/>
          <w:szCs w:val="24"/>
          <w:lang w:val="id-ID"/>
        </w:rPr>
        <w:t xml:space="preserve">2 </w:t>
      </w:r>
      <w:r w:rsidRPr="006414A0">
        <w:rPr>
          <w:rFonts w:ascii="Times New Roman" w:hAnsi="Times New Roman" w:cs="Times New Roman"/>
          <w:sz w:val="24"/>
          <w:szCs w:val="24"/>
        </w:rPr>
        <w:t>di</w:t>
      </w:r>
      <w:r w:rsidR="00987D5E">
        <w:rPr>
          <w:rFonts w:ascii="Times New Roman" w:hAnsi="Times New Roman" w:cs="Times New Roman"/>
          <w:sz w:val="24"/>
          <w:szCs w:val="24"/>
          <w:lang w:val="id-ID"/>
        </w:rPr>
        <w:t xml:space="preserve">peroleh </w:t>
      </w:r>
      <w:r w:rsidRPr="006414A0">
        <w:rPr>
          <w:rFonts w:ascii="Times New Roman" w:hAnsi="Times New Roman" w:cs="Times New Roman"/>
          <w:sz w:val="24"/>
          <w:szCs w:val="24"/>
        </w:rPr>
        <w:t xml:space="preserve">skor </w:t>
      </w:r>
      <w:r w:rsidRPr="006414A0">
        <w:rPr>
          <w:rFonts w:ascii="Times New Roman" w:hAnsi="Times New Roman" w:cs="Times New Roman"/>
          <w:sz w:val="24"/>
          <w:szCs w:val="24"/>
          <w:lang w:val="id-ID"/>
        </w:rPr>
        <w:t xml:space="preserve">bobot dan rating </w:t>
      </w:r>
      <w:r w:rsidRPr="006414A0">
        <w:rPr>
          <w:rFonts w:ascii="Times New Roman" w:hAnsi="Times New Roman" w:cs="Times New Roman"/>
          <w:sz w:val="24"/>
          <w:szCs w:val="24"/>
        </w:rPr>
        <w:t xml:space="preserve">tertinggi pada faktor kekuatan </w:t>
      </w:r>
      <w:r w:rsidR="00987D5E">
        <w:rPr>
          <w:rFonts w:ascii="Times New Roman" w:hAnsi="Times New Roman" w:cs="Times New Roman"/>
          <w:sz w:val="24"/>
          <w:szCs w:val="24"/>
          <w:lang w:val="id-ID"/>
        </w:rPr>
        <w:t>ialah</w:t>
      </w:r>
      <w:r w:rsidRPr="006414A0">
        <w:rPr>
          <w:rFonts w:ascii="Times New Roman" w:hAnsi="Times New Roman" w:cs="Times New Roman"/>
          <w:sz w:val="24"/>
          <w:szCs w:val="24"/>
        </w:rPr>
        <w:t xml:space="preserve"> modal usaha milik pribadi</w:t>
      </w:r>
      <w:r w:rsidRPr="006414A0">
        <w:rPr>
          <w:rFonts w:ascii="Times New Roman" w:hAnsi="Times New Roman" w:cs="Times New Roman"/>
          <w:sz w:val="24"/>
          <w:szCs w:val="24"/>
          <w:lang w:val="id-ID"/>
        </w:rPr>
        <w:t xml:space="preserve"> dan </w:t>
      </w:r>
      <w:r w:rsidRPr="006414A0">
        <w:rPr>
          <w:rFonts w:ascii="Times New Roman" w:hAnsi="Times New Roman" w:cs="Times New Roman"/>
          <w:sz w:val="24"/>
          <w:szCs w:val="24"/>
        </w:rPr>
        <w:t xml:space="preserve">bahan baku selalu tersedia, dengan skor </w:t>
      </w:r>
      <w:r w:rsidRPr="006414A0">
        <w:rPr>
          <w:rFonts w:ascii="Times New Roman" w:hAnsi="Times New Roman" w:cs="Times New Roman"/>
          <w:sz w:val="24"/>
          <w:szCs w:val="24"/>
          <w:lang w:val="id-ID"/>
        </w:rPr>
        <w:t xml:space="preserve">bobot dan rating sebesar </w:t>
      </w:r>
      <w:r w:rsidRPr="006414A0">
        <w:rPr>
          <w:rFonts w:ascii="Times New Roman" w:hAnsi="Times New Roman" w:cs="Times New Roman"/>
          <w:color w:val="000000"/>
          <w:sz w:val="24"/>
          <w:szCs w:val="24"/>
        </w:rPr>
        <w:t>0,4</w:t>
      </w:r>
      <w:r w:rsidRPr="006414A0">
        <w:rPr>
          <w:rFonts w:ascii="Times New Roman" w:hAnsi="Times New Roman" w:cs="Times New Roman"/>
          <w:sz w:val="24"/>
          <w:szCs w:val="24"/>
        </w:rPr>
        <w:t xml:space="preserve">. </w:t>
      </w:r>
      <w:r w:rsidRPr="006414A0">
        <w:rPr>
          <w:rFonts w:ascii="Times New Roman" w:hAnsi="Times New Roman" w:cs="Times New Roman"/>
          <w:sz w:val="24"/>
          <w:szCs w:val="24"/>
          <w:lang w:val="id-ID"/>
        </w:rPr>
        <w:t xml:space="preserve">Faktor modal (keuangan) pribadi </w:t>
      </w:r>
      <w:r w:rsidRPr="006414A0">
        <w:rPr>
          <w:rFonts w:ascii="Times New Roman" w:hAnsi="Times New Roman" w:cs="Times New Roman"/>
          <w:sz w:val="24"/>
          <w:szCs w:val="24"/>
        </w:rPr>
        <w:t>Modal (keuangan) pribadi</w:t>
      </w:r>
      <w:r w:rsidRPr="006414A0">
        <w:rPr>
          <w:rFonts w:ascii="Times New Roman" w:hAnsi="Times New Roman" w:cs="Times New Roman"/>
          <w:sz w:val="24"/>
          <w:szCs w:val="24"/>
          <w:lang w:val="id-ID"/>
        </w:rPr>
        <w:t xml:space="preserve"> p</w:t>
      </w:r>
      <w:r w:rsidRPr="006414A0">
        <w:rPr>
          <w:rFonts w:ascii="Times New Roman" w:hAnsi="Times New Roman" w:cs="Times New Roman"/>
          <w:sz w:val="24"/>
          <w:szCs w:val="24"/>
        </w:rPr>
        <w:t xml:space="preserve">engusaha bandeng presto yang ada di </w:t>
      </w:r>
      <w:r w:rsidR="00A9189D" w:rsidRPr="006414A0">
        <w:rPr>
          <w:rFonts w:ascii="Times New Roman" w:eastAsia="SimSun" w:hAnsi="Times New Roman" w:cs="Times New Roman"/>
          <w:sz w:val="24"/>
          <w:szCs w:val="24"/>
          <w:lang w:val="id-ID"/>
        </w:rPr>
        <w:t>Kecamatan Jekulo Kabupaten Kudus</w:t>
      </w:r>
      <w:r w:rsidRPr="006414A0">
        <w:rPr>
          <w:rFonts w:ascii="Times New Roman" w:hAnsi="Times New Roman" w:cs="Times New Roman"/>
          <w:sz w:val="24"/>
          <w:szCs w:val="24"/>
        </w:rPr>
        <w:t xml:space="preserve"> rata-rata untuk modal awal didirikannya usaha hanya menga</w:t>
      </w:r>
      <w:r w:rsidR="006414A0" w:rsidRPr="006414A0">
        <w:rPr>
          <w:rFonts w:ascii="Times New Roman" w:hAnsi="Times New Roman" w:cs="Times New Roman"/>
          <w:sz w:val="24"/>
          <w:szCs w:val="24"/>
          <w:lang w:val="id-ID"/>
        </w:rPr>
        <w:t>n</w:t>
      </w:r>
      <w:r w:rsidRPr="006414A0">
        <w:rPr>
          <w:rFonts w:ascii="Times New Roman" w:hAnsi="Times New Roman" w:cs="Times New Roman"/>
          <w:sz w:val="24"/>
          <w:szCs w:val="24"/>
        </w:rPr>
        <w:t>dalkan modal pribadi tanpa melakukan peminjaman kepada bank atau pihak lain. Hal ini disebabkan</w:t>
      </w:r>
      <w:r w:rsidRPr="006414A0">
        <w:rPr>
          <w:rFonts w:ascii="Times New Roman" w:hAnsi="Times New Roman" w:cs="Times New Roman"/>
          <w:sz w:val="24"/>
          <w:szCs w:val="24"/>
          <w:lang w:val="id-ID"/>
        </w:rPr>
        <w:t xml:space="preserve"> syarat</w:t>
      </w:r>
      <w:r w:rsidRPr="006414A0">
        <w:rPr>
          <w:rFonts w:ascii="Times New Roman" w:hAnsi="Times New Roman" w:cs="Times New Roman"/>
          <w:sz w:val="24"/>
          <w:szCs w:val="24"/>
        </w:rPr>
        <w:t xml:space="preserve"> untuk peminjaman </w:t>
      </w:r>
      <w:r w:rsidRPr="006414A0">
        <w:rPr>
          <w:rFonts w:ascii="Times New Roman" w:hAnsi="Times New Roman" w:cs="Times New Roman"/>
          <w:sz w:val="24"/>
          <w:szCs w:val="24"/>
          <w:lang w:val="id-ID"/>
        </w:rPr>
        <w:t xml:space="preserve">cukup rumit dan banyak, selain itu </w:t>
      </w:r>
      <w:r w:rsidRPr="006414A0">
        <w:rPr>
          <w:rFonts w:ascii="Times New Roman" w:hAnsi="Times New Roman" w:cs="Times New Roman"/>
          <w:sz w:val="24"/>
          <w:szCs w:val="24"/>
        </w:rPr>
        <w:t xml:space="preserve">para pengusaha bandeng presto juga merasa diberatkan jika harus </w:t>
      </w:r>
      <w:r w:rsidR="006414A0" w:rsidRPr="006414A0">
        <w:rPr>
          <w:rFonts w:ascii="Times New Roman" w:hAnsi="Times New Roman" w:cs="Times New Roman"/>
          <w:sz w:val="24"/>
          <w:szCs w:val="24"/>
          <w:lang w:val="id-ID"/>
        </w:rPr>
        <w:t>membayar cicilan</w:t>
      </w:r>
      <w:r w:rsidRPr="006414A0">
        <w:rPr>
          <w:rFonts w:ascii="Times New Roman" w:hAnsi="Times New Roman" w:cs="Times New Roman"/>
          <w:sz w:val="24"/>
          <w:szCs w:val="24"/>
        </w:rPr>
        <w:t xml:space="preserve"> setiap bulan kepada pihak bank.</w:t>
      </w:r>
    </w:p>
    <w:p w14:paraId="7FBE523E" w14:textId="7D1193CF" w:rsidR="006325F9" w:rsidRPr="006414A0" w:rsidRDefault="006325F9" w:rsidP="00987D5E">
      <w:pPr>
        <w:shd w:val="clear" w:color="auto" w:fill="FFFFFF"/>
        <w:spacing w:after="0" w:line="240" w:lineRule="auto"/>
        <w:ind w:firstLine="720"/>
        <w:jc w:val="both"/>
        <w:rPr>
          <w:rFonts w:ascii="Times New Roman" w:eastAsia="Times New Roman" w:hAnsi="Times New Roman" w:cs="Times New Roman"/>
          <w:sz w:val="24"/>
          <w:szCs w:val="24"/>
          <w:lang w:val="id-ID" w:eastAsia="id-ID"/>
        </w:rPr>
      </w:pPr>
      <w:r w:rsidRPr="006414A0">
        <w:rPr>
          <w:rFonts w:ascii="Times New Roman" w:hAnsi="Times New Roman" w:cs="Times New Roman"/>
          <w:sz w:val="24"/>
          <w:szCs w:val="24"/>
          <w:lang w:val="id-ID"/>
        </w:rPr>
        <w:t xml:space="preserve">Faktor bahan baku selalu tersedia, </w:t>
      </w:r>
      <w:r w:rsidRPr="006414A0">
        <w:rPr>
          <w:rFonts w:ascii="Times New Roman" w:hAnsi="Times New Roman" w:cs="Times New Roman"/>
          <w:sz w:val="24"/>
          <w:szCs w:val="24"/>
        </w:rPr>
        <w:t xml:space="preserve">ikan bandeng mudah untuk didapat disekitar </w:t>
      </w:r>
      <w:r w:rsidR="00A9189D" w:rsidRPr="006414A0">
        <w:rPr>
          <w:rFonts w:ascii="Times New Roman" w:eastAsia="SimSun" w:hAnsi="Times New Roman" w:cs="Times New Roman"/>
          <w:sz w:val="24"/>
          <w:szCs w:val="24"/>
          <w:lang w:val="id-ID"/>
        </w:rPr>
        <w:t>Kecamatan Jekulo Kabupaten Kudus</w:t>
      </w:r>
      <w:r w:rsidRPr="006414A0">
        <w:rPr>
          <w:rFonts w:ascii="Times New Roman" w:hAnsi="Times New Roman" w:cs="Times New Roman"/>
          <w:sz w:val="24"/>
          <w:szCs w:val="24"/>
        </w:rPr>
        <w:t xml:space="preserve"> tepatnya di Pasar </w:t>
      </w:r>
      <w:r w:rsidR="00A9189D" w:rsidRPr="006414A0">
        <w:rPr>
          <w:rFonts w:ascii="Times New Roman" w:hAnsi="Times New Roman" w:cs="Times New Roman"/>
          <w:sz w:val="24"/>
          <w:szCs w:val="24"/>
          <w:lang w:val="id-ID"/>
        </w:rPr>
        <w:t>Jekulo</w:t>
      </w:r>
      <w:r w:rsidRPr="006414A0">
        <w:rPr>
          <w:rFonts w:ascii="Times New Roman" w:hAnsi="Times New Roman" w:cs="Times New Roman"/>
          <w:sz w:val="24"/>
          <w:szCs w:val="24"/>
        </w:rPr>
        <w:t xml:space="preserve"> yang memang menjual ikan dari hasil budidaya tambak. Hal ini sesuai dengan pernyataan Noerpratomo (2018), bahwa </w:t>
      </w:r>
      <w:r w:rsidR="00987D5E">
        <w:rPr>
          <w:rFonts w:ascii="Times New Roman" w:hAnsi="Times New Roman" w:cs="Times New Roman"/>
          <w:sz w:val="24"/>
          <w:szCs w:val="24"/>
          <w:lang w:val="id-ID"/>
        </w:rPr>
        <w:t xml:space="preserve">kualitas produk yang dihasilkan dipengaruhi oleh faktor </w:t>
      </w:r>
      <w:r w:rsidR="00987D5E">
        <w:rPr>
          <w:rFonts w:ascii="Times New Roman" w:eastAsia="Times New Roman" w:hAnsi="Times New Roman" w:cs="Times New Roman"/>
          <w:sz w:val="24"/>
          <w:szCs w:val="24"/>
          <w:lang w:val="id-ID" w:eastAsia="id-ID"/>
        </w:rPr>
        <w:t>p</w:t>
      </w:r>
      <w:r w:rsidR="00987D5E">
        <w:rPr>
          <w:rFonts w:ascii="Times New Roman" w:eastAsia="Times New Roman" w:hAnsi="Times New Roman" w:cs="Times New Roman"/>
          <w:sz w:val="24"/>
          <w:szCs w:val="24"/>
          <w:lang w:eastAsia="id-ID"/>
        </w:rPr>
        <w:t>ersediaan bahan baku</w:t>
      </w:r>
      <w:r w:rsidR="00987D5E">
        <w:rPr>
          <w:rFonts w:ascii="Times New Roman" w:eastAsia="Times New Roman" w:hAnsi="Times New Roman" w:cs="Times New Roman"/>
          <w:sz w:val="24"/>
          <w:szCs w:val="24"/>
          <w:lang w:val="id-ID" w:eastAsia="id-ID"/>
        </w:rPr>
        <w:t xml:space="preserve">, </w:t>
      </w:r>
      <w:r w:rsidRPr="006414A0">
        <w:rPr>
          <w:rFonts w:ascii="Times New Roman" w:eastAsia="Times New Roman" w:hAnsi="Times New Roman" w:cs="Times New Roman"/>
          <w:sz w:val="24"/>
          <w:szCs w:val="24"/>
          <w:lang w:eastAsia="id-ID"/>
        </w:rPr>
        <w:t xml:space="preserve">karena persediaan bahan baku </w:t>
      </w:r>
      <w:r w:rsidR="00987D5E">
        <w:rPr>
          <w:rFonts w:ascii="Times New Roman" w:eastAsia="Times New Roman" w:hAnsi="Times New Roman" w:cs="Times New Roman"/>
          <w:sz w:val="24"/>
          <w:szCs w:val="24"/>
          <w:lang w:val="id-ID" w:eastAsia="id-ID"/>
        </w:rPr>
        <w:t>ialah sebuah aktivitas yang berkontribusi pada kualitas produk yang dihasilkan oleh industri, baik itu dala</w:t>
      </w:r>
      <w:r w:rsidR="00987D5E" w:rsidRPr="006414A0">
        <w:rPr>
          <w:rFonts w:ascii="Times New Roman" w:hAnsi="Times New Roman" w:cs="Times New Roman"/>
          <w:sz w:val="24"/>
          <w:szCs w:val="24"/>
        </w:rPr>
        <w:t>m</w:t>
      </w:r>
      <w:r w:rsidR="00987D5E">
        <w:rPr>
          <w:rFonts w:ascii="Times New Roman" w:hAnsi="Times New Roman" w:cs="Times New Roman"/>
          <w:sz w:val="24"/>
          <w:szCs w:val="24"/>
          <w:lang w:val="id-ID"/>
        </w:rPr>
        <w:t xml:space="preserve"> aspek positif ataupun negatif. </w:t>
      </w:r>
      <w:r w:rsidRPr="006414A0">
        <w:rPr>
          <w:rFonts w:ascii="Times New Roman" w:eastAsia="Times New Roman" w:hAnsi="Times New Roman" w:cs="Times New Roman"/>
          <w:sz w:val="24"/>
          <w:szCs w:val="24"/>
          <w:lang w:eastAsia="id-ID"/>
        </w:rPr>
        <w:t xml:space="preserve">Jadi adanya bahan baku yang </w:t>
      </w:r>
      <w:r w:rsidRPr="006414A0">
        <w:rPr>
          <w:rFonts w:ascii="Times New Roman" w:eastAsia="Times New Roman" w:hAnsi="Times New Roman" w:cs="Times New Roman"/>
          <w:sz w:val="24"/>
          <w:szCs w:val="24"/>
          <w:lang w:val="id-ID" w:eastAsia="id-ID"/>
        </w:rPr>
        <w:t>melimpah menguntungkan</w:t>
      </w:r>
      <w:r w:rsidRPr="006414A0">
        <w:rPr>
          <w:rFonts w:ascii="Times New Roman" w:eastAsia="Times New Roman" w:hAnsi="Times New Roman" w:cs="Times New Roman"/>
          <w:sz w:val="24"/>
          <w:szCs w:val="24"/>
          <w:lang w:eastAsia="id-ID"/>
        </w:rPr>
        <w:t xml:space="preserve"> pengusaha </w:t>
      </w:r>
      <w:r w:rsidRPr="006414A0">
        <w:rPr>
          <w:rFonts w:ascii="Times New Roman" w:eastAsia="Times New Roman" w:hAnsi="Times New Roman" w:cs="Times New Roman"/>
          <w:sz w:val="24"/>
          <w:szCs w:val="24"/>
          <w:lang w:val="id-ID" w:eastAsia="id-ID"/>
        </w:rPr>
        <w:t xml:space="preserve">untuk </w:t>
      </w:r>
      <w:r w:rsidRPr="006414A0">
        <w:rPr>
          <w:rFonts w:ascii="Times New Roman" w:eastAsia="Times New Roman" w:hAnsi="Times New Roman" w:cs="Times New Roman"/>
          <w:sz w:val="24"/>
          <w:szCs w:val="24"/>
          <w:lang w:eastAsia="id-ID"/>
        </w:rPr>
        <w:t xml:space="preserve">dapat memilih sendiri kualitas </w:t>
      </w:r>
      <w:r w:rsidR="00A9189D" w:rsidRPr="006414A0">
        <w:rPr>
          <w:rFonts w:ascii="Times New Roman" w:eastAsia="Times New Roman" w:hAnsi="Times New Roman" w:cs="Times New Roman"/>
          <w:sz w:val="24"/>
          <w:szCs w:val="24"/>
          <w:lang w:eastAsia="id-ID"/>
        </w:rPr>
        <w:t>bahan baku serta ukuran yang di</w:t>
      </w:r>
      <w:r w:rsidRPr="006414A0">
        <w:rPr>
          <w:rFonts w:ascii="Times New Roman" w:eastAsia="Times New Roman" w:hAnsi="Times New Roman" w:cs="Times New Roman"/>
          <w:sz w:val="24"/>
          <w:szCs w:val="24"/>
          <w:lang w:eastAsia="id-ID"/>
        </w:rPr>
        <w:t>p</w:t>
      </w:r>
      <w:r w:rsidR="00987D5E">
        <w:rPr>
          <w:rFonts w:ascii="Times New Roman" w:eastAsia="Times New Roman" w:hAnsi="Times New Roman" w:cs="Times New Roman"/>
          <w:sz w:val="24"/>
          <w:szCs w:val="24"/>
          <w:lang w:val="id-ID" w:eastAsia="id-ID"/>
        </w:rPr>
        <w:t xml:space="preserve">ergunakan </w:t>
      </w:r>
      <w:r w:rsidRPr="006414A0">
        <w:rPr>
          <w:rFonts w:ascii="Times New Roman" w:eastAsia="Times New Roman" w:hAnsi="Times New Roman" w:cs="Times New Roman"/>
          <w:sz w:val="24"/>
          <w:szCs w:val="24"/>
          <w:lang w:eastAsia="id-ID"/>
        </w:rPr>
        <w:t>untuk proses produksi atau sesuai sesuai dengan pesanan</w:t>
      </w:r>
      <w:r w:rsidRPr="006414A0">
        <w:rPr>
          <w:rFonts w:ascii="Times New Roman" w:eastAsia="Times New Roman" w:hAnsi="Times New Roman" w:cs="Times New Roman"/>
          <w:sz w:val="24"/>
          <w:szCs w:val="24"/>
          <w:lang w:val="id-ID" w:eastAsia="id-ID"/>
        </w:rPr>
        <w:t xml:space="preserve">. </w:t>
      </w:r>
    </w:p>
    <w:p w14:paraId="43660FDB" w14:textId="1007BDFB" w:rsidR="006325F9" w:rsidRPr="006414A0" w:rsidRDefault="006325F9" w:rsidP="00987D5E">
      <w:pPr>
        <w:shd w:val="clear" w:color="auto" w:fill="FFFFFF"/>
        <w:spacing w:after="0" w:line="240" w:lineRule="auto"/>
        <w:jc w:val="both"/>
        <w:rPr>
          <w:rFonts w:ascii="Times New Roman" w:hAnsi="Times New Roman" w:cs="Times New Roman"/>
          <w:sz w:val="24"/>
          <w:szCs w:val="24"/>
          <w:lang w:val="id-ID"/>
        </w:rPr>
      </w:pPr>
      <w:r w:rsidRPr="006414A0">
        <w:rPr>
          <w:rFonts w:ascii="Times New Roman" w:hAnsi="Times New Roman" w:cs="Times New Roman"/>
          <w:sz w:val="24"/>
          <w:szCs w:val="24"/>
        </w:rPr>
        <w:tab/>
      </w:r>
      <w:r w:rsidRPr="006414A0">
        <w:rPr>
          <w:rFonts w:ascii="Times New Roman" w:hAnsi="Times New Roman" w:cs="Times New Roman"/>
          <w:sz w:val="24"/>
          <w:szCs w:val="24"/>
          <w:lang w:val="id-ID"/>
        </w:rPr>
        <w:t>Selain faktor m</w:t>
      </w:r>
      <w:r w:rsidR="00721554" w:rsidRPr="006414A0">
        <w:rPr>
          <w:rFonts w:ascii="Times New Roman" w:hAnsi="Times New Roman" w:cs="Times New Roman"/>
          <w:sz w:val="24"/>
          <w:szCs w:val="24"/>
          <w:lang w:val="id-ID"/>
        </w:rPr>
        <w:t>odal (keuangan) dan bahan baku</w:t>
      </w:r>
      <w:r w:rsidR="006414A0">
        <w:rPr>
          <w:rFonts w:ascii="Times New Roman" w:hAnsi="Times New Roman" w:cs="Times New Roman"/>
          <w:sz w:val="24"/>
          <w:szCs w:val="24"/>
          <w:lang w:val="id-ID"/>
        </w:rPr>
        <w:t>, faktor  pemasaran dalam da</w:t>
      </w:r>
      <w:r w:rsidRPr="006414A0">
        <w:rPr>
          <w:rFonts w:ascii="Times New Roman" w:hAnsi="Times New Roman" w:cs="Times New Roman"/>
          <w:sz w:val="24"/>
          <w:szCs w:val="24"/>
          <w:lang w:val="id-ID"/>
        </w:rPr>
        <w:t xml:space="preserve">n luar kota memiliki bobot dan rating yang tinggi yaitu 0,33. </w:t>
      </w:r>
      <w:r w:rsidRPr="006414A0">
        <w:rPr>
          <w:rFonts w:ascii="Times New Roman" w:hAnsi="Times New Roman" w:cs="Times New Roman"/>
          <w:sz w:val="24"/>
          <w:szCs w:val="24"/>
        </w:rPr>
        <w:t xml:space="preserve">Menurut Darmayani (2014), </w:t>
      </w:r>
      <w:r w:rsidR="00987D5E" w:rsidRPr="00987D5E">
        <w:rPr>
          <w:rFonts w:ascii="Times New Roman" w:hAnsi="Times New Roman" w:cs="Times New Roman"/>
          <w:sz w:val="24"/>
          <w:szCs w:val="24"/>
        </w:rPr>
        <w:t>Untuk mencapai keuntungan dan bersaing di pasar, perusahaan perlu merencanakan strategi pemasaran yang efektif untuk memasarkan produknya</w:t>
      </w:r>
      <w:r w:rsidRPr="006414A0">
        <w:rPr>
          <w:rFonts w:ascii="Times New Roman" w:hAnsi="Times New Roman" w:cs="Times New Roman"/>
          <w:sz w:val="24"/>
          <w:szCs w:val="24"/>
        </w:rPr>
        <w:t xml:space="preserve">. Pengusaha bandeng presto di </w:t>
      </w:r>
      <w:r w:rsidR="00721554" w:rsidRPr="006414A0">
        <w:rPr>
          <w:rFonts w:ascii="Times New Roman" w:eastAsia="SimSun" w:hAnsi="Times New Roman" w:cs="Times New Roman"/>
          <w:sz w:val="24"/>
          <w:szCs w:val="24"/>
          <w:lang w:val="id-ID"/>
        </w:rPr>
        <w:t>Kecamatan Jekulo Kabupaten Kudus</w:t>
      </w:r>
      <w:r w:rsidRPr="006414A0">
        <w:rPr>
          <w:rFonts w:ascii="Times New Roman" w:hAnsi="Times New Roman" w:cs="Times New Roman"/>
          <w:sz w:val="24"/>
          <w:szCs w:val="24"/>
        </w:rPr>
        <w:t xml:space="preserve"> dalam hal pemasaran lebih memfokuskan melakukan pemasaran luar kota untuk mengenalkan lebih jauh produk bandeng presto sebagai </w:t>
      </w:r>
      <w:r w:rsidR="00721554" w:rsidRPr="006414A0">
        <w:rPr>
          <w:rFonts w:ascii="Times New Roman" w:hAnsi="Times New Roman" w:cs="Times New Roman"/>
          <w:sz w:val="24"/>
          <w:szCs w:val="24"/>
          <w:lang w:val="id-ID"/>
        </w:rPr>
        <w:t>salah satu oleh-oleh daerah Kudus</w:t>
      </w:r>
      <w:r w:rsidRPr="006414A0">
        <w:rPr>
          <w:rFonts w:ascii="Times New Roman" w:hAnsi="Times New Roman" w:cs="Times New Roman"/>
          <w:sz w:val="24"/>
          <w:szCs w:val="24"/>
        </w:rPr>
        <w:t xml:space="preserve">, selain itu juga untuk memperluas pasar. </w:t>
      </w:r>
      <w:r w:rsidRPr="006414A0">
        <w:rPr>
          <w:rFonts w:ascii="Times New Roman" w:hAnsi="Times New Roman" w:cs="Times New Roman"/>
          <w:sz w:val="24"/>
          <w:szCs w:val="24"/>
          <w:lang w:val="id-ID"/>
        </w:rPr>
        <w:t>P</w:t>
      </w:r>
      <w:r w:rsidRPr="006414A0">
        <w:rPr>
          <w:rFonts w:ascii="Times New Roman" w:hAnsi="Times New Roman" w:cs="Times New Roman"/>
          <w:sz w:val="24"/>
          <w:szCs w:val="24"/>
        </w:rPr>
        <w:t xml:space="preserve">emasaran ini juga akan dikirim kepada distributor luar kota untuk nantinya akan dijual secara eceran. Pemasaran luar kota ini meliputi daerah </w:t>
      </w:r>
      <w:r w:rsidR="00721554" w:rsidRPr="006414A0">
        <w:rPr>
          <w:rFonts w:ascii="Times New Roman" w:hAnsi="Times New Roman" w:cs="Times New Roman"/>
          <w:sz w:val="24"/>
          <w:szCs w:val="24"/>
          <w:lang w:val="id-ID"/>
        </w:rPr>
        <w:t>Pati, Demak dan Jepara.</w:t>
      </w:r>
    </w:p>
    <w:p w14:paraId="3D7B1DCC" w14:textId="0A5D8BBB" w:rsidR="006325F9" w:rsidRPr="006414A0" w:rsidRDefault="006325F9" w:rsidP="0050677F">
      <w:pPr>
        <w:spacing w:after="0" w:line="240" w:lineRule="auto"/>
        <w:ind w:firstLine="720"/>
        <w:jc w:val="both"/>
        <w:rPr>
          <w:rFonts w:ascii="Times New Roman" w:hAnsi="Times New Roman" w:cs="Times New Roman"/>
          <w:sz w:val="24"/>
          <w:szCs w:val="24"/>
        </w:rPr>
      </w:pPr>
      <w:r w:rsidRPr="006414A0">
        <w:rPr>
          <w:rFonts w:ascii="Times New Roman" w:hAnsi="Times New Roman" w:cs="Times New Roman"/>
          <w:sz w:val="24"/>
          <w:szCs w:val="24"/>
        </w:rPr>
        <w:t xml:space="preserve">Skor </w:t>
      </w:r>
      <w:r w:rsidRPr="006414A0">
        <w:rPr>
          <w:rFonts w:ascii="Times New Roman" w:hAnsi="Times New Roman" w:cs="Times New Roman"/>
          <w:sz w:val="24"/>
          <w:szCs w:val="24"/>
          <w:lang w:val="id-ID"/>
        </w:rPr>
        <w:t xml:space="preserve">tertinggi </w:t>
      </w:r>
      <w:r w:rsidRPr="006414A0">
        <w:rPr>
          <w:rFonts w:ascii="Times New Roman" w:hAnsi="Times New Roman" w:cs="Times New Roman"/>
          <w:sz w:val="24"/>
          <w:szCs w:val="24"/>
        </w:rPr>
        <w:t xml:space="preserve">pada faktor </w:t>
      </w:r>
      <w:r w:rsidRPr="006414A0">
        <w:rPr>
          <w:rFonts w:ascii="Times New Roman" w:hAnsi="Times New Roman" w:cs="Times New Roman"/>
          <w:sz w:val="24"/>
          <w:szCs w:val="24"/>
          <w:lang w:val="id-ID"/>
        </w:rPr>
        <w:t>kelemahan</w:t>
      </w:r>
      <w:r w:rsidRPr="006414A0">
        <w:rPr>
          <w:rFonts w:ascii="Times New Roman" w:hAnsi="Times New Roman" w:cs="Times New Roman"/>
          <w:sz w:val="24"/>
          <w:szCs w:val="24"/>
        </w:rPr>
        <w:t xml:space="preserve"> yaitu</w:t>
      </w:r>
      <w:r w:rsidRPr="006414A0">
        <w:rPr>
          <w:rFonts w:ascii="Times New Roman" w:hAnsi="Times New Roman" w:cs="Times New Roman"/>
          <w:sz w:val="24"/>
          <w:szCs w:val="24"/>
          <w:lang w:val="id-ID"/>
        </w:rPr>
        <w:t xml:space="preserve"> kurangnya kegiatan promosi dan pe</w:t>
      </w:r>
      <w:r w:rsidR="006414A0">
        <w:rPr>
          <w:rFonts w:ascii="Times New Roman" w:hAnsi="Times New Roman" w:cs="Times New Roman"/>
          <w:sz w:val="24"/>
          <w:szCs w:val="24"/>
          <w:lang w:val="id-ID"/>
        </w:rPr>
        <w:t>n</w:t>
      </w:r>
      <w:r w:rsidRPr="006414A0">
        <w:rPr>
          <w:rFonts w:ascii="Times New Roman" w:hAnsi="Times New Roman" w:cs="Times New Roman"/>
          <w:sz w:val="24"/>
          <w:szCs w:val="24"/>
          <w:lang w:val="id-ID"/>
        </w:rPr>
        <w:t xml:space="preserve">gemasan produk kurang menarik dengan masing-masing skor bobot dan rating yaitu 0,22 dan 0,18. </w:t>
      </w:r>
      <w:r w:rsidRPr="006414A0">
        <w:rPr>
          <w:rFonts w:ascii="Times New Roman" w:hAnsi="Times New Roman" w:cs="Times New Roman"/>
          <w:sz w:val="24"/>
          <w:szCs w:val="24"/>
        </w:rPr>
        <w:t xml:space="preserve"> </w:t>
      </w:r>
      <w:r w:rsidRPr="006414A0">
        <w:rPr>
          <w:rFonts w:ascii="Times New Roman" w:hAnsi="Times New Roman" w:cs="Times New Roman"/>
          <w:sz w:val="24"/>
          <w:szCs w:val="24"/>
          <w:lang w:val="id-ID"/>
        </w:rPr>
        <w:t xml:space="preserve">Kurangnya kegiatan promosi, pengusaha bandeng presto di </w:t>
      </w:r>
      <w:r w:rsidR="00721554" w:rsidRPr="006414A0">
        <w:rPr>
          <w:rFonts w:ascii="Times New Roman" w:eastAsia="SimSun" w:hAnsi="Times New Roman" w:cs="Times New Roman"/>
          <w:sz w:val="24"/>
          <w:szCs w:val="24"/>
          <w:lang w:val="id-ID"/>
        </w:rPr>
        <w:t>Kecamatan Jekulo</w:t>
      </w:r>
      <w:r w:rsidRPr="006414A0">
        <w:rPr>
          <w:rFonts w:ascii="Times New Roman" w:hAnsi="Times New Roman" w:cs="Times New Roman"/>
          <w:sz w:val="24"/>
          <w:szCs w:val="24"/>
          <w:lang w:val="id-ID"/>
        </w:rPr>
        <w:t xml:space="preserve"> kurang memanfaatkan media elektronik </w:t>
      </w:r>
      <w:r w:rsidRPr="006414A0">
        <w:rPr>
          <w:rFonts w:ascii="Times New Roman" w:hAnsi="Times New Roman" w:cs="Times New Roman"/>
          <w:i/>
          <w:iCs/>
          <w:sz w:val="24"/>
          <w:szCs w:val="24"/>
          <w:lang w:val="id-ID"/>
        </w:rPr>
        <w:t>seperti instagram, facebook, whattsap, twitter</w:t>
      </w:r>
      <w:r w:rsidRPr="006414A0">
        <w:rPr>
          <w:rFonts w:ascii="Times New Roman" w:hAnsi="Times New Roman" w:cs="Times New Roman"/>
          <w:sz w:val="24"/>
          <w:szCs w:val="24"/>
          <w:lang w:val="id-ID"/>
        </w:rPr>
        <w:t xml:space="preserve"> atau media lainya untuk melakukan promosi. Menurut Tamamudin (2015), </w:t>
      </w:r>
      <w:r w:rsidR="00592B74" w:rsidRPr="00592B74">
        <w:rPr>
          <w:rFonts w:ascii="Times New Roman" w:hAnsi="Times New Roman" w:cs="Times New Roman"/>
          <w:sz w:val="24"/>
          <w:szCs w:val="24"/>
        </w:rPr>
        <w:t xml:space="preserve">Melalui kegiatan promosi, perusahaan </w:t>
      </w:r>
      <w:r w:rsidR="00592B74">
        <w:rPr>
          <w:rFonts w:ascii="Times New Roman" w:hAnsi="Times New Roman" w:cs="Times New Roman"/>
          <w:sz w:val="24"/>
          <w:szCs w:val="24"/>
          <w:lang w:val="id-ID"/>
        </w:rPr>
        <w:t xml:space="preserve">bisa </w:t>
      </w:r>
      <w:r w:rsidR="00592B74" w:rsidRPr="00592B74">
        <w:rPr>
          <w:rFonts w:ascii="Times New Roman" w:hAnsi="Times New Roman" w:cs="Times New Roman"/>
          <w:sz w:val="24"/>
          <w:szCs w:val="24"/>
        </w:rPr>
        <w:t>berkomunikasi dan menginformasikan tentang produk yang ditawarkan</w:t>
      </w:r>
      <w:r w:rsidR="0050677F">
        <w:rPr>
          <w:rFonts w:ascii="Times New Roman" w:hAnsi="Times New Roman" w:cs="Times New Roman"/>
          <w:sz w:val="24"/>
          <w:szCs w:val="24"/>
          <w:lang w:val="id-ID"/>
        </w:rPr>
        <w:t xml:space="preserve"> kepada konsu</w:t>
      </w:r>
      <w:r w:rsidR="0050677F" w:rsidRPr="00592B74">
        <w:rPr>
          <w:rFonts w:ascii="Times New Roman" w:hAnsi="Times New Roman" w:cs="Times New Roman"/>
          <w:sz w:val="24"/>
          <w:szCs w:val="24"/>
        </w:rPr>
        <w:t>m</w:t>
      </w:r>
      <w:r w:rsidR="0050677F">
        <w:rPr>
          <w:rFonts w:ascii="Times New Roman" w:hAnsi="Times New Roman" w:cs="Times New Roman"/>
          <w:sz w:val="24"/>
          <w:szCs w:val="24"/>
          <w:lang w:val="id-ID"/>
        </w:rPr>
        <w:t>en</w:t>
      </w:r>
      <w:r w:rsidR="00592B74" w:rsidRPr="00592B74">
        <w:rPr>
          <w:rFonts w:ascii="Times New Roman" w:hAnsi="Times New Roman" w:cs="Times New Roman"/>
          <w:sz w:val="24"/>
          <w:szCs w:val="24"/>
        </w:rPr>
        <w:t>. Hal ini memungkinkan konsumen untuk mengetahui keunggulan-keunggulan produk tersebut, sehingga mereka tertarik untuk mencoba dan membeli produk tersebut</w:t>
      </w:r>
      <w:r w:rsidRPr="006414A0">
        <w:rPr>
          <w:rFonts w:ascii="Times New Roman" w:hAnsi="Times New Roman" w:cs="Times New Roman"/>
          <w:sz w:val="24"/>
          <w:szCs w:val="24"/>
        </w:rPr>
        <w:t>t</w:t>
      </w:r>
      <w:r w:rsidRPr="006414A0">
        <w:rPr>
          <w:rFonts w:ascii="Times New Roman" w:hAnsi="Times New Roman" w:cs="Times New Roman"/>
          <w:sz w:val="24"/>
          <w:szCs w:val="24"/>
          <w:lang w:val="id-ID"/>
        </w:rPr>
        <w:t>.</w:t>
      </w:r>
    </w:p>
    <w:p w14:paraId="373301C3" w14:textId="33B7EBA0" w:rsidR="006325F9" w:rsidRPr="006414A0" w:rsidRDefault="006325F9" w:rsidP="006325F9">
      <w:pPr>
        <w:spacing w:after="0" w:line="240" w:lineRule="auto"/>
        <w:ind w:firstLine="720"/>
        <w:jc w:val="both"/>
        <w:rPr>
          <w:rFonts w:ascii="Times New Roman" w:hAnsi="Times New Roman" w:cs="Times New Roman"/>
          <w:sz w:val="24"/>
          <w:szCs w:val="24"/>
          <w:lang w:val="id-ID"/>
        </w:rPr>
      </w:pPr>
      <w:r w:rsidRPr="006414A0">
        <w:rPr>
          <w:rFonts w:ascii="Times New Roman" w:hAnsi="Times New Roman" w:cs="Times New Roman"/>
          <w:sz w:val="24"/>
          <w:szCs w:val="24"/>
          <w:lang w:val="id-ID"/>
        </w:rPr>
        <w:lastRenderedPageBreak/>
        <w:t>Pengemasan produk kurang menarik, k</w:t>
      </w:r>
      <w:r w:rsidRPr="006414A0">
        <w:rPr>
          <w:rFonts w:ascii="Times New Roman" w:hAnsi="Times New Roman" w:cs="Times New Roman"/>
          <w:sz w:val="24"/>
          <w:szCs w:val="24"/>
        </w:rPr>
        <w:t xml:space="preserve">emasan yang digunakan pada produk bandeng presto yang ada di </w:t>
      </w:r>
      <w:r w:rsidR="00721554" w:rsidRPr="006414A0">
        <w:rPr>
          <w:rFonts w:ascii="Times New Roman" w:eastAsia="SimSun" w:hAnsi="Times New Roman" w:cs="Times New Roman"/>
          <w:sz w:val="24"/>
          <w:szCs w:val="24"/>
          <w:lang w:val="id-ID"/>
        </w:rPr>
        <w:t xml:space="preserve">Kecamatan Jekulo </w:t>
      </w:r>
      <w:r w:rsidR="00721554" w:rsidRPr="006414A0">
        <w:rPr>
          <w:rFonts w:ascii="Times New Roman" w:hAnsi="Times New Roman" w:cs="Times New Roman"/>
          <w:sz w:val="24"/>
          <w:szCs w:val="24"/>
          <w:lang w:val="id-ID"/>
        </w:rPr>
        <w:t>hanya</w:t>
      </w:r>
      <w:r w:rsidRPr="006414A0">
        <w:rPr>
          <w:rFonts w:ascii="Times New Roman" w:hAnsi="Times New Roman" w:cs="Times New Roman"/>
          <w:sz w:val="24"/>
          <w:szCs w:val="24"/>
        </w:rPr>
        <w:t xml:space="preserve"> menggun</w:t>
      </w:r>
      <w:r w:rsidR="00721554" w:rsidRPr="006414A0">
        <w:rPr>
          <w:rFonts w:ascii="Times New Roman" w:hAnsi="Times New Roman" w:cs="Times New Roman"/>
          <w:sz w:val="24"/>
          <w:szCs w:val="24"/>
          <w:lang w:val="id-ID"/>
        </w:rPr>
        <w:t>a</w:t>
      </w:r>
      <w:r w:rsidRPr="006414A0">
        <w:rPr>
          <w:rFonts w:ascii="Times New Roman" w:hAnsi="Times New Roman" w:cs="Times New Roman"/>
          <w:sz w:val="24"/>
          <w:szCs w:val="24"/>
        </w:rPr>
        <w:t>kan kardus warna putih dengan tulisan berwarna diatasnya, yang membedakan masing-masing produk adalah hanya berupa tulisan dari pemilik usaha rumah produksi tersebut</w:t>
      </w:r>
      <w:r w:rsidRPr="006414A0">
        <w:rPr>
          <w:rFonts w:ascii="Times New Roman" w:hAnsi="Times New Roman" w:cs="Times New Roman"/>
          <w:sz w:val="24"/>
          <w:szCs w:val="24"/>
          <w:lang w:val="id-ID"/>
        </w:rPr>
        <w:t xml:space="preserve">. </w:t>
      </w:r>
    </w:p>
    <w:p w14:paraId="3AD769D6" w14:textId="77777777" w:rsidR="006325F9" w:rsidRPr="006414A0" w:rsidRDefault="006325F9" w:rsidP="006325F9">
      <w:pPr>
        <w:spacing w:after="0" w:line="240" w:lineRule="auto"/>
        <w:ind w:left="284" w:hanging="284"/>
        <w:jc w:val="both"/>
        <w:rPr>
          <w:rFonts w:ascii="Times New Roman" w:hAnsi="Times New Roman" w:cs="Times New Roman"/>
          <w:b/>
          <w:sz w:val="24"/>
          <w:szCs w:val="24"/>
        </w:rPr>
      </w:pPr>
      <w:r w:rsidRPr="006414A0">
        <w:rPr>
          <w:rFonts w:ascii="Times New Roman" w:hAnsi="Times New Roman" w:cs="Times New Roman"/>
          <w:b/>
          <w:sz w:val="24"/>
          <w:szCs w:val="24"/>
        </w:rPr>
        <w:t>Identifikasi Faktor Eksternal</w:t>
      </w:r>
    </w:p>
    <w:p w14:paraId="52EB63BA" w14:textId="064BD18A" w:rsidR="00D04C84" w:rsidRDefault="006325F9" w:rsidP="0050677F">
      <w:pPr>
        <w:spacing w:after="0" w:line="240" w:lineRule="auto"/>
        <w:ind w:firstLine="720"/>
        <w:jc w:val="both"/>
        <w:rPr>
          <w:rFonts w:ascii="Times New Roman" w:hAnsi="Times New Roman" w:cs="Times New Roman"/>
          <w:color w:val="000000" w:themeColor="text1"/>
          <w:sz w:val="24"/>
          <w:szCs w:val="24"/>
          <w:lang w:val="id-ID"/>
        </w:rPr>
      </w:pPr>
      <w:bookmarkStart w:id="1" w:name="_Hlk27698292"/>
      <w:r w:rsidRPr="006414A0">
        <w:rPr>
          <w:rFonts w:ascii="Times New Roman" w:hAnsi="Times New Roman" w:cs="Times New Roman"/>
          <w:color w:val="000000" w:themeColor="text1"/>
          <w:sz w:val="24"/>
          <w:szCs w:val="24"/>
          <w:lang w:val="id-ID"/>
        </w:rPr>
        <w:t xml:space="preserve">Faktor eksternal </w:t>
      </w:r>
      <w:r w:rsidR="0050677F">
        <w:rPr>
          <w:rFonts w:ascii="Times New Roman" w:hAnsi="Times New Roman" w:cs="Times New Roman"/>
          <w:color w:val="000000" w:themeColor="text1"/>
          <w:sz w:val="24"/>
          <w:szCs w:val="24"/>
          <w:lang w:val="id-ID"/>
        </w:rPr>
        <w:t>ialah bebrapa faktor</w:t>
      </w:r>
      <w:r w:rsidRPr="006414A0">
        <w:rPr>
          <w:rFonts w:ascii="Times New Roman" w:hAnsi="Times New Roman" w:cs="Times New Roman"/>
          <w:color w:val="000000" w:themeColor="text1"/>
          <w:sz w:val="24"/>
          <w:szCs w:val="24"/>
          <w:lang w:val="id-ID"/>
        </w:rPr>
        <w:t xml:space="preserve"> yang terdapat di</w:t>
      </w:r>
      <w:r w:rsidR="006414A0">
        <w:rPr>
          <w:rFonts w:ascii="Times New Roman" w:hAnsi="Times New Roman" w:cs="Times New Roman"/>
          <w:color w:val="000000" w:themeColor="text1"/>
          <w:sz w:val="24"/>
          <w:szCs w:val="24"/>
          <w:lang w:val="id-ID"/>
        </w:rPr>
        <w:t xml:space="preserve"> </w:t>
      </w:r>
      <w:r w:rsidRPr="006414A0">
        <w:rPr>
          <w:rFonts w:ascii="Times New Roman" w:hAnsi="Times New Roman" w:cs="Times New Roman"/>
          <w:color w:val="000000" w:themeColor="text1"/>
          <w:sz w:val="24"/>
          <w:szCs w:val="24"/>
          <w:lang w:val="id-ID"/>
        </w:rPr>
        <w:t xml:space="preserve">luar usaha industri dan tidak </w:t>
      </w:r>
      <w:r w:rsidR="0050677F">
        <w:rPr>
          <w:rFonts w:ascii="Times New Roman" w:hAnsi="Times New Roman" w:cs="Times New Roman"/>
          <w:color w:val="000000" w:themeColor="text1"/>
          <w:sz w:val="24"/>
          <w:szCs w:val="24"/>
          <w:lang w:val="id-ID"/>
        </w:rPr>
        <w:t>dibawah kendali sebuah perusahaan.</w:t>
      </w:r>
      <w:r w:rsidRPr="006414A0">
        <w:rPr>
          <w:rFonts w:ascii="Times New Roman" w:hAnsi="Times New Roman" w:cs="Times New Roman"/>
          <w:color w:val="000000" w:themeColor="text1"/>
          <w:sz w:val="24"/>
          <w:szCs w:val="24"/>
          <w:lang w:val="id-ID"/>
        </w:rPr>
        <w:t xml:space="preserve"> Faktor eksternal industri bandeng presto di </w:t>
      </w:r>
      <w:r w:rsidR="00721554" w:rsidRPr="006414A0">
        <w:rPr>
          <w:rFonts w:ascii="Times New Roman" w:eastAsia="SimSun" w:hAnsi="Times New Roman" w:cs="Times New Roman"/>
          <w:sz w:val="24"/>
          <w:szCs w:val="24"/>
          <w:lang w:val="id-ID"/>
        </w:rPr>
        <w:t xml:space="preserve">Kecamatan Jekulo </w:t>
      </w:r>
      <w:r w:rsidRPr="006414A0">
        <w:rPr>
          <w:rFonts w:ascii="Times New Roman" w:hAnsi="Times New Roman" w:cs="Times New Roman"/>
          <w:color w:val="000000" w:themeColor="text1"/>
          <w:sz w:val="24"/>
          <w:szCs w:val="24"/>
          <w:lang w:val="id-ID"/>
        </w:rPr>
        <w:t>meliputi persaingan, konsumen, distributor, pemasok bahan baku dan pemerintah</w:t>
      </w:r>
      <w:bookmarkEnd w:id="1"/>
      <w:r w:rsidRPr="006414A0">
        <w:rPr>
          <w:rFonts w:ascii="Times New Roman" w:hAnsi="Times New Roman" w:cs="Times New Roman"/>
          <w:color w:val="000000" w:themeColor="text1"/>
          <w:sz w:val="24"/>
          <w:szCs w:val="24"/>
          <w:lang w:val="id-ID"/>
        </w:rPr>
        <w:t>.</w:t>
      </w:r>
    </w:p>
    <w:p w14:paraId="3672EF4A" w14:textId="77777777" w:rsidR="0050677F" w:rsidRPr="006414A0" w:rsidRDefault="0050677F" w:rsidP="0050677F">
      <w:pPr>
        <w:spacing w:after="0" w:line="240" w:lineRule="auto"/>
        <w:ind w:firstLine="720"/>
        <w:jc w:val="both"/>
        <w:rPr>
          <w:rFonts w:ascii="Times New Roman" w:hAnsi="Times New Roman" w:cs="Times New Roman"/>
          <w:color w:val="000000" w:themeColor="text1"/>
          <w:sz w:val="24"/>
          <w:szCs w:val="24"/>
          <w:lang w:val="id-ID"/>
        </w:rPr>
        <w:sectPr w:rsidR="0050677F" w:rsidRPr="006414A0" w:rsidSect="00883245">
          <w:type w:val="continuous"/>
          <w:pgSz w:w="11906" w:h="16838"/>
          <w:pgMar w:top="2268" w:right="1701" w:bottom="1701" w:left="2268" w:header="708" w:footer="708" w:gutter="0"/>
          <w:cols w:space="708"/>
          <w:docGrid w:linePitch="360"/>
        </w:sectPr>
      </w:pPr>
    </w:p>
    <w:p w14:paraId="35CC6F05" w14:textId="34536B18" w:rsidR="006325F9" w:rsidRPr="000A792F" w:rsidRDefault="006325F9" w:rsidP="005669BF">
      <w:pPr>
        <w:spacing w:after="0" w:line="259" w:lineRule="auto"/>
        <w:rPr>
          <w:rFonts w:ascii="Times New Roman" w:hAnsi="Times New Roman" w:cs="Times New Roman"/>
          <w:sz w:val="22"/>
        </w:rPr>
      </w:pPr>
      <w:r w:rsidRPr="006414A0">
        <w:rPr>
          <w:rFonts w:ascii="Times New Roman" w:hAnsi="Times New Roman" w:cs="Times New Roman"/>
          <w:sz w:val="24"/>
          <w:szCs w:val="24"/>
        </w:rPr>
        <w:lastRenderedPageBreak/>
        <w:t xml:space="preserve">Tabel </w:t>
      </w:r>
      <w:r w:rsidRPr="006414A0">
        <w:rPr>
          <w:rFonts w:ascii="Times New Roman" w:hAnsi="Times New Roman" w:cs="Times New Roman"/>
          <w:sz w:val="24"/>
          <w:szCs w:val="24"/>
          <w:lang w:val="id-ID"/>
        </w:rPr>
        <w:t>3</w:t>
      </w:r>
      <w:r w:rsidRPr="006414A0">
        <w:rPr>
          <w:rFonts w:ascii="Times New Roman" w:hAnsi="Times New Roman" w:cs="Times New Roman"/>
          <w:sz w:val="24"/>
          <w:szCs w:val="24"/>
        </w:rPr>
        <w:t xml:space="preserve">. Identifikasi Faktor-Faktor Eksternal Usaha Bandeng Presto di </w:t>
      </w:r>
      <w:r w:rsidR="00721554" w:rsidRPr="006414A0">
        <w:rPr>
          <w:rFonts w:ascii="Times New Roman" w:eastAsia="SimSun" w:hAnsi="Times New Roman" w:cs="Times New Roman"/>
          <w:sz w:val="24"/>
          <w:szCs w:val="24"/>
          <w:lang w:val="id-ID"/>
        </w:rPr>
        <w:t>Kecamatan Jekulo Kabupaten Kudus.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2118"/>
        <w:gridCol w:w="2127"/>
        <w:gridCol w:w="2403"/>
      </w:tblGrid>
      <w:tr w:rsidR="006325F9" w:rsidRPr="006414A0" w14:paraId="627CE3B3" w14:textId="77777777" w:rsidTr="00166B07">
        <w:tc>
          <w:tcPr>
            <w:tcW w:w="570" w:type="dxa"/>
            <w:tcBorders>
              <w:top w:val="single" w:sz="4" w:space="0" w:color="auto"/>
              <w:bottom w:val="single" w:sz="4" w:space="0" w:color="auto"/>
            </w:tcBorders>
          </w:tcPr>
          <w:p w14:paraId="7ECBEA41" w14:textId="77777777" w:rsidR="006325F9" w:rsidRPr="006414A0" w:rsidRDefault="006325F9" w:rsidP="005669BF">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 xml:space="preserve">No. </w:t>
            </w:r>
          </w:p>
        </w:tc>
        <w:tc>
          <w:tcPr>
            <w:tcW w:w="2118" w:type="dxa"/>
            <w:tcBorders>
              <w:top w:val="single" w:sz="4" w:space="0" w:color="auto"/>
              <w:bottom w:val="single" w:sz="4" w:space="0" w:color="auto"/>
            </w:tcBorders>
          </w:tcPr>
          <w:p w14:paraId="6FE6BED7" w14:textId="77777777" w:rsidR="006325F9" w:rsidRPr="006414A0" w:rsidRDefault="006325F9" w:rsidP="005669BF">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Faktor Eksternal</w:t>
            </w:r>
          </w:p>
        </w:tc>
        <w:tc>
          <w:tcPr>
            <w:tcW w:w="2127" w:type="dxa"/>
            <w:tcBorders>
              <w:top w:val="single" w:sz="4" w:space="0" w:color="auto"/>
              <w:bottom w:val="single" w:sz="4" w:space="0" w:color="auto"/>
            </w:tcBorders>
          </w:tcPr>
          <w:p w14:paraId="0234286F" w14:textId="77777777" w:rsidR="006325F9" w:rsidRPr="006414A0" w:rsidRDefault="006325F9" w:rsidP="005669BF">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 xml:space="preserve">Peluang </w:t>
            </w:r>
          </w:p>
        </w:tc>
        <w:tc>
          <w:tcPr>
            <w:tcW w:w="2403" w:type="dxa"/>
            <w:tcBorders>
              <w:top w:val="single" w:sz="4" w:space="0" w:color="auto"/>
              <w:bottom w:val="single" w:sz="4" w:space="0" w:color="auto"/>
            </w:tcBorders>
          </w:tcPr>
          <w:p w14:paraId="25FFD436" w14:textId="77777777" w:rsidR="006325F9" w:rsidRPr="006414A0" w:rsidRDefault="006325F9" w:rsidP="005669BF">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 xml:space="preserve">Ancaman </w:t>
            </w:r>
          </w:p>
        </w:tc>
      </w:tr>
      <w:tr w:rsidR="006325F9" w:rsidRPr="006414A0" w14:paraId="344FDDAB" w14:textId="77777777" w:rsidTr="00166B07">
        <w:tc>
          <w:tcPr>
            <w:tcW w:w="570" w:type="dxa"/>
            <w:tcBorders>
              <w:top w:val="single" w:sz="4" w:space="0" w:color="auto"/>
            </w:tcBorders>
          </w:tcPr>
          <w:p w14:paraId="6C3830D4"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1.</w:t>
            </w:r>
          </w:p>
        </w:tc>
        <w:tc>
          <w:tcPr>
            <w:tcW w:w="2118" w:type="dxa"/>
            <w:tcBorders>
              <w:top w:val="single" w:sz="4" w:space="0" w:color="auto"/>
              <w:bottom w:val="nil"/>
            </w:tcBorders>
          </w:tcPr>
          <w:p w14:paraId="42B616F2"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 xml:space="preserve">Persaingan </w:t>
            </w:r>
          </w:p>
        </w:tc>
        <w:tc>
          <w:tcPr>
            <w:tcW w:w="2127" w:type="dxa"/>
            <w:tcBorders>
              <w:top w:val="single" w:sz="4" w:space="0" w:color="auto"/>
              <w:bottom w:val="nil"/>
            </w:tcBorders>
          </w:tcPr>
          <w:p w14:paraId="5E9B2B56"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p>
        </w:tc>
        <w:tc>
          <w:tcPr>
            <w:tcW w:w="2403" w:type="dxa"/>
            <w:tcBorders>
              <w:top w:val="single" w:sz="4" w:space="0" w:color="auto"/>
              <w:bottom w:val="nil"/>
            </w:tcBorders>
          </w:tcPr>
          <w:p w14:paraId="01DA71E4" w14:textId="5B191D07" w:rsidR="006325F9" w:rsidRPr="006414A0" w:rsidRDefault="006325F9" w:rsidP="006325F9">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 xml:space="preserve">Banyaknya pengusaha bandeng presto di </w:t>
            </w:r>
            <w:r w:rsidR="00721554" w:rsidRPr="006414A0">
              <w:rPr>
                <w:rFonts w:ascii="Times New Roman" w:eastAsia="SimSun" w:hAnsi="Times New Roman" w:cs="Times New Roman"/>
                <w:sz w:val="22"/>
                <w:szCs w:val="22"/>
                <w:lang w:val="id-ID"/>
              </w:rPr>
              <w:t>Kecamatan Jekulo</w:t>
            </w:r>
          </w:p>
        </w:tc>
      </w:tr>
      <w:tr w:rsidR="006325F9" w:rsidRPr="006414A0" w14:paraId="11878547" w14:textId="77777777" w:rsidTr="00166B07">
        <w:tc>
          <w:tcPr>
            <w:tcW w:w="570" w:type="dxa"/>
            <w:tcBorders>
              <w:bottom w:val="nil"/>
            </w:tcBorders>
          </w:tcPr>
          <w:p w14:paraId="76F7B88B"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2.</w:t>
            </w:r>
          </w:p>
        </w:tc>
        <w:tc>
          <w:tcPr>
            <w:tcW w:w="2118" w:type="dxa"/>
            <w:tcBorders>
              <w:top w:val="nil"/>
              <w:bottom w:val="nil"/>
            </w:tcBorders>
          </w:tcPr>
          <w:p w14:paraId="186FB205"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 xml:space="preserve">Konsumen </w:t>
            </w:r>
          </w:p>
        </w:tc>
        <w:tc>
          <w:tcPr>
            <w:tcW w:w="2127" w:type="dxa"/>
            <w:tcBorders>
              <w:top w:val="nil"/>
              <w:bottom w:val="nil"/>
            </w:tcBorders>
          </w:tcPr>
          <w:p w14:paraId="100D37AC" w14:textId="77777777" w:rsidR="006325F9" w:rsidRPr="006414A0" w:rsidRDefault="006325F9" w:rsidP="006325F9">
            <w:pPr>
              <w:pStyle w:val="ListParagraph"/>
              <w:numPr>
                <w:ilvl w:val="0"/>
                <w:numId w:val="5"/>
              </w:numPr>
              <w:spacing w:after="0" w:line="240" w:lineRule="auto"/>
              <w:ind w:left="318" w:hanging="318"/>
              <w:rPr>
                <w:rFonts w:ascii="Times New Roman" w:hAnsi="Times New Roman" w:cs="Times New Roman"/>
                <w:sz w:val="22"/>
                <w:szCs w:val="22"/>
              </w:rPr>
            </w:pPr>
            <w:r w:rsidRPr="006414A0">
              <w:rPr>
                <w:rFonts w:ascii="Times New Roman" w:hAnsi="Times New Roman" w:cs="Times New Roman"/>
                <w:sz w:val="22"/>
                <w:szCs w:val="22"/>
              </w:rPr>
              <w:t>Permintaan dipengaruhi hari-hari tertentu</w:t>
            </w:r>
          </w:p>
        </w:tc>
        <w:tc>
          <w:tcPr>
            <w:tcW w:w="2403" w:type="dxa"/>
            <w:tcBorders>
              <w:top w:val="nil"/>
              <w:bottom w:val="nil"/>
            </w:tcBorders>
          </w:tcPr>
          <w:p w14:paraId="661D6A65"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p>
        </w:tc>
      </w:tr>
      <w:tr w:rsidR="006325F9" w:rsidRPr="006414A0" w14:paraId="15213E3C" w14:textId="77777777" w:rsidTr="00166B07">
        <w:tc>
          <w:tcPr>
            <w:tcW w:w="570" w:type="dxa"/>
            <w:tcBorders>
              <w:top w:val="nil"/>
              <w:bottom w:val="nil"/>
            </w:tcBorders>
          </w:tcPr>
          <w:p w14:paraId="1710AD71"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p>
        </w:tc>
        <w:tc>
          <w:tcPr>
            <w:tcW w:w="2118" w:type="dxa"/>
            <w:tcBorders>
              <w:top w:val="nil"/>
              <w:bottom w:val="nil"/>
            </w:tcBorders>
          </w:tcPr>
          <w:p w14:paraId="75DA87D0"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p>
        </w:tc>
        <w:tc>
          <w:tcPr>
            <w:tcW w:w="2127" w:type="dxa"/>
            <w:tcBorders>
              <w:top w:val="nil"/>
              <w:bottom w:val="nil"/>
            </w:tcBorders>
          </w:tcPr>
          <w:p w14:paraId="5B992681" w14:textId="77777777" w:rsidR="006325F9" w:rsidRPr="006414A0" w:rsidRDefault="006325F9" w:rsidP="006325F9">
            <w:pPr>
              <w:pStyle w:val="ListParagraph"/>
              <w:numPr>
                <w:ilvl w:val="0"/>
                <w:numId w:val="5"/>
              </w:numPr>
              <w:spacing w:after="0" w:line="240" w:lineRule="auto"/>
              <w:ind w:left="318" w:hanging="284"/>
              <w:rPr>
                <w:rFonts w:ascii="Times New Roman" w:hAnsi="Times New Roman" w:cs="Times New Roman"/>
                <w:sz w:val="22"/>
                <w:szCs w:val="22"/>
              </w:rPr>
            </w:pPr>
            <w:r w:rsidRPr="006414A0">
              <w:rPr>
                <w:rFonts w:ascii="Times New Roman" w:hAnsi="Times New Roman" w:cs="Times New Roman"/>
                <w:sz w:val="22"/>
                <w:szCs w:val="22"/>
              </w:rPr>
              <w:t>Lingkungan memepengaruhi pembelian</w:t>
            </w:r>
          </w:p>
        </w:tc>
        <w:tc>
          <w:tcPr>
            <w:tcW w:w="2403" w:type="dxa"/>
            <w:tcBorders>
              <w:top w:val="nil"/>
              <w:bottom w:val="nil"/>
            </w:tcBorders>
          </w:tcPr>
          <w:p w14:paraId="1D670B17"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p>
        </w:tc>
      </w:tr>
      <w:tr w:rsidR="006325F9" w:rsidRPr="006414A0" w14:paraId="4148137B" w14:textId="77777777" w:rsidTr="00166B07">
        <w:tc>
          <w:tcPr>
            <w:tcW w:w="570" w:type="dxa"/>
            <w:tcBorders>
              <w:top w:val="nil"/>
            </w:tcBorders>
          </w:tcPr>
          <w:p w14:paraId="375D4536"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3.</w:t>
            </w:r>
          </w:p>
        </w:tc>
        <w:tc>
          <w:tcPr>
            <w:tcW w:w="2118" w:type="dxa"/>
            <w:tcBorders>
              <w:top w:val="nil"/>
              <w:bottom w:val="nil"/>
            </w:tcBorders>
          </w:tcPr>
          <w:p w14:paraId="1034F20D"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 xml:space="preserve">Distributor </w:t>
            </w:r>
          </w:p>
        </w:tc>
        <w:tc>
          <w:tcPr>
            <w:tcW w:w="2127" w:type="dxa"/>
            <w:tcBorders>
              <w:top w:val="nil"/>
              <w:bottom w:val="nil"/>
            </w:tcBorders>
          </w:tcPr>
          <w:p w14:paraId="5A36907F"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Jangkauan Penjualan luas</w:t>
            </w:r>
          </w:p>
        </w:tc>
        <w:tc>
          <w:tcPr>
            <w:tcW w:w="2403" w:type="dxa"/>
            <w:tcBorders>
              <w:top w:val="nil"/>
              <w:bottom w:val="nil"/>
            </w:tcBorders>
          </w:tcPr>
          <w:p w14:paraId="7A5245AE"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p>
        </w:tc>
      </w:tr>
      <w:tr w:rsidR="006325F9" w:rsidRPr="006414A0" w14:paraId="2CA11657" w14:textId="77777777" w:rsidTr="00166B07">
        <w:tc>
          <w:tcPr>
            <w:tcW w:w="570" w:type="dxa"/>
          </w:tcPr>
          <w:p w14:paraId="0520257C"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4.</w:t>
            </w:r>
          </w:p>
        </w:tc>
        <w:tc>
          <w:tcPr>
            <w:tcW w:w="2118" w:type="dxa"/>
            <w:tcBorders>
              <w:top w:val="nil"/>
              <w:bottom w:val="nil"/>
            </w:tcBorders>
          </w:tcPr>
          <w:p w14:paraId="3D4ACAAF"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Pemasok Bahan Baku</w:t>
            </w:r>
          </w:p>
        </w:tc>
        <w:tc>
          <w:tcPr>
            <w:tcW w:w="2127" w:type="dxa"/>
            <w:tcBorders>
              <w:top w:val="nil"/>
              <w:bottom w:val="nil"/>
            </w:tcBorders>
          </w:tcPr>
          <w:p w14:paraId="794E5DBC" w14:textId="77777777" w:rsidR="006325F9" w:rsidRPr="006414A0" w:rsidRDefault="006325F9" w:rsidP="006325F9">
            <w:pPr>
              <w:pStyle w:val="ListParagraph"/>
              <w:numPr>
                <w:ilvl w:val="0"/>
                <w:numId w:val="6"/>
              </w:numPr>
              <w:spacing w:after="0" w:line="240" w:lineRule="auto"/>
              <w:ind w:left="318" w:hanging="284"/>
              <w:rPr>
                <w:rFonts w:ascii="Times New Roman" w:hAnsi="Times New Roman" w:cs="Times New Roman"/>
                <w:sz w:val="22"/>
                <w:szCs w:val="22"/>
              </w:rPr>
            </w:pPr>
            <w:r w:rsidRPr="006414A0">
              <w:rPr>
                <w:rFonts w:ascii="Times New Roman" w:hAnsi="Times New Roman" w:cs="Times New Roman"/>
                <w:sz w:val="22"/>
                <w:szCs w:val="22"/>
              </w:rPr>
              <w:t>Pemasok bahan baku mudah dicari</w:t>
            </w:r>
          </w:p>
          <w:p w14:paraId="4E6EDE0C" w14:textId="77777777" w:rsidR="006325F9" w:rsidRPr="006414A0" w:rsidRDefault="006325F9" w:rsidP="006325F9">
            <w:pPr>
              <w:pStyle w:val="ListParagraph"/>
              <w:numPr>
                <w:ilvl w:val="0"/>
                <w:numId w:val="6"/>
              </w:numPr>
              <w:spacing w:after="0" w:line="240" w:lineRule="auto"/>
              <w:ind w:left="318" w:hanging="284"/>
              <w:rPr>
                <w:rFonts w:ascii="Times New Roman" w:hAnsi="Times New Roman" w:cs="Times New Roman"/>
                <w:sz w:val="22"/>
                <w:szCs w:val="22"/>
              </w:rPr>
            </w:pPr>
            <w:r w:rsidRPr="006414A0">
              <w:rPr>
                <w:rFonts w:ascii="Times New Roman" w:hAnsi="Times New Roman" w:cs="Times New Roman"/>
                <w:sz w:val="22"/>
                <w:szCs w:val="22"/>
              </w:rPr>
              <w:t>Kualitas bahan baku baik</w:t>
            </w:r>
          </w:p>
        </w:tc>
        <w:tc>
          <w:tcPr>
            <w:tcW w:w="2403" w:type="dxa"/>
            <w:tcBorders>
              <w:top w:val="nil"/>
              <w:bottom w:val="nil"/>
            </w:tcBorders>
          </w:tcPr>
          <w:p w14:paraId="0E4949CE"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Harga bahan baku tidak stabil (inflasi)</w:t>
            </w:r>
          </w:p>
        </w:tc>
      </w:tr>
      <w:tr w:rsidR="006325F9" w:rsidRPr="006414A0" w14:paraId="76CBE448" w14:textId="77777777" w:rsidTr="00166B07">
        <w:tc>
          <w:tcPr>
            <w:tcW w:w="570" w:type="dxa"/>
          </w:tcPr>
          <w:p w14:paraId="3AE2CB6B"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5.</w:t>
            </w:r>
          </w:p>
        </w:tc>
        <w:tc>
          <w:tcPr>
            <w:tcW w:w="2118" w:type="dxa"/>
            <w:tcBorders>
              <w:top w:val="nil"/>
            </w:tcBorders>
          </w:tcPr>
          <w:p w14:paraId="29A28A1C"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 xml:space="preserve">Pemerintah </w:t>
            </w:r>
          </w:p>
        </w:tc>
        <w:tc>
          <w:tcPr>
            <w:tcW w:w="2127" w:type="dxa"/>
            <w:tcBorders>
              <w:top w:val="nil"/>
            </w:tcBorders>
          </w:tcPr>
          <w:p w14:paraId="5B991D86"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Adanya dukungn dari pemerintah daerah</w:t>
            </w:r>
          </w:p>
        </w:tc>
        <w:tc>
          <w:tcPr>
            <w:tcW w:w="2403" w:type="dxa"/>
            <w:tcBorders>
              <w:top w:val="nil"/>
            </w:tcBorders>
          </w:tcPr>
          <w:p w14:paraId="1C0E9737"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p>
        </w:tc>
      </w:tr>
    </w:tbl>
    <w:p w14:paraId="0E16A3F5" w14:textId="4699DF9E" w:rsidR="00306D6C" w:rsidRPr="006414A0" w:rsidRDefault="006325F9" w:rsidP="007F2669">
      <w:pPr>
        <w:pStyle w:val="ListParagraph"/>
        <w:spacing w:after="0" w:line="240" w:lineRule="auto"/>
        <w:ind w:left="0" w:firstLine="284"/>
        <w:jc w:val="both"/>
        <w:rPr>
          <w:rFonts w:ascii="Times New Roman" w:hAnsi="Times New Roman" w:cs="Times New Roman"/>
          <w:iCs/>
          <w:sz w:val="22"/>
        </w:rPr>
      </w:pPr>
      <w:r w:rsidRPr="006414A0">
        <w:rPr>
          <w:rFonts w:ascii="Times New Roman" w:hAnsi="Times New Roman" w:cs="Times New Roman"/>
          <w:iCs/>
          <w:sz w:val="22"/>
        </w:rPr>
        <w:t>Su</w:t>
      </w:r>
      <w:r w:rsidR="00721554" w:rsidRPr="006414A0">
        <w:rPr>
          <w:rFonts w:ascii="Times New Roman" w:hAnsi="Times New Roman" w:cs="Times New Roman"/>
          <w:iCs/>
          <w:sz w:val="22"/>
        </w:rPr>
        <w:t>mber: Analisis Data Primer, 2023</w:t>
      </w:r>
    </w:p>
    <w:p w14:paraId="182482BF" w14:textId="77777777" w:rsidR="00721554" w:rsidRPr="006414A0" w:rsidRDefault="00721554" w:rsidP="007F2669">
      <w:pPr>
        <w:pStyle w:val="ListParagraph"/>
        <w:spacing w:after="0" w:line="240" w:lineRule="auto"/>
        <w:ind w:left="0" w:firstLine="284"/>
        <w:jc w:val="both"/>
        <w:rPr>
          <w:rFonts w:ascii="Times New Roman" w:hAnsi="Times New Roman" w:cs="Times New Roman"/>
          <w:iCs/>
          <w:sz w:val="22"/>
        </w:rPr>
      </w:pPr>
    </w:p>
    <w:p w14:paraId="6F37C2C0" w14:textId="6E33EE29" w:rsidR="007F2669" w:rsidRPr="006414A0" w:rsidRDefault="0050677F" w:rsidP="0050677F">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Dari</w:t>
      </w:r>
      <w:r w:rsidR="006325F9" w:rsidRPr="006414A0">
        <w:rPr>
          <w:rFonts w:ascii="Times New Roman" w:hAnsi="Times New Roman" w:cs="Times New Roman"/>
          <w:color w:val="000000" w:themeColor="text1"/>
          <w:sz w:val="24"/>
          <w:szCs w:val="24"/>
        </w:rPr>
        <w:t xml:space="preserve"> Tabel </w:t>
      </w:r>
      <w:r w:rsidR="006325F9" w:rsidRPr="006414A0">
        <w:rPr>
          <w:rFonts w:ascii="Times New Roman" w:hAnsi="Times New Roman" w:cs="Times New Roman"/>
          <w:color w:val="000000" w:themeColor="text1"/>
          <w:sz w:val="24"/>
          <w:szCs w:val="24"/>
          <w:lang w:val="id-ID"/>
        </w:rPr>
        <w:t xml:space="preserve">3 </w:t>
      </w:r>
      <w:r>
        <w:rPr>
          <w:rFonts w:ascii="Times New Roman" w:hAnsi="Times New Roman" w:cs="Times New Roman"/>
          <w:color w:val="000000" w:themeColor="text1"/>
          <w:sz w:val="24"/>
          <w:szCs w:val="24"/>
          <w:lang w:val="id-ID"/>
        </w:rPr>
        <w:t>diperoleh berbagai anca</w:t>
      </w:r>
      <w:r w:rsidRPr="006414A0">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lang w:val="id-ID"/>
        </w:rPr>
        <w:t xml:space="preserve">an dan peluang yang selanjutnya dilakukan </w:t>
      </w:r>
      <w:r w:rsidR="006325F9" w:rsidRPr="006414A0">
        <w:rPr>
          <w:rFonts w:ascii="Times New Roman" w:hAnsi="Times New Roman" w:cs="Times New Roman"/>
          <w:color w:val="000000" w:themeColor="text1"/>
          <w:sz w:val="24"/>
          <w:szCs w:val="24"/>
        </w:rPr>
        <w:t>penghitungan</w:t>
      </w:r>
      <w:r>
        <w:rPr>
          <w:rFonts w:ascii="Times New Roman" w:hAnsi="Times New Roman" w:cs="Times New Roman"/>
          <w:color w:val="000000" w:themeColor="text1"/>
          <w:sz w:val="24"/>
          <w:szCs w:val="24"/>
          <w:lang w:val="id-ID"/>
        </w:rPr>
        <w:t xml:space="preserve"> tiap</w:t>
      </w:r>
      <w:r w:rsidR="006325F9" w:rsidRPr="006414A0">
        <w:rPr>
          <w:rFonts w:ascii="Times New Roman" w:hAnsi="Times New Roman" w:cs="Times New Roman"/>
          <w:color w:val="000000" w:themeColor="text1"/>
          <w:sz w:val="24"/>
          <w:szCs w:val="24"/>
        </w:rPr>
        <w:t xml:space="preserve"> faktor kedalam matrik EF</w:t>
      </w:r>
      <w:r w:rsidR="006325F9" w:rsidRPr="006414A0">
        <w:rPr>
          <w:rFonts w:ascii="Times New Roman" w:hAnsi="Times New Roman" w:cs="Times New Roman"/>
          <w:color w:val="000000" w:themeColor="text1"/>
          <w:sz w:val="24"/>
          <w:szCs w:val="24"/>
          <w:lang w:val="id-ID"/>
        </w:rPr>
        <w:t>AS</w:t>
      </w:r>
      <w:r w:rsidR="006325F9" w:rsidRPr="006414A0">
        <w:rPr>
          <w:rFonts w:ascii="Times New Roman" w:hAnsi="Times New Roman" w:cs="Times New Roman"/>
          <w:color w:val="000000" w:themeColor="text1"/>
          <w:sz w:val="24"/>
          <w:szCs w:val="24"/>
        </w:rPr>
        <w:t>.</w:t>
      </w:r>
    </w:p>
    <w:p w14:paraId="791E425D" w14:textId="77777777" w:rsidR="006325F9" w:rsidRPr="006325F9" w:rsidRDefault="006325F9" w:rsidP="006325F9">
      <w:pPr>
        <w:pStyle w:val="ListParagraph"/>
        <w:tabs>
          <w:tab w:val="left" w:pos="1276"/>
        </w:tabs>
        <w:spacing w:after="0" w:line="240" w:lineRule="auto"/>
        <w:ind w:left="0"/>
        <w:jc w:val="both"/>
        <w:rPr>
          <w:rFonts w:ascii="Times New Roman" w:hAnsi="Times New Roman" w:cs="Times New Roman"/>
          <w:sz w:val="23"/>
          <w:szCs w:val="23"/>
          <w:lang w:val="id-ID"/>
        </w:rPr>
      </w:pPr>
      <w:r w:rsidRPr="006414A0">
        <w:rPr>
          <w:rFonts w:ascii="Times New Roman" w:hAnsi="Times New Roman" w:cs="Times New Roman"/>
          <w:sz w:val="24"/>
          <w:szCs w:val="24"/>
        </w:rPr>
        <w:t xml:space="preserve">Tabel </w:t>
      </w:r>
      <w:r w:rsidRPr="006414A0">
        <w:rPr>
          <w:rFonts w:ascii="Times New Roman" w:hAnsi="Times New Roman" w:cs="Times New Roman"/>
          <w:sz w:val="24"/>
          <w:szCs w:val="24"/>
          <w:lang w:val="id-ID"/>
        </w:rPr>
        <w:t>4</w:t>
      </w:r>
      <w:r w:rsidRPr="006414A0">
        <w:rPr>
          <w:rFonts w:ascii="Times New Roman" w:hAnsi="Times New Roman" w:cs="Times New Roman"/>
          <w:sz w:val="24"/>
          <w:szCs w:val="24"/>
        </w:rPr>
        <w:t>. Rekapitulasi Faktor Eksternal Terbobot Matrik EF</w:t>
      </w:r>
      <w:r w:rsidRPr="006414A0">
        <w:rPr>
          <w:rFonts w:ascii="Times New Roman" w:hAnsi="Times New Roman" w:cs="Times New Roman"/>
          <w:sz w:val="24"/>
          <w:szCs w:val="24"/>
          <w:lang w:val="id-ID"/>
        </w:rPr>
        <w:t>AS</w:t>
      </w:r>
    </w:p>
    <w:tbl>
      <w:tblPr>
        <w:tblStyle w:val="TableGrid"/>
        <w:tblW w:w="7307" w:type="dxa"/>
        <w:tblLook w:val="04A0" w:firstRow="1" w:lastRow="0" w:firstColumn="1" w:lastColumn="0" w:noHBand="0" w:noVBand="1"/>
      </w:tblPr>
      <w:tblGrid>
        <w:gridCol w:w="588"/>
        <w:gridCol w:w="3861"/>
        <w:gridCol w:w="911"/>
        <w:gridCol w:w="912"/>
        <w:gridCol w:w="1035"/>
      </w:tblGrid>
      <w:tr w:rsidR="006325F9" w:rsidRPr="006414A0" w14:paraId="7076785A" w14:textId="77777777" w:rsidTr="00166B07">
        <w:trPr>
          <w:trHeight w:val="427"/>
        </w:trPr>
        <w:tc>
          <w:tcPr>
            <w:tcW w:w="588" w:type="dxa"/>
            <w:tcBorders>
              <w:top w:val="single" w:sz="4" w:space="0" w:color="auto"/>
              <w:left w:val="nil"/>
              <w:bottom w:val="single" w:sz="4" w:space="0" w:color="auto"/>
              <w:right w:val="nil"/>
            </w:tcBorders>
          </w:tcPr>
          <w:p w14:paraId="18E4D490" w14:textId="77777777" w:rsidR="006325F9" w:rsidRPr="006414A0" w:rsidRDefault="006325F9" w:rsidP="006325F9">
            <w:pPr>
              <w:spacing w:after="0" w:line="240" w:lineRule="auto"/>
              <w:rPr>
                <w:rFonts w:ascii="Times New Roman" w:hAnsi="Times New Roman" w:cs="Times New Roman"/>
                <w:b/>
                <w:sz w:val="22"/>
                <w:szCs w:val="22"/>
              </w:rPr>
            </w:pPr>
            <w:r w:rsidRPr="006414A0">
              <w:rPr>
                <w:rFonts w:ascii="Times New Roman" w:hAnsi="Times New Roman" w:cs="Times New Roman"/>
                <w:b/>
                <w:sz w:val="22"/>
                <w:szCs w:val="22"/>
              </w:rPr>
              <w:t xml:space="preserve">No. </w:t>
            </w:r>
          </w:p>
        </w:tc>
        <w:tc>
          <w:tcPr>
            <w:tcW w:w="3861" w:type="dxa"/>
            <w:tcBorders>
              <w:top w:val="single" w:sz="4" w:space="0" w:color="auto"/>
              <w:left w:val="nil"/>
              <w:bottom w:val="single" w:sz="4" w:space="0" w:color="auto"/>
              <w:right w:val="nil"/>
            </w:tcBorders>
          </w:tcPr>
          <w:p w14:paraId="1DBB45A6" w14:textId="77777777" w:rsidR="006325F9" w:rsidRPr="006414A0" w:rsidRDefault="006325F9" w:rsidP="006325F9">
            <w:pPr>
              <w:spacing w:after="0" w:line="240" w:lineRule="auto"/>
              <w:rPr>
                <w:rFonts w:ascii="Times New Roman" w:hAnsi="Times New Roman" w:cs="Times New Roman"/>
                <w:b/>
                <w:sz w:val="22"/>
                <w:szCs w:val="22"/>
              </w:rPr>
            </w:pPr>
            <w:r w:rsidRPr="006414A0">
              <w:rPr>
                <w:rFonts w:ascii="Times New Roman" w:hAnsi="Times New Roman" w:cs="Times New Roman"/>
                <w:b/>
                <w:sz w:val="22"/>
                <w:szCs w:val="22"/>
              </w:rPr>
              <w:t>Faktor Strategis Eksternal</w:t>
            </w:r>
          </w:p>
        </w:tc>
        <w:tc>
          <w:tcPr>
            <w:tcW w:w="911" w:type="dxa"/>
            <w:tcBorders>
              <w:top w:val="single" w:sz="4" w:space="0" w:color="auto"/>
              <w:left w:val="nil"/>
              <w:bottom w:val="single" w:sz="4" w:space="0" w:color="auto"/>
              <w:right w:val="nil"/>
            </w:tcBorders>
          </w:tcPr>
          <w:p w14:paraId="346BA0A9" w14:textId="77777777" w:rsidR="006325F9" w:rsidRPr="006414A0" w:rsidRDefault="006325F9" w:rsidP="006325F9">
            <w:pPr>
              <w:spacing w:after="0" w:line="240" w:lineRule="auto"/>
              <w:rPr>
                <w:rFonts w:ascii="Times New Roman" w:hAnsi="Times New Roman" w:cs="Times New Roman"/>
                <w:b/>
                <w:sz w:val="22"/>
                <w:szCs w:val="22"/>
              </w:rPr>
            </w:pPr>
            <w:r w:rsidRPr="006414A0">
              <w:rPr>
                <w:rFonts w:ascii="Times New Roman" w:hAnsi="Times New Roman" w:cs="Times New Roman"/>
                <w:b/>
                <w:sz w:val="22"/>
                <w:szCs w:val="22"/>
              </w:rPr>
              <w:t xml:space="preserve">Bobot </w:t>
            </w:r>
          </w:p>
        </w:tc>
        <w:tc>
          <w:tcPr>
            <w:tcW w:w="912" w:type="dxa"/>
            <w:tcBorders>
              <w:top w:val="single" w:sz="4" w:space="0" w:color="auto"/>
              <w:left w:val="nil"/>
              <w:bottom w:val="single" w:sz="4" w:space="0" w:color="auto"/>
              <w:right w:val="nil"/>
            </w:tcBorders>
          </w:tcPr>
          <w:p w14:paraId="1FFF4571" w14:textId="77777777" w:rsidR="006325F9" w:rsidRPr="006414A0" w:rsidRDefault="006325F9" w:rsidP="006325F9">
            <w:pPr>
              <w:spacing w:after="0" w:line="240" w:lineRule="auto"/>
              <w:rPr>
                <w:rFonts w:ascii="Times New Roman" w:hAnsi="Times New Roman" w:cs="Times New Roman"/>
                <w:b/>
                <w:sz w:val="22"/>
                <w:szCs w:val="22"/>
              </w:rPr>
            </w:pPr>
            <w:r w:rsidRPr="006414A0">
              <w:rPr>
                <w:rFonts w:ascii="Times New Roman" w:hAnsi="Times New Roman" w:cs="Times New Roman"/>
                <w:b/>
                <w:sz w:val="22"/>
                <w:szCs w:val="22"/>
              </w:rPr>
              <w:t xml:space="preserve">Rating </w:t>
            </w:r>
          </w:p>
        </w:tc>
        <w:tc>
          <w:tcPr>
            <w:tcW w:w="1035" w:type="dxa"/>
            <w:tcBorders>
              <w:top w:val="single" w:sz="4" w:space="0" w:color="auto"/>
              <w:left w:val="nil"/>
              <w:bottom w:val="single" w:sz="4" w:space="0" w:color="auto"/>
              <w:right w:val="nil"/>
            </w:tcBorders>
          </w:tcPr>
          <w:p w14:paraId="1F17D5EC" w14:textId="77777777" w:rsidR="006325F9" w:rsidRPr="006414A0" w:rsidRDefault="006325F9" w:rsidP="006325F9">
            <w:pPr>
              <w:spacing w:after="0" w:line="240" w:lineRule="auto"/>
              <w:rPr>
                <w:rFonts w:ascii="Times New Roman" w:hAnsi="Times New Roman" w:cs="Times New Roman"/>
                <w:b/>
                <w:sz w:val="22"/>
                <w:szCs w:val="22"/>
              </w:rPr>
            </w:pPr>
            <w:r w:rsidRPr="006414A0">
              <w:rPr>
                <w:rFonts w:ascii="Times New Roman" w:hAnsi="Times New Roman" w:cs="Times New Roman"/>
                <w:b/>
                <w:sz w:val="22"/>
                <w:szCs w:val="22"/>
              </w:rPr>
              <w:t>Bobot X Rating</w:t>
            </w:r>
          </w:p>
        </w:tc>
      </w:tr>
      <w:tr w:rsidR="006325F9" w:rsidRPr="006414A0" w14:paraId="2EE39C30" w14:textId="77777777" w:rsidTr="00166B07">
        <w:trPr>
          <w:trHeight w:val="255"/>
        </w:trPr>
        <w:tc>
          <w:tcPr>
            <w:tcW w:w="588" w:type="dxa"/>
            <w:tcBorders>
              <w:top w:val="single" w:sz="4" w:space="0" w:color="auto"/>
              <w:left w:val="nil"/>
              <w:bottom w:val="nil"/>
              <w:right w:val="nil"/>
            </w:tcBorders>
          </w:tcPr>
          <w:p w14:paraId="0BF408B0" w14:textId="77777777" w:rsidR="006325F9" w:rsidRPr="006414A0" w:rsidRDefault="006325F9" w:rsidP="006325F9">
            <w:pPr>
              <w:spacing w:after="0" w:line="240" w:lineRule="auto"/>
              <w:rPr>
                <w:rFonts w:ascii="Times New Roman" w:hAnsi="Times New Roman" w:cs="Times New Roman"/>
                <w:b/>
                <w:sz w:val="22"/>
                <w:szCs w:val="22"/>
              </w:rPr>
            </w:pPr>
          </w:p>
        </w:tc>
        <w:tc>
          <w:tcPr>
            <w:tcW w:w="3861" w:type="dxa"/>
            <w:tcBorders>
              <w:top w:val="single" w:sz="4" w:space="0" w:color="auto"/>
              <w:left w:val="nil"/>
              <w:bottom w:val="nil"/>
              <w:right w:val="nil"/>
            </w:tcBorders>
          </w:tcPr>
          <w:p w14:paraId="2BFE024F" w14:textId="77777777" w:rsidR="006325F9" w:rsidRPr="006414A0" w:rsidRDefault="006325F9" w:rsidP="006325F9">
            <w:pPr>
              <w:spacing w:after="0" w:line="240" w:lineRule="auto"/>
              <w:rPr>
                <w:rFonts w:ascii="Times New Roman" w:hAnsi="Times New Roman" w:cs="Times New Roman"/>
                <w:b/>
                <w:sz w:val="22"/>
                <w:szCs w:val="22"/>
              </w:rPr>
            </w:pPr>
            <w:r w:rsidRPr="006414A0">
              <w:rPr>
                <w:rFonts w:ascii="Times New Roman" w:hAnsi="Times New Roman" w:cs="Times New Roman"/>
                <w:b/>
                <w:sz w:val="22"/>
                <w:szCs w:val="22"/>
              </w:rPr>
              <w:t xml:space="preserve">Peluang </w:t>
            </w:r>
          </w:p>
        </w:tc>
        <w:tc>
          <w:tcPr>
            <w:tcW w:w="911" w:type="dxa"/>
            <w:tcBorders>
              <w:top w:val="single" w:sz="4" w:space="0" w:color="auto"/>
              <w:left w:val="nil"/>
              <w:bottom w:val="nil"/>
              <w:right w:val="nil"/>
            </w:tcBorders>
          </w:tcPr>
          <w:p w14:paraId="4AAB5748" w14:textId="77777777" w:rsidR="006325F9" w:rsidRPr="006414A0" w:rsidRDefault="006325F9" w:rsidP="006325F9">
            <w:pPr>
              <w:spacing w:after="0" w:line="240" w:lineRule="auto"/>
              <w:rPr>
                <w:rFonts w:ascii="Times New Roman" w:hAnsi="Times New Roman" w:cs="Times New Roman"/>
                <w:sz w:val="22"/>
                <w:szCs w:val="22"/>
              </w:rPr>
            </w:pPr>
          </w:p>
        </w:tc>
        <w:tc>
          <w:tcPr>
            <w:tcW w:w="912" w:type="dxa"/>
            <w:tcBorders>
              <w:top w:val="single" w:sz="4" w:space="0" w:color="auto"/>
              <w:left w:val="nil"/>
              <w:bottom w:val="nil"/>
              <w:right w:val="nil"/>
            </w:tcBorders>
          </w:tcPr>
          <w:p w14:paraId="2A40430B" w14:textId="77777777" w:rsidR="006325F9" w:rsidRPr="006414A0" w:rsidRDefault="006325F9" w:rsidP="006325F9">
            <w:pPr>
              <w:spacing w:after="0" w:line="240" w:lineRule="auto"/>
              <w:rPr>
                <w:rFonts w:ascii="Times New Roman" w:hAnsi="Times New Roman" w:cs="Times New Roman"/>
                <w:sz w:val="22"/>
                <w:szCs w:val="22"/>
              </w:rPr>
            </w:pPr>
          </w:p>
        </w:tc>
        <w:tc>
          <w:tcPr>
            <w:tcW w:w="1035" w:type="dxa"/>
            <w:tcBorders>
              <w:top w:val="single" w:sz="4" w:space="0" w:color="auto"/>
              <w:left w:val="nil"/>
              <w:bottom w:val="nil"/>
              <w:right w:val="nil"/>
            </w:tcBorders>
          </w:tcPr>
          <w:p w14:paraId="7E58C752" w14:textId="77777777" w:rsidR="006325F9" w:rsidRPr="006414A0" w:rsidRDefault="006325F9" w:rsidP="006325F9">
            <w:pPr>
              <w:spacing w:after="0" w:line="240" w:lineRule="auto"/>
              <w:rPr>
                <w:rFonts w:ascii="Times New Roman" w:hAnsi="Times New Roman" w:cs="Times New Roman"/>
                <w:sz w:val="22"/>
                <w:szCs w:val="22"/>
              </w:rPr>
            </w:pPr>
          </w:p>
        </w:tc>
      </w:tr>
      <w:tr w:rsidR="006325F9" w:rsidRPr="006414A0" w14:paraId="6FDDA6EE" w14:textId="77777777" w:rsidTr="00166B07">
        <w:trPr>
          <w:trHeight w:val="270"/>
        </w:trPr>
        <w:tc>
          <w:tcPr>
            <w:tcW w:w="588" w:type="dxa"/>
            <w:tcBorders>
              <w:top w:val="nil"/>
              <w:left w:val="nil"/>
              <w:bottom w:val="nil"/>
              <w:right w:val="nil"/>
            </w:tcBorders>
          </w:tcPr>
          <w:p w14:paraId="6CEB999A"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1.</w:t>
            </w:r>
          </w:p>
        </w:tc>
        <w:tc>
          <w:tcPr>
            <w:tcW w:w="3861" w:type="dxa"/>
            <w:tcBorders>
              <w:top w:val="nil"/>
              <w:left w:val="nil"/>
              <w:bottom w:val="nil"/>
              <w:right w:val="nil"/>
            </w:tcBorders>
          </w:tcPr>
          <w:p w14:paraId="2570A3AE"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Permintaan dipengaruhi hari-hari tertentu</w:t>
            </w:r>
          </w:p>
        </w:tc>
        <w:tc>
          <w:tcPr>
            <w:tcW w:w="911" w:type="dxa"/>
            <w:tcBorders>
              <w:top w:val="nil"/>
              <w:left w:val="nil"/>
              <w:bottom w:val="nil"/>
              <w:right w:val="nil"/>
            </w:tcBorders>
          </w:tcPr>
          <w:p w14:paraId="6D441211"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0,13</w:t>
            </w:r>
          </w:p>
        </w:tc>
        <w:tc>
          <w:tcPr>
            <w:tcW w:w="912" w:type="dxa"/>
            <w:tcBorders>
              <w:top w:val="nil"/>
              <w:left w:val="nil"/>
              <w:bottom w:val="nil"/>
              <w:right w:val="nil"/>
            </w:tcBorders>
          </w:tcPr>
          <w:p w14:paraId="6775F76E"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3</w:t>
            </w:r>
          </w:p>
        </w:tc>
        <w:tc>
          <w:tcPr>
            <w:tcW w:w="1035" w:type="dxa"/>
            <w:tcBorders>
              <w:top w:val="nil"/>
              <w:left w:val="nil"/>
              <w:bottom w:val="nil"/>
              <w:right w:val="nil"/>
            </w:tcBorders>
          </w:tcPr>
          <w:p w14:paraId="33A22E79"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0,39</w:t>
            </w:r>
          </w:p>
        </w:tc>
      </w:tr>
      <w:tr w:rsidR="006325F9" w:rsidRPr="006414A0" w14:paraId="77CE0602" w14:textId="77777777" w:rsidTr="00166B07">
        <w:trPr>
          <w:trHeight w:val="255"/>
        </w:trPr>
        <w:tc>
          <w:tcPr>
            <w:tcW w:w="588" w:type="dxa"/>
            <w:tcBorders>
              <w:top w:val="nil"/>
              <w:left w:val="nil"/>
              <w:bottom w:val="nil"/>
              <w:right w:val="nil"/>
            </w:tcBorders>
          </w:tcPr>
          <w:p w14:paraId="2559E389"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2</w:t>
            </w:r>
          </w:p>
        </w:tc>
        <w:tc>
          <w:tcPr>
            <w:tcW w:w="3861" w:type="dxa"/>
            <w:tcBorders>
              <w:top w:val="nil"/>
              <w:left w:val="nil"/>
              <w:bottom w:val="nil"/>
              <w:right w:val="nil"/>
            </w:tcBorders>
          </w:tcPr>
          <w:p w14:paraId="047AC7FA"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Lingkungan mempengaruhi pembelian</w:t>
            </w:r>
          </w:p>
        </w:tc>
        <w:tc>
          <w:tcPr>
            <w:tcW w:w="911" w:type="dxa"/>
            <w:tcBorders>
              <w:top w:val="nil"/>
              <w:left w:val="nil"/>
              <w:bottom w:val="nil"/>
              <w:right w:val="nil"/>
            </w:tcBorders>
          </w:tcPr>
          <w:p w14:paraId="7556870D"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0,10</w:t>
            </w:r>
          </w:p>
        </w:tc>
        <w:tc>
          <w:tcPr>
            <w:tcW w:w="912" w:type="dxa"/>
            <w:tcBorders>
              <w:top w:val="nil"/>
              <w:left w:val="nil"/>
              <w:bottom w:val="nil"/>
              <w:right w:val="nil"/>
            </w:tcBorders>
          </w:tcPr>
          <w:p w14:paraId="1387F7A2"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2</w:t>
            </w:r>
          </w:p>
        </w:tc>
        <w:tc>
          <w:tcPr>
            <w:tcW w:w="1035" w:type="dxa"/>
            <w:tcBorders>
              <w:top w:val="nil"/>
              <w:left w:val="nil"/>
              <w:bottom w:val="nil"/>
              <w:right w:val="nil"/>
            </w:tcBorders>
          </w:tcPr>
          <w:p w14:paraId="6233C9B5"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0,20</w:t>
            </w:r>
          </w:p>
        </w:tc>
      </w:tr>
      <w:tr w:rsidR="006325F9" w:rsidRPr="006414A0" w14:paraId="426B8BC0" w14:textId="77777777" w:rsidTr="00166B07">
        <w:trPr>
          <w:trHeight w:val="270"/>
        </w:trPr>
        <w:tc>
          <w:tcPr>
            <w:tcW w:w="588" w:type="dxa"/>
            <w:tcBorders>
              <w:top w:val="nil"/>
              <w:left w:val="nil"/>
              <w:bottom w:val="nil"/>
              <w:right w:val="nil"/>
            </w:tcBorders>
          </w:tcPr>
          <w:p w14:paraId="35C97217"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3.</w:t>
            </w:r>
          </w:p>
        </w:tc>
        <w:tc>
          <w:tcPr>
            <w:tcW w:w="3861" w:type="dxa"/>
            <w:tcBorders>
              <w:top w:val="nil"/>
              <w:left w:val="nil"/>
              <w:bottom w:val="nil"/>
              <w:right w:val="nil"/>
            </w:tcBorders>
          </w:tcPr>
          <w:p w14:paraId="0C2A9D79"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Jangkauan p</w:t>
            </w:r>
            <w:r w:rsidRPr="006414A0">
              <w:rPr>
                <w:rFonts w:ascii="Times New Roman" w:hAnsi="Times New Roman" w:cs="Times New Roman"/>
                <w:sz w:val="22"/>
                <w:szCs w:val="22"/>
                <w:lang w:val="id-ID"/>
              </w:rPr>
              <w:t>e</w:t>
            </w:r>
            <w:r w:rsidRPr="006414A0">
              <w:rPr>
                <w:rFonts w:ascii="Times New Roman" w:hAnsi="Times New Roman" w:cs="Times New Roman"/>
                <w:sz w:val="22"/>
                <w:szCs w:val="22"/>
              </w:rPr>
              <w:t>njualan luas</w:t>
            </w:r>
          </w:p>
        </w:tc>
        <w:tc>
          <w:tcPr>
            <w:tcW w:w="911" w:type="dxa"/>
            <w:tcBorders>
              <w:top w:val="nil"/>
              <w:left w:val="nil"/>
              <w:bottom w:val="nil"/>
              <w:right w:val="nil"/>
            </w:tcBorders>
          </w:tcPr>
          <w:p w14:paraId="59E7D883"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0,14</w:t>
            </w:r>
          </w:p>
        </w:tc>
        <w:tc>
          <w:tcPr>
            <w:tcW w:w="912" w:type="dxa"/>
            <w:tcBorders>
              <w:top w:val="nil"/>
              <w:left w:val="nil"/>
              <w:bottom w:val="nil"/>
              <w:right w:val="nil"/>
            </w:tcBorders>
          </w:tcPr>
          <w:p w14:paraId="2E6A0437"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4</w:t>
            </w:r>
          </w:p>
        </w:tc>
        <w:tc>
          <w:tcPr>
            <w:tcW w:w="1035" w:type="dxa"/>
            <w:tcBorders>
              <w:top w:val="nil"/>
              <w:left w:val="nil"/>
              <w:bottom w:val="nil"/>
              <w:right w:val="nil"/>
            </w:tcBorders>
          </w:tcPr>
          <w:p w14:paraId="343077AA"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0,56</w:t>
            </w:r>
          </w:p>
        </w:tc>
      </w:tr>
      <w:tr w:rsidR="006325F9" w:rsidRPr="006414A0" w14:paraId="4898BF51" w14:textId="77777777" w:rsidTr="00166B07">
        <w:trPr>
          <w:trHeight w:val="255"/>
        </w:trPr>
        <w:tc>
          <w:tcPr>
            <w:tcW w:w="588" w:type="dxa"/>
            <w:tcBorders>
              <w:top w:val="nil"/>
              <w:left w:val="nil"/>
              <w:bottom w:val="nil"/>
              <w:right w:val="nil"/>
            </w:tcBorders>
          </w:tcPr>
          <w:p w14:paraId="32DD1A2B"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4.</w:t>
            </w:r>
          </w:p>
        </w:tc>
        <w:tc>
          <w:tcPr>
            <w:tcW w:w="3861" w:type="dxa"/>
            <w:tcBorders>
              <w:top w:val="nil"/>
              <w:left w:val="nil"/>
              <w:bottom w:val="nil"/>
              <w:right w:val="nil"/>
            </w:tcBorders>
          </w:tcPr>
          <w:p w14:paraId="6741C028"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Pemasok bahan baku mudah dicari</w:t>
            </w:r>
          </w:p>
        </w:tc>
        <w:tc>
          <w:tcPr>
            <w:tcW w:w="911" w:type="dxa"/>
            <w:tcBorders>
              <w:top w:val="nil"/>
              <w:left w:val="nil"/>
              <w:bottom w:val="nil"/>
              <w:right w:val="nil"/>
            </w:tcBorders>
          </w:tcPr>
          <w:p w14:paraId="6075A4E2"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0,14</w:t>
            </w:r>
          </w:p>
        </w:tc>
        <w:tc>
          <w:tcPr>
            <w:tcW w:w="912" w:type="dxa"/>
            <w:tcBorders>
              <w:top w:val="nil"/>
              <w:left w:val="nil"/>
              <w:bottom w:val="nil"/>
              <w:right w:val="nil"/>
            </w:tcBorders>
          </w:tcPr>
          <w:p w14:paraId="1C435097"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4</w:t>
            </w:r>
          </w:p>
        </w:tc>
        <w:tc>
          <w:tcPr>
            <w:tcW w:w="1035" w:type="dxa"/>
            <w:tcBorders>
              <w:top w:val="nil"/>
              <w:left w:val="nil"/>
              <w:bottom w:val="nil"/>
              <w:right w:val="nil"/>
            </w:tcBorders>
          </w:tcPr>
          <w:p w14:paraId="5D776634"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0,56</w:t>
            </w:r>
          </w:p>
        </w:tc>
      </w:tr>
      <w:tr w:rsidR="006325F9" w:rsidRPr="006414A0" w14:paraId="78B9869A" w14:textId="77777777" w:rsidTr="00166B07">
        <w:trPr>
          <w:trHeight w:val="255"/>
        </w:trPr>
        <w:tc>
          <w:tcPr>
            <w:tcW w:w="588" w:type="dxa"/>
            <w:tcBorders>
              <w:top w:val="nil"/>
              <w:left w:val="nil"/>
              <w:bottom w:val="nil"/>
              <w:right w:val="nil"/>
            </w:tcBorders>
          </w:tcPr>
          <w:p w14:paraId="26F06BE1"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5.</w:t>
            </w:r>
          </w:p>
        </w:tc>
        <w:tc>
          <w:tcPr>
            <w:tcW w:w="3861" w:type="dxa"/>
            <w:tcBorders>
              <w:top w:val="nil"/>
              <w:left w:val="nil"/>
              <w:bottom w:val="nil"/>
              <w:right w:val="nil"/>
            </w:tcBorders>
          </w:tcPr>
          <w:p w14:paraId="70676E54" w14:textId="77777777" w:rsidR="006325F9" w:rsidRPr="006414A0" w:rsidRDefault="006325F9" w:rsidP="006325F9">
            <w:pPr>
              <w:pStyle w:val="ListParagraph"/>
              <w:spacing w:after="0" w:line="240" w:lineRule="auto"/>
              <w:ind w:left="0"/>
              <w:rPr>
                <w:rFonts w:ascii="Times New Roman" w:hAnsi="Times New Roman" w:cs="Times New Roman"/>
                <w:sz w:val="22"/>
                <w:szCs w:val="22"/>
              </w:rPr>
            </w:pPr>
            <w:r w:rsidRPr="006414A0">
              <w:rPr>
                <w:rFonts w:ascii="Times New Roman" w:hAnsi="Times New Roman" w:cs="Times New Roman"/>
                <w:sz w:val="22"/>
                <w:szCs w:val="22"/>
              </w:rPr>
              <w:t>Kualitas bahan baku baik</w:t>
            </w:r>
          </w:p>
        </w:tc>
        <w:tc>
          <w:tcPr>
            <w:tcW w:w="911" w:type="dxa"/>
            <w:tcBorders>
              <w:top w:val="nil"/>
              <w:left w:val="nil"/>
              <w:bottom w:val="nil"/>
              <w:right w:val="nil"/>
            </w:tcBorders>
          </w:tcPr>
          <w:p w14:paraId="4B007351"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0,14</w:t>
            </w:r>
          </w:p>
        </w:tc>
        <w:tc>
          <w:tcPr>
            <w:tcW w:w="912" w:type="dxa"/>
            <w:tcBorders>
              <w:top w:val="nil"/>
              <w:left w:val="nil"/>
              <w:bottom w:val="nil"/>
              <w:right w:val="nil"/>
            </w:tcBorders>
          </w:tcPr>
          <w:p w14:paraId="6B54CC5B"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4</w:t>
            </w:r>
          </w:p>
        </w:tc>
        <w:tc>
          <w:tcPr>
            <w:tcW w:w="1035" w:type="dxa"/>
            <w:tcBorders>
              <w:top w:val="nil"/>
              <w:left w:val="nil"/>
              <w:bottom w:val="nil"/>
              <w:right w:val="nil"/>
            </w:tcBorders>
          </w:tcPr>
          <w:p w14:paraId="2F30A869"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0,56</w:t>
            </w:r>
          </w:p>
        </w:tc>
      </w:tr>
      <w:tr w:rsidR="006325F9" w:rsidRPr="006414A0" w14:paraId="556DA28E" w14:textId="77777777" w:rsidTr="00166B07">
        <w:trPr>
          <w:trHeight w:val="255"/>
        </w:trPr>
        <w:tc>
          <w:tcPr>
            <w:tcW w:w="588" w:type="dxa"/>
            <w:tcBorders>
              <w:top w:val="nil"/>
              <w:left w:val="nil"/>
              <w:bottom w:val="nil"/>
              <w:right w:val="nil"/>
            </w:tcBorders>
          </w:tcPr>
          <w:p w14:paraId="006DC693"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6.</w:t>
            </w:r>
          </w:p>
        </w:tc>
        <w:tc>
          <w:tcPr>
            <w:tcW w:w="3861" w:type="dxa"/>
            <w:tcBorders>
              <w:top w:val="nil"/>
              <w:left w:val="nil"/>
              <w:bottom w:val="nil"/>
              <w:right w:val="nil"/>
            </w:tcBorders>
          </w:tcPr>
          <w:p w14:paraId="59447F26" w14:textId="77777777" w:rsidR="006325F9" w:rsidRDefault="006325F9" w:rsidP="006325F9">
            <w:pPr>
              <w:pStyle w:val="ListParagraph"/>
              <w:spacing w:after="0" w:line="240" w:lineRule="auto"/>
              <w:ind w:left="0"/>
              <w:rPr>
                <w:rFonts w:ascii="Times New Roman" w:hAnsi="Times New Roman" w:cs="Times New Roman"/>
                <w:sz w:val="22"/>
                <w:szCs w:val="22"/>
                <w:lang w:val="id-ID"/>
              </w:rPr>
            </w:pPr>
            <w:r w:rsidRPr="006414A0">
              <w:rPr>
                <w:rFonts w:ascii="Times New Roman" w:hAnsi="Times New Roman" w:cs="Times New Roman"/>
                <w:sz w:val="22"/>
                <w:szCs w:val="22"/>
              </w:rPr>
              <w:t>Adanya dukung</w:t>
            </w:r>
            <w:r w:rsidRPr="006414A0">
              <w:rPr>
                <w:rFonts w:ascii="Times New Roman" w:hAnsi="Times New Roman" w:cs="Times New Roman"/>
                <w:sz w:val="22"/>
                <w:szCs w:val="22"/>
                <w:lang w:val="id-ID"/>
              </w:rPr>
              <w:t>an</w:t>
            </w:r>
            <w:r w:rsidRPr="006414A0">
              <w:rPr>
                <w:rFonts w:ascii="Times New Roman" w:hAnsi="Times New Roman" w:cs="Times New Roman"/>
                <w:sz w:val="22"/>
                <w:szCs w:val="22"/>
              </w:rPr>
              <w:t xml:space="preserve"> dari pemerintah daerah</w:t>
            </w:r>
          </w:p>
          <w:p w14:paraId="0E679600" w14:textId="77777777" w:rsidR="0050677F" w:rsidRPr="0050677F" w:rsidRDefault="0050677F" w:rsidP="006325F9">
            <w:pPr>
              <w:pStyle w:val="ListParagraph"/>
              <w:spacing w:after="0" w:line="240" w:lineRule="auto"/>
              <w:ind w:left="0"/>
              <w:rPr>
                <w:rFonts w:ascii="Times New Roman" w:hAnsi="Times New Roman" w:cs="Times New Roman"/>
                <w:sz w:val="22"/>
                <w:szCs w:val="22"/>
                <w:lang w:val="id-ID"/>
              </w:rPr>
            </w:pPr>
          </w:p>
        </w:tc>
        <w:tc>
          <w:tcPr>
            <w:tcW w:w="911" w:type="dxa"/>
            <w:tcBorders>
              <w:top w:val="nil"/>
              <w:left w:val="nil"/>
              <w:bottom w:val="nil"/>
              <w:right w:val="nil"/>
            </w:tcBorders>
          </w:tcPr>
          <w:p w14:paraId="36F23201"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0,09</w:t>
            </w:r>
          </w:p>
        </w:tc>
        <w:tc>
          <w:tcPr>
            <w:tcW w:w="912" w:type="dxa"/>
            <w:tcBorders>
              <w:top w:val="nil"/>
              <w:left w:val="nil"/>
              <w:bottom w:val="nil"/>
              <w:right w:val="nil"/>
            </w:tcBorders>
          </w:tcPr>
          <w:p w14:paraId="04751198"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2</w:t>
            </w:r>
          </w:p>
        </w:tc>
        <w:tc>
          <w:tcPr>
            <w:tcW w:w="1035" w:type="dxa"/>
            <w:tcBorders>
              <w:top w:val="nil"/>
              <w:left w:val="nil"/>
              <w:bottom w:val="nil"/>
              <w:right w:val="nil"/>
            </w:tcBorders>
          </w:tcPr>
          <w:p w14:paraId="1A309916"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0,18</w:t>
            </w:r>
          </w:p>
        </w:tc>
      </w:tr>
      <w:tr w:rsidR="006325F9" w:rsidRPr="006414A0" w14:paraId="31BD2501" w14:textId="77777777" w:rsidTr="00166B07">
        <w:trPr>
          <w:trHeight w:val="270"/>
        </w:trPr>
        <w:tc>
          <w:tcPr>
            <w:tcW w:w="588" w:type="dxa"/>
            <w:tcBorders>
              <w:top w:val="nil"/>
              <w:left w:val="nil"/>
              <w:bottom w:val="nil"/>
              <w:right w:val="nil"/>
            </w:tcBorders>
          </w:tcPr>
          <w:p w14:paraId="6A01F8F3" w14:textId="77777777" w:rsidR="006325F9" w:rsidRPr="006414A0" w:rsidRDefault="006325F9" w:rsidP="006325F9">
            <w:pPr>
              <w:spacing w:after="0" w:line="240" w:lineRule="auto"/>
              <w:rPr>
                <w:rFonts w:ascii="Times New Roman" w:hAnsi="Times New Roman" w:cs="Times New Roman"/>
                <w:b/>
                <w:sz w:val="22"/>
                <w:szCs w:val="22"/>
              </w:rPr>
            </w:pPr>
          </w:p>
        </w:tc>
        <w:tc>
          <w:tcPr>
            <w:tcW w:w="3861" w:type="dxa"/>
            <w:tcBorders>
              <w:top w:val="nil"/>
              <w:left w:val="nil"/>
              <w:bottom w:val="nil"/>
              <w:right w:val="nil"/>
            </w:tcBorders>
          </w:tcPr>
          <w:p w14:paraId="68B87A89" w14:textId="77777777" w:rsidR="006325F9" w:rsidRPr="006414A0" w:rsidRDefault="006325F9" w:rsidP="006325F9">
            <w:pPr>
              <w:spacing w:after="0" w:line="240" w:lineRule="auto"/>
              <w:rPr>
                <w:rFonts w:ascii="Times New Roman" w:hAnsi="Times New Roman" w:cs="Times New Roman"/>
                <w:b/>
                <w:sz w:val="22"/>
                <w:szCs w:val="22"/>
              </w:rPr>
            </w:pPr>
            <w:r w:rsidRPr="006414A0">
              <w:rPr>
                <w:rFonts w:ascii="Times New Roman" w:hAnsi="Times New Roman" w:cs="Times New Roman"/>
                <w:b/>
                <w:sz w:val="22"/>
                <w:szCs w:val="22"/>
              </w:rPr>
              <w:t xml:space="preserve">Ancaman </w:t>
            </w:r>
          </w:p>
        </w:tc>
        <w:tc>
          <w:tcPr>
            <w:tcW w:w="911" w:type="dxa"/>
            <w:tcBorders>
              <w:top w:val="nil"/>
              <w:left w:val="nil"/>
              <w:bottom w:val="nil"/>
              <w:right w:val="nil"/>
            </w:tcBorders>
          </w:tcPr>
          <w:p w14:paraId="0841C811" w14:textId="77777777" w:rsidR="006325F9" w:rsidRPr="006414A0" w:rsidRDefault="006325F9" w:rsidP="006325F9">
            <w:pPr>
              <w:spacing w:after="0" w:line="240" w:lineRule="auto"/>
              <w:rPr>
                <w:rFonts w:ascii="Times New Roman" w:hAnsi="Times New Roman" w:cs="Times New Roman"/>
                <w:sz w:val="22"/>
                <w:szCs w:val="22"/>
              </w:rPr>
            </w:pPr>
          </w:p>
        </w:tc>
        <w:tc>
          <w:tcPr>
            <w:tcW w:w="912" w:type="dxa"/>
            <w:tcBorders>
              <w:top w:val="nil"/>
              <w:left w:val="nil"/>
              <w:bottom w:val="nil"/>
              <w:right w:val="nil"/>
            </w:tcBorders>
          </w:tcPr>
          <w:p w14:paraId="5EA4F609" w14:textId="77777777" w:rsidR="006325F9" w:rsidRPr="006414A0" w:rsidRDefault="006325F9" w:rsidP="006325F9">
            <w:pPr>
              <w:spacing w:after="0" w:line="240" w:lineRule="auto"/>
              <w:rPr>
                <w:rFonts w:ascii="Times New Roman" w:hAnsi="Times New Roman" w:cs="Times New Roman"/>
                <w:sz w:val="22"/>
                <w:szCs w:val="22"/>
              </w:rPr>
            </w:pPr>
          </w:p>
        </w:tc>
        <w:tc>
          <w:tcPr>
            <w:tcW w:w="1035" w:type="dxa"/>
            <w:tcBorders>
              <w:top w:val="nil"/>
              <w:left w:val="nil"/>
              <w:bottom w:val="nil"/>
              <w:right w:val="nil"/>
            </w:tcBorders>
          </w:tcPr>
          <w:p w14:paraId="797FAA82" w14:textId="77777777" w:rsidR="006325F9" w:rsidRPr="006414A0" w:rsidRDefault="006325F9" w:rsidP="006325F9">
            <w:pPr>
              <w:spacing w:after="0" w:line="240" w:lineRule="auto"/>
              <w:rPr>
                <w:rFonts w:ascii="Times New Roman" w:hAnsi="Times New Roman" w:cs="Times New Roman"/>
                <w:sz w:val="22"/>
                <w:szCs w:val="22"/>
              </w:rPr>
            </w:pPr>
          </w:p>
        </w:tc>
      </w:tr>
      <w:tr w:rsidR="006325F9" w:rsidRPr="006414A0" w14:paraId="6756F88A" w14:textId="77777777" w:rsidTr="00166B07">
        <w:trPr>
          <w:trHeight w:val="427"/>
        </w:trPr>
        <w:tc>
          <w:tcPr>
            <w:tcW w:w="588" w:type="dxa"/>
            <w:tcBorders>
              <w:top w:val="nil"/>
              <w:left w:val="nil"/>
              <w:bottom w:val="nil"/>
              <w:right w:val="nil"/>
            </w:tcBorders>
          </w:tcPr>
          <w:p w14:paraId="404160DE"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1.</w:t>
            </w:r>
          </w:p>
        </w:tc>
        <w:tc>
          <w:tcPr>
            <w:tcW w:w="3861" w:type="dxa"/>
            <w:tcBorders>
              <w:top w:val="nil"/>
              <w:left w:val="nil"/>
              <w:bottom w:val="nil"/>
              <w:right w:val="nil"/>
            </w:tcBorders>
          </w:tcPr>
          <w:p w14:paraId="272E05C2" w14:textId="4E77989F"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 xml:space="preserve">Banyaknya pengusaha bandeng presto di </w:t>
            </w:r>
            <w:r w:rsidR="006C0F80" w:rsidRPr="006414A0">
              <w:rPr>
                <w:rFonts w:ascii="Times New Roman" w:hAnsi="Times New Roman" w:cs="Times New Roman"/>
                <w:sz w:val="22"/>
                <w:szCs w:val="22"/>
                <w:lang w:val="id-ID"/>
              </w:rPr>
              <w:t>Kecamatan Jekulo</w:t>
            </w:r>
          </w:p>
        </w:tc>
        <w:tc>
          <w:tcPr>
            <w:tcW w:w="911" w:type="dxa"/>
            <w:tcBorders>
              <w:top w:val="nil"/>
              <w:left w:val="nil"/>
              <w:bottom w:val="nil"/>
              <w:right w:val="nil"/>
            </w:tcBorders>
          </w:tcPr>
          <w:p w14:paraId="2B9FA68A"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0,13</w:t>
            </w:r>
          </w:p>
        </w:tc>
        <w:tc>
          <w:tcPr>
            <w:tcW w:w="912" w:type="dxa"/>
            <w:tcBorders>
              <w:top w:val="nil"/>
              <w:left w:val="nil"/>
              <w:bottom w:val="nil"/>
              <w:right w:val="nil"/>
            </w:tcBorders>
          </w:tcPr>
          <w:p w14:paraId="26C4C56A"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1</w:t>
            </w:r>
          </w:p>
        </w:tc>
        <w:tc>
          <w:tcPr>
            <w:tcW w:w="1035" w:type="dxa"/>
            <w:tcBorders>
              <w:top w:val="nil"/>
              <w:left w:val="nil"/>
              <w:bottom w:val="nil"/>
              <w:right w:val="nil"/>
            </w:tcBorders>
          </w:tcPr>
          <w:p w14:paraId="65D63FB5"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0,13</w:t>
            </w:r>
          </w:p>
        </w:tc>
      </w:tr>
      <w:tr w:rsidR="006325F9" w:rsidRPr="006414A0" w14:paraId="66BE0CB3" w14:textId="77777777" w:rsidTr="00166B07">
        <w:trPr>
          <w:trHeight w:val="270"/>
        </w:trPr>
        <w:tc>
          <w:tcPr>
            <w:tcW w:w="588" w:type="dxa"/>
            <w:tcBorders>
              <w:top w:val="nil"/>
              <w:left w:val="nil"/>
              <w:bottom w:val="single" w:sz="4" w:space="0" w:color="auto"/>
              <w:right w:val="nil"/>
            </w:tcBorders>
          </w:tcPr>
          <w:p w14:paraId="0E89B4A8"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lastRenderedPageBreak/>
              <w:t>2</w:t>
            </w:r>
          </w:p>
        </w:tc>
        <w:tc>
          <w:tcPr>
            <w:tcW w:w="3861" w:type="dxa"/>
            <w:tcBorders>
              <w:top w:val="nil"/>
              <w:left w:val="nil"/>
              <w:bottom w:val="single" w:sz="4" w:space="0" w:color="auto"/>
              <w:right w:val="nil"/>
            </w:tcBorders>
          </w:tcPr>
          <w:p w14:paraId="53E4416F"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Harga bahan baku tidak stabil (inflasi)</w:t>
            </w:r>
          </w:p>
        </w:tc>
        <w:tc>
          <w:tcPr>
            <w:tcW w:w="911" w:type="dxa"/>
            <w:tcBorders>
              <w:top w:val="nil"/>
              <w:left w:val="nil"/>
              <w:bottom w:val="single" w:sz="4" w:space="0" w:color="auto"/>
              <w:right w:val="nil"/>
            </w:tcBorders>
          </w:tcPr>
          <w:p w14:paraId="76AF2633"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0,13</w:t>
            </w:r>
          </w:p>
        </w:tc>
        <w:tc>
          <w:tcPr>
            <w:tcW w:w="912" w:type="dxa"/>
            <w:tcBorders>
              <w:top w:val="nil"/>
              <w:left w:val="nil"/>
              <w:bottom w:val="single" w:sz="4" w:space="0" w:color="auto"/>
              <w:right w:val="nil"/>
            </w:tcBorders>
          </w:tcPr>
          <w:p w14:paraId="38595B6E"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1</w:t>
            </w:r>
          </w:p>
        </w:tc>
        <w:tc>
          <w:tcPr>
            <w:tcW w:w="1035" w:type="dxa"/>
            <w:tcBorders>
              <w:top w:val="nil"/>
              <w:left w:val="nil"/>
              <w:bottom w:val="single" w:sz="4" w:space="0" w:color="auto"/>
              <w:right w:val="nil"/>
            </w:tcBorders>
          </w:tcPr>
          <w:p w14:paraId="571549D3" w14:textId="77777777" w:rsidR="006325F9" w:rsidRPr="006414A0" w:rsidRDefault="006325F9" w:rsidP="006325F9">
            <w:pPr>
              <w:spacing w:after="0" w:line="240" w:lineRule="auto"/>
              <w:rPr>
                <w:rFonts w:ascii="Times New Roman" w:hAnsi="Times New Roman" w:cs="Times New Roman"/>
                <w:sz w:val="22"/>
                <w:szCs w:val="22"/>
              </w:rPr>
            </w:pPr>
            <w:r w:rsidRPr="006414A0">
              <w:rPr>
                <w:rFonts w:ascii="Times New Roman" w:hAnsi="Times New Roman" w:cs="Times New Roman"/>
                <w:sz w:val="22"/>
                <w:szCs w:val="22"/>
              </w:rPr>
              <w:t>0,13</w:t>
            </w:r>
          </w:p>
        </w:tc>
      </w:tr>
      <w:tr w:rsidR="006325F9" w:rsidRPr="006414A0" w14:paraId="342338A9" w14:textId="77777777" w:rsidTr="00166B07">
        <w:trPr>
          <w:trHeight w:val="255"/>
        </w:trPr>
        <w:tc>
          <w:tcPr>
            <w:tcW w:w="4449" w:type="dxa"/>
            <w:gridSpan w:val="2"/>
            <w:tcBorders>
              <w:top w:val="single" w:sz="4" w:space="0" w:color="auto"/>
              <w:left w:val="nil"/>
              <w:bottom w:val="single" w:sz="4" w:space="0" w:color="auto"/>
              <w:right w:val="nil"/>
            </w:tcBorders>
          </w:tcPr>
          <w:p w14:paraId="23FA2232" w14:textId="77777777" w:rsidR="006325F9" w:rsidRPr="006414A0" w:rsidRDefault="006325F9" w:rsidP="006325F9">
            <w:pPr>
              <w:spacing w:after="0" w:line="240" w:lineRule="auto"/>
              <w:jc w:val="center"/>
              <w:rPr>
                <w:rFonts w:ascii="Times New Roman" w:hAnsi="Times New Roman" w:cs="Times New Roman"/>
                <w:b/>
                <w:sz w:val="22"/>
                <w:szCs w:val="22"/>
              </w:rPr>
            </w:pPr>
            <w:r w:rsidRPr="006414A0">
              <w:rPr>
                <w:rFonts w:ascii="Times New Roman" w:hAnsi="Times New Roman" w:cs="Times New Roman"/>
                <w:b/>
                <w:sz w:val="22"/>
                <w:szCs w:val="22"/>
              </w:rPr>
              <w:t>Total</w:t>
            </w:r>
          </w:p>
        </w:tc>
        <w:tc>
          <w:tcPr>
            <w:tcW w:w="911" w:type="dxa"/>
            <w:tcBorders>
              <w:top w:val="single" w:sz="4" w:space="0" w:color="auto"/>
              <w:left w:val="nil"/>
              <w:bottom w:val="single" w:sz="4" w:space="0" w:color="auto"/>
              <w:right w:val="nil"/>
            </w:tcBorders>
          </w:tcPr>
          <w:p w14:paraId="4DFE929C" w14:textId="77777777" w:rsidR="006325F9" w:rsidRPr="006414A0" w:rsidRDefault="006325F9" w:rsidP="006325F9">
            <w:pPr>
              <w:spacing w:after="0" w:line="240" w:lineRule="auto"/>
              <w:rPr>
                <w:rFonts w:ascii="Times New Roman" w:hAnsi="Times New Roman" w:cs="Times New Roman"/>
                <w:b/>
                <w:sz w:val="22"/>
                <w:szCs w:val="22"/>
              </w:rPr>
            </w:pPr>
            <w:r w:rsidRPr="006414A0">
              <w:rPr>
                <w:rFonts w:ascii="Times New Roman" w:hAnsi="Times New Roman" w:cs="Times New Roman"/>
                <w:b/>
                <w:sz w:val="22"/>
                <w:szCs w:val="22"/>
              </w:rPr>
              <w:t>1</w:t>
            </w:r>
          </w:p>
        </w:tc>
        <w:tc>
          <w:tcPr>
            <w:tcW w:w="912" w:type="dxa"/>
            <w:tcBorders>
              <w:top w:val="single" w:sz="4" w:space="0" w:color="auto"/>
              <w:left w:val="nil"/>
              <w:bottom w:val="single" w:sz="4" w:space="0" w:color="auto"/>
              <w:right w:val="nil"/>
            </w:tcBorders>
          </w:tcPr>
          <w:p w14:paraId="3A4B3839" w14:textId="77777777" w:rsidR="006325F9" w:rsidRPr="006414A0" w:rsidRDefault="006325F9" w:rsidP="006325F9">
            <w:pPr>
              <w:spacing w:after="0" w:line="240" w:lineRule="auto"/>
              <w:rPr>
                <w:rFonts w:ascii="Times New Roman" w:hAnsi="Times New Roman" w:cs="Times New Roman"/>
                <w:b/>
                <w:sz w:val="22"/>
                <w:szCs w:val="22"/>
              </w:rPr>
            </w:pPr>
          </w:p>
        </w:tc>
        <w:tc>
          <w:tcPr>
            <w:tcW w:w="1035" w:type="dxa"/>
            <w:tcBorders>
              <w:top w:val="single" w:sz="4" w:space="0" w:color="auto"/>
              <w:left w:val="nil"/>
              <w:bottom w:val="single" w:sz="4" w:space="0" w:color="auto"/>
              <w:right w:val="nil"/>
            </w:tcBorders>
          </w:tcPr>
          <w:p w14:paraId="72B8BC78" w14:textId="77777777" w:rsidR="006325F9" w:rsidRPr="006414A0" w:rsidRDefault="006325F9" w:rsidP="006325F9">
            <w:pPr>
              <w:spacing w:after="0" w:line="240" w:lineRule="auto"/>
              <w:rPr>
                <w:rFonts w:ascii="Times New Roman" w:hAnsi="Times New Roman" w:cs="Times New Roman"/>
                <w:b/>
                <w:sz w:val="22"/>
                <w:szCs w:val="22"/>
              </w:rPr>
            </w:pPr>
            <w:r w:rsidRPr="006414A0">
              <w:rPr>
                <w:rFonts w:ascii="Times New Roman" w:hAnsi="Times New Roman" w:cs="Times New Roman"/>
                <w:b/>
                <w:sz w:val="22"/>
                <w:szCs w:val="22"/>
              </w:rPr>
              <w:t>2,71</w:t>
            </w:r>
          </w:p>
        </w:tc>
      </w:tr>
    </w:tbl>
    <w:p w14:paraId="464188FB" w14:textId="6E8BA7E2" w:rsidR="006325F9" w:rsidRPr="006414A0" w:rsidRDefault="006325F9" w:rsidP="006325F9">
      <w:pPr>
        <w:spacing w:after="0" w:line="240" w:lineRule="auto"/>
        <w:jc w:val="both"/>
        <w:rPr>
          <w:rFonts w:ascii="Times New Roman" w:hAnsi="Times New Roman" w:cs="Times New Roman"/>
          <w:iCs/>
          <w:sz w:val="22"/>
        </w:rPr>
      </w:pPr>
      <w:r w:rsidRPr="006414A0">
        <w:rPr>
          <w:rFonts w:ascii="Times New Roman" w:hAnsi="Times New Roman" w:cs="Times New Roman"/>
          <w:iCs/>
          <w:sz w:val="22"/>
        </w:rPr>
        <w:t>S</w:t>
      </w:r>
      <w:r w:rsidR="00721554" w:rsidRPr="006414A0">
        <w:rPr>
          <w:rFonts w:ascii="Times New Roman" w:hAnsi="Times New Roman" w:cs="Times New Roman"/>
          <w:iCs/>
          <w:sz w:val="22"/>
        </w:rPr>
        <w:t>umber: Analisis Data Primer 2023</w:t>
      </w:r>
    </w:p>
    <w:p w14:paraId="1F69913B" w14:textId="77777777" w:rsidR="00D04C84" w:rsidRDefault="00D04C84" w:rsidP="006325F9">
      <w:pPr>
        <w:spacing w:after="0" w:line="240" w:lineRule="auto"/>
        <w:ind w:firstLine="720"/>
        <w:jc w:val="both"/>
        <w:rPr>
          <w:rFonts w:ascii="Times New Roman" w:hAnsi="Times New Roman" w:cs="Times New Roman"/>
          <w:sz w:val="24"/>
          <w:szCs w:val="24"/>
        </w:rPr>
      </w:pPr>
      <w:bookmarkStart w:id="2" w:name="_Hlk27700863"/>
    </w:p>
    <w:p w14:paraId="43066C2C" w14:textId="4DF732ED" w:rsidR="007F2669" w:rsidRDefault="007F2669" w:rsidP="006325F9">
      <w:pPr>
        <w:spacing w:after="0" w:line="240" w:lineRule="auto"/>
        <w:ind w:firstLine="720"/>
        <w:jc w:val="both"/>
        <w:rPr>
          <w:rFonts w:ascii="Times New Roman" w:hAnsi="Times New Roman" w:cs="Times New Roman"/>
          <w:sz w:val="24"/>
          <w:szCs w:val="24"/>
        </w:rPr>
        <w:sectPr w:rsidR="007F2669" w:rsidSect="00883245">
          <w:type w:val="continuous"/>
          <w:pgSz w:w="11906" w:h="16838"/>
          <w:pgMar w:top="2268" w:right="1701" w:bottom="1701" w:left="2268" w:header="708" w:footer="708" w:gutter="0"/>
          <w:cols w:space="708"/>
          <w:docGrid w:linePitch="360"/>
        </w:sectPr>
      </w:pPr>
    </w:p>
    <w:p w14:paraId="5B30DA00" w14:textId="1F4CE485" w:rsidR="006325F9" w:rsidRPr="006325F9" w:rsidRDefault="0050677F" w:rsidP="0050677F">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Dari </w:t>
      </w:r>
      <w:r w:rsidR="006325F9" w:rsidRPr="006325F9">
        <w:rPr>
          <w:rFonts w:ascii="Times New Roman" w:hAnsi="Times New Roman" w:cs="Times New Roman"/>
          <w:sz w:val="24"/>
          <w:szCs w:val="24"/>
          <w:lang w:val="id-ID"/>
        </w:rPr>
        <w:t>t</w:t>
      </w:r>
      <w:r w:rsidR="006325F9" w:rsidRPr="006325F9">
        <w:rPr>
          <w:rFonts w:ascii="Times New Roman" w:hAnsi="Times New Roman" w:cs="Times New Roman"/>
          <w:sz w:val="24"/>
          <w:szCs w:val="24"/>
        </w:rPr>
        <w:t xml:space="preserve">abel </w:t>
      </w:r>
      <w:r w:rsidR="006325F9" w:rsidRPr="006325F9">
        <w:rPr>
          <w:rFonts w:ascii="Times New Roman" w:hAnsi="Times New Roman" w:cs="Times New Roman"/>
          <w:sz w:val="24"/>
          <w:szCs w:val="24"/>
          <w:lang w:val="id-ID"/>
        </w:rPr>
        <w:t>4</w:t>
      </w:r>
      <w:r w:rsidR="006325F9" w:rsidRPr="006325F9">
        <w:rPr>
          <w:rFonts w:ascii="Times New Roman" w:hAnsi="Times New Roman" w:cs="Times New Roman"/>
          <w:sz w:val="24"/>
          <w:szCs w:val="24"/>
        </w:rPr>
        <w:t xml:space="preserve"> didapat skor tertinggi pada </w:t>
      </w:r>
      <w:r w:rsidR="006325F9" w:rsidRPr="006325F9">
        <w:rPr>
          <w:rFonts w:ascii="Times New Roman" w:hAnsi="Times New Roman" w:cs="Times New Roman"/>
          <w:sz w:val="24"/>
          <w:szCs w:val="24"/>
          <w:lang w:val="id-ID"/>
        </w:rPr>
        <w:t>pernyataan faktor peluang</w:t>
      </w:r>
      <w:r w:rsidR="006325F9" w:rsidRPr="006325F9">
        <w:rPr>
          <w:rFonts w:ascii="Times New Roman" w:hAnsi="Times New Roman" w:cs="Times New Roman"/>
          <w:sz w:val="24"/>
          <w:szCs w:val="24"/>
        </w:rPr>
        <w:t xml:space="preserve"> </w:t>
      </w:r>
      <w:r>
        <w:rPr>
          <w:rFonts w:ascii="Times New Roman" w:hAnsi="Times New Roman" w:cs="Times New Roman"/>
          <w:sz w:val="24"/>
          <w:szCs w:val="24"/>
          <w:lang w:val="id-ID"/>
        </w:rPr>
        <w:t xml:space="preserve">ialah </w:t>
      </w:r>
      <w:r w:rsidR="006325F9" w:rsidRPr="006325F9">
        <w:rPr>
          <w:rFonts w:ascii="Times New Roman" w:hAnsi="Times New Roman" w:cs="Times New Roman"/>
          <w:sz w:val="24"/>
          <w:szCs w:val="24"/>
          <w:lang w:val="id-ID"/>
        </w:rPr>
        <w:t>jangkauan penjualan luas, pemasok bahan baku mudah dicari serta kualitas bahan baku yang baik, masing-masing</w:t>
      </w:r>
      <w:r w:rsidR="006325F9" w:rsidRPr="006325F9">
        <w:rPr>
          <w:rFonts w:ascii="Times New Roman" w:hAnsi="Times New Roman" w:cs="Times New Roman"/>
          <w:sz w:val="24"/>
          <w:szCs w:val="24"/>
        </w:rPr>
        <w:t xml:space="preserve"> dengan skor </w:t>
      </w:r>
      <w:r w:rsidR="006325F9" w:rsidRPr="006325F9">
        <w:rPr>
          <w:rFonts w:ascii="Times New Roman" w:hAnsi="Times New Roman" w:cs="Times New Roman"/>
          <w:sz w:val="24"/>
          <w:szCs w:val="24"/>
          <w:lang w:val="id-ID"/>
        </w:rPr>
        <w:t xml:space="preserve">bobot dan rating sebesar </w:t>
      </w:r>
      <w:r w:rsidR="006325F9" w:rsidRPr="006325F9">
        <w:rPr>
          <w:rFonts w:ascii="Times New Roman" w:hAnsi="Times New Roman" w:cs="Times New Roman"/>
          <w:color w:val="000000"/>
          <w:sz w:val="24"/>
          <w:szCs w:val="20"/>
        </w:rPr>
        <w:t>0,</w:t>
      </w:r>
      <w:r w:rsidR="006325F9" w:rsidRPr="006325F9">
        <w:rPr>
          <w:rFonts w:ascii="Times New Roman" w:hAnsi="Times New Roman" w:cs="Times New Roman"/>
          <w:color w:val="000000"/>
          <w:sz w:val="24"/>
          <w:szCs w:val="20"/>
          <w:lang w:val="id-ID"/>
        </w:rPr>
        <w:t>56</w:t>
      </w:r>
      <w:r w:rsidR="006325F9" w:rsidRPr="006325F9">
        <w:rPr>
          <w:rFonts w:ascii="Times New Roman" w:hAnsi="Times New Roman" w:cs="Times New Roman"/>
          <w:sz w:val="24"/>
          <w:szCs w:val="24"/>
        </w:rPr>
        <w:t xml:space="preserve">. </w:t>
      </w:r>
      <w:r w:rsidR="006325F9" w:rsidRPr="006325F9">
        <w:rPr>
          <w:rFonts w:ascii="Times New Roman" w:hAnsi="Times New Roman" w:cs="Times New Roman"/>
          <w:sz w:val="24"/>
          <w:szCs w:val="24"/>
          <w:lang w:val="id-ID"/>
        </w:rPr>
        <w:t xml:space="preserve">Bahan baku untuk produksi bandeng presto mudah didapat di sekitaran </w:t>
      </w:r>
      <w:r>
        <w:rPr>
          <w:rFonts w:ascii="Times New Roman" w:eastAsia="SimSun" w:hAnsi="Times New Roman" w:cs="Times New Roman"/>
          <w:sz w:val="24"/>
          <w:szCs w:val="24"/>
          <w:lang w:val="id-ID"/>
        </w:rPr>
        <w:t xml:space="preserve">Kecamatan </w:t>
      </w:r>
      <w:r w:rsidR="00721554">
        <w:rPr>
          <w:rFonts w:ascii="Times New Roman" w:eastAsia="SimSun" w:hAnsi="Times New Roman" w:cs="Times New Roman"/>
          <w:sz w:val="24"/>
          <w:szCs w:val="24"/>
          <w:lang w:val="id-ID"/>
        </w:rPr>
        <w:t>Jekulo</w:t>
      </w:r>
      <w:r w:rsidR="006325F9" w:rsidRPr="006325F9">
        <w:rPr>
          <w:rFonts w:ascii="Times New Roman" w:hAnsi="Times New Roman" w:cs="Times New Roman"/>
          <w:sz w:val="24"/>
          <w:szCs w:val="24"/>
          <w:lang w:val="id-ID"/>
        </w:rPr>
        <w:t xml:space="preserve">, salah satunya di Pasar </w:t>
      </w:r>
      <w:r w:rsidR="00721554">
        <w:rPr>
          <w:rFonts w:ascii="Times New Roman" w:hAnsi="Times New Roman" w:cs="Times New Roman"/>
          <w:sz w:val="24"/>
          <w:szCs w:val="24"/>
          <w:lang w:val="id-ID"/>
        </w:rPr>
        <w:t>Jekulo</w:t>
      </w:r>
      <w:r w:rsidR="006325F9" w:rsidRPr="006325F9">
        <w:rPr>
          <w:rFonts w:ascii="Times New Roman" w:hAnsi="Times New Roman" w:cs="Times New Roman"/>
          <w:sz w:val="24"/>
          <w:szCs w:val="24"/>
          <w:lang w:val="id-ID"/>
        </w:rPr>
        <w:t xml:space="preserve">. Jarak yang lumayan dekat </w:t>
      </w:r>
      <w:r w:rsidR="00721554">
        <w:rPr>
          <w:rFonts w:ascii="Times New Roman" w:hAnsi="Times New Roman" w:cs="Times New Roman"/>
          <w:sz w:val="24"/>
          <w:szCs w:val="24"/>
          <w:lang w:val="id-ID"/>
        </w:rPr>
        <w:t>m</w:t>
      </w:r>
      <w:r w:rsidR="006325F9" w:rsidRPr="006325F9">
        <w:rPr>
          <w:rFonts w:ascii="Times New Roman" w:hAnsi="Times New Roman" w:cs="Times New Roman"/>
          <w:sz w:val="24"/>
          <w:szCs w:val="24"/>
          <w:lang w:val="id-ID"/>
        </w:rPr>
        <w:t>emudahkan pengusaha bandeng presto untuk mencari bahan baku. Menurut Yusniaji (2013),</w:t>
      </w:r>
      <w:r>
        <w:rPr>
          <w:rFonts w:ascii="Times New Roman" w:hAnsi="Times New Roman" w:cs="Times New Roman"/>
          <w:sz w:val="24"/>
          <w:szCs w:val="24"/>
          <w:lang w:val="id-ID"/>
        </w:rPr>
        <w:t xml:space="preserve"> j</w:t>
      </w:r>
      <w:r w:rsidRPr="0050677F">
        <w:rPr>
          <w:rFonts w:ascii="Times New Roman" w:hAnsi="Times New Roman" w:cs="Times New Roman"/>
          <w:sz w:val="24"/>
          <w:szCs w:val="24"/>
          <w:lang w:val="id-ID"/>
        </w:rPr>
        <w:t xml:space="preserve">ika persediaan bahan baku terjaga dengan baik, maka proses produksi </w:t>
      </w:r>
      <w:r>
        <w:rPr>
          <w:rFonts w:ascii="Times New Roman" w:hAnsi="Times New Roman" w:cs="Times New Roman"/>
          <w:sz w:val="24"/>
          <w:szCs w:val="24"/>
          <w:lang w:val="id-ID"/>
        </w:rPr>
        <w:t>pun</w:t>
      </w:r>
      <w:r w:rsidRPr="0050677F">
        <w:rPr>
          <w:rFonts w:ascii="Times New Roman" w:hAnsi="Times New Roman" w:cs="Times New Roman"/>
          <w:sz w:val="24"/>
          <w:szCs w:val="24"/>
          <w:lang w:val="id-ID"/>
        </w:rPr>
        <w:t xml:space="preserve"> berjalan dengan lancar. Ketersediaan bahan baku yang memadai sangat mempengaruhi kelancaran proses produksi, karena bahan baku tersebut menjadi bahan utama yang akan diolah dalam proses produksi.</w:t>
      </w:r>
      <w:r w:rsidR="006325F9" w:rsidRPr="006325F9">
        <w:rPr>
          <w:rFonts w:ascii="Times New Roman" w:hAnsi="Times New Roman" w:cs="Times New Roman"/>
          <w:sz w:val="24"/>
          <w:szCs w:val="24"/>
        </w:rPr>
        <w:t>.</w:t>
      </w:r>
      <w:r w:rsidR="006325F9" w:rsidRPr="006325F9">
        <w:rPr>
          <w:rFonts w:ascii="Times New Roman" w:hAnsi="Times New Roman" w:cs="Times New Roman"/>
          <w:sz w:val="24"/>
          <w:szCs w:val="24"/>
          <w:lang w:val="id-ID"/>
        </w:rPr>
        <w:t xml:space="preserve"> </w:t>
      </w:r>
    </w:p>
    <w:p w14:paraId="2AE75FE9" w14:textId="759AE1CD" w:rsidR="006325F9" w:rsidRPr="006325F9" w:rsidRDefault="006325F9" w:rsidP="0050677F">
      <w:pPr>
        <w:tabs>
          <w:tab w:val="left" w:pos="709"/>
        </w:tabs>
        <w:spacing w:after="0" w:line="240" w:lineRule="auto"/>
        <w:jc w:val="both"/>
        <w:rPr>
          <w:rFonts w:ascii="Times New Roman" w:hAnsi="Times New Roman" w:cs="Times New Roman"/>
          <w:sz w:val="24"/>
          <w:szCs w:val="24"/>
          <w:lang w:val="id-ID"/>
        </w:rPr>
      </w:pPr>
      <w:r w:rsidRPr="006325F9">
        <w:rPr>
          <w:rFonts w:ascii="Times New Roman" w:hAnsi="Times New Roman" w:cs="Times New Roman"/>
          <w:sz w:val="24"/>
          <w:szCs w:val="24"/>
          <w:lang w:val="id-ID"/>
        </w:rPr>
        <w:tab/>
        <w:t xml:space="preserve">Kualitas bahan baku </w:t>
      </w:r>
      <w:r w:rsidRPr="006325F9">
        <w:rPr>
          <w:rFonts w:ascii="Times New Roman" w:hAnsi="Times New Roman" w:cs="Times New Roman"/>
          <w:sz w:val="24"/>
          <w:lang w:val="id-ID"/>
        </w:rPr>
        <w:t>i</w:t>
      </w:r>
      <w:r w:rsidRPr="006325F9">
        <w:rPr>
          <w:rFonts w:ascii="Times New Roman" w:hAnsi="Times New Roman" w:cs="Times New Roman"/>
          <w:sz w:val="24"/>
        </w:rPr>
        <w:t xml:space="preserve">kan bandeng </w:t>
      </w:r>
      <w:r w:rsidR="00721554">
        <w:rPr>
          <w:rFonts w:ascii="Times New Roman" w:eastAsia="SimSun" w:hAnsi="Times New Roman" w:cs="Times New Roman"/>
          <w:sz w:val="24"/>
          <w:szCs w:val="24"/>
          <w:lang w:val="id-ID"/>
        </w:rPr>
        <w:t xml:space="preserve">Kecamatan Jekulo </w:t>
      </w:r>
      <w:r w:rsidRPr="006325F9">
        <w:rPr>
          <w:rFonts w:ascii="Times New Roman" w:hAnsi="Times New Roman" w:cs="Times New Roman"/>
          <w:sz w:val="24"/>
        </w:rPr>
        <w:t xml:space="preserve">sudah banyak dikenal karena kualitasnya yang baik. Ikan bandeng </w:t>
      </w:r>
      <w:r w:rsidR="00721554">
        <w:rPr>
          <w:rFonts w:ascii="Times New Roman" w:hAnsi="Times New Roman" w:cs="Times New Roman"/>
          <w:sz w:val="24"/>
          <w:lang w:val="id-ID"/>
        </w:rPr>
        <w:t xml:space="preserve">ini berasal </w:t>
      </w:r>
      <w:r w:rsidRPr="006325F9">
        <w:rPr>
          <w:rFonts w:ascii="Times New Roman" w:hAnsi="Times New Roman" w:cs="Times New Roman"/>
          <w:sz w:val="24"/>
        </w:rPr>
        <w:t xml:space="preserve">dari </w:t>
      </w:r>
      <w:r w:rsidR="00721554">
        <w:rPr>
          <w:rFonts w:ascii="Times New Roman" w:hAnsi="Times New Roman" w:cs="Times New Roman"/>
          <w:sz w:val="24"/>
          <w:lang w:val="id-ID"/>
        </w:rPr>
        <w:t xml:space="preserve">daerah </w:t>
      </w:r>
      <w:r w:rsidRPr="006325F9">
        <w:rPr>
          <w:rFonts w:ascii="Times New Roman" w:hAnsi="Times New Roman" w:cs="Times New Roman"/>
          <w:sz w:val="24"/>
        </w:rPr>
        <w:t xml:space="preserve">Juwana </w:t>
      </w:r>
      <w:r w:rsidR="006C0F80">
        <w:rPr>
          <w:rFonts w:ascii="Times New Roman" w:hAnsi="Times New Roman" w:cs="Times New Roman"/>
          <w:sz w:val="24"/>
          <w:lang w:val="id-ID"/>
        </w:rPr>
        <w:t>Kabupaten Pat</w:t>
      </w:r>
      <w:r w:rsidR="00721554">
        <w:rPr>
          <w:rFonts w:ascii="Times New Roman" w:hAnsi="Times New Roman" w:cs="Times New Roman"/>
          <w:sz w:val="24"/>
          <w:lang w:val="id-ID"/>
        </w:rPr>
        <w:t xml:space="preserve">i yang </w:t>
      </w:r>
      <w:r w:rsidRPr="006325F9">
        <w:rPr>
          <w:rFonts w:ascii="Times New Roman" w:hAnsi="Times New Roman" w:cs="Times New Roman"/>
          <w:sz w:val="24"/>
        </w:rPr>
        <w:t xml:space="preserve">dikenal karena rasanya yang gurih (tidak </w:t>
      </w:r>
      <w:r w:rsidRPr="006325F9">
        <w:rPr>
          <w:rFonts w:ascii="Times New Roman" w:hAnsi="Times New Roman" w:cs="Times New Roman"/>
          <w:i/>
          <w:iCs/>
          <w:sz w:val="24"/>
        </w:rPr>
        <w:t>sepoh</w:t>
      </w:r>
      <w:r w:rsidRPr="006325F9">
        <w:rPr>
          <w:rFonts w:ascii="Times New Roman" w:hAnsi="Times New Roman" w:cs="Times New Roman"/>
          <w:sz w:val="24"/>
        </w:rPr>
        <w:t>)</w:t>
      </w:r>
      <w:r w:rsidRPr="006325F9">
        <w:rPr>
          <w:rFonts w:ascii="Times New Roman" w:hAnsi="Times New Roman" w:cs="Times New Roman"/>
          <w:i/>
          <w:iCs/>
          <w:sz w:val="24"/>
        </w:rPr>
        <w:t xml:space="preserve"> </w:t>
      </w:r>
      <w:r w:rsidR="00721554">
        <w:rPr>
          <w:rFonts w:ascii="Times New Roman" w:hAnsi="Times New Roman" w:cs="Times New Roman"/>
          <w:sz w:val="24"/>
        </w:rPr>
        <w:t xml:space="preserve">serta ikan bandeng dari </w:t>
      </w:r>
      <w:r w:rsidR="00721554">
        <w:rPr>
          <w:rFonts w:ascii="Times New Roman" w:hAnsi="Times New Roman" w:cs="Times New Roman"/>
          <w:sz w:val="24"/>
          <w:lang w:val="id-ID"/>
        </w:rPr>
        <w:t>Juwana</w:t>
      </w:r>
      <w:r w:rsidRPr="006325F9">
        <w:rPr>
          <w:rFonts w:ascii="Times New Roman" w:hAnsi="Times New Roman" w:cs="Times New Roman"/>
          <w:sz w:val="24"/>
        </w:rPr>
        <w:t xml:space="preserve"> tidak berbau lumpur.  Hal ini sesuai dengan pernyataan Herawati (2016), bahwa </w:t>
      </w:r>
      <w:r w:rsidRPr="006325F9">
        <w:rPr>
          <w:rFonts w:ascii="Times New Roman" w:hAnsi="Times New Roman" w:cs="Times New Roman"/>
          <w:sz w:val="24"/>
          <w:szCs w:val="24"/>
        </w:rPr>
        <w:t xml:space="preserve">pelaku bisnis harus memberikan perhatian </w:t>
      </w:r>
      <w:r w:rsidR="0050677F">
        <w:rPr>
          <w:rFonts w:ascii="Times New Roman" w:hAnsi="Times New Roman" w:cs="Times New Roman"/>
          <w:sz w:val="24"/>
          <w:szCs w:val="24"/>
          <w:lang w:val="id-ID"/>
        </w:rPr>
        <w:t xml:space="preserve">penuh pada </w:t>
      </w:r>
      <w:r w:rsidRPr="006325F9">
        <w:rPr>
          <w:rFonts w:ascii="Times New Roman" w:hAnsi="Times New Roman" w:cs="Times New Roman"/>
          <w:sz w:val="24"/>
          <w:szCs w:val="24"/>
        </w:rPr>
        <w:t>kualitas produk, dalam hal ini pemilihan bahan baku dengan kualitas baik diutamakan untuk memberikan rasa puas terhadap konsumen akan suatu produk.</w:t>
      </w:r>
      <w:r w:rsidRPr="006325F9">
        <w:rPr>
          <w:rFonts w:ascii="Times New Roman" w:hAnsi="Times New Roman" w:cs="Times New Roman"/>
          <w:sz w:val="24"/>
          <w:szCs w:val="24"/>
          <w:lang w:val="id-ID"/>
        </w:rPr>
        <w:t xml:space="preserve"> </w:t>
      </w:r>
      <w:bookmarkEnd w:id="2"/>
      <w:r w:rsidRPr="006325F9">
        <w:rPr>
          <w:rFonts w:ascii="Times New Roman" w:hAnsi="Times New Roman" w:cs="Times New Roman"/>
          <w:sz w:val="24"/>
          <w:szCs w:val="24"/>
        </w:rPr>
        <w:t xml:space="preserve"> </w:t>
      </w:r>
    </w:p>
    <w:p w14:paraId="09574949" w14:textId="77777777" w:rsidR="006325F9" w:rsidRPr="006325F9" w:rsidRDefault="006325F9" w:rsidP="006325F9">
      <w:pPr>
        <w:tabs>
          <w:tab w:val="left" w:pos="709"/>
        </w:tabs>
        <w:spacing w:after="0" w:line="240" w:lineRule="auto"/>
        <w:jc w:val="both"/>
        <w:rPr>
          <w:rFonts w:ascii="Times New Roman" w:hAnsi="Times New Roman" w:cs="Times New Roman"/>
          <w:b/>
          <w:sz w:val="24"/>
        </w:rPr>
      </w:pPr>
      <w:r w:rsidRPr="006325F9">
        <w:rPr>
          <w:rFonts w:ascii="Times New Roman" w:hAnsi="Times New Roman" w:cs="Times New Roman"/>
          <w:b/>
          <w:sz w:val="24"/>
        </w:rPr>
        <w:t>Internal Eksternal Matriks (Matrik IE)</w:t>
      </w:r>
    </w:p>
    <w:p w14:paraId="74A32E9D" w14:textId="174B94D1" w:rsidR="006325F9" w:rsidRPr="006325F9" w:rsidRDefault="006325F9" w:rsidP="0050677F">
      <w:pPr>
        <w:tabs>
          <w:tab w:val="left" w:pos="709"/>
        </w:tabs>
        <w:spacing w:after="0" w:line="240" w:lineRule="auto"/>
        <w:jc w:val="both"/>
        <w:rPr>
          <w:rFonts w:ascii="Times New Roman" w:hAnsi="Times New Roman" w:cs="Times New Roman"/>
          <w:sz w:val="24"/>
        </w:rPr>
      </w:pPr>
      <w:r w:rsidRPr="006325F9">
        <w:rPr>
          <w:rFonts w:ascii="Times New Roman" w:hAnsi="Times New Roman" w:cs="Times New Roman"/>
          <w:sz w:val="24"/>
        </w:rPr>
        <w:tab/>
        <w:t>Berdasarkan analisis faktor internal dan faktor internal terbobot, total skor pada matrik IF</w:t>
      </w:r>
      <w:r w:rsidRPr="006325F9">
        <w:rPr>
          <w:rFonts w:ascii="Times New Roman" w:hAnsi="Times New Roman" w:cs="Times New Roman"/>
          <w:sz w:val="24"/>
          <w:lang w:val="id-ID"/>
        </w:rPr>
        <w:t>AS</w:t>
      </w:r>
      <w:r w:rsidRPr="006325F9">
        <w:rPr>
          <w:rFonts w:ascii="Times New Roman" w:hAnsi="Times New Roman" w:cs="Times New Roman"/>
          <w:sz w:val="24"/>
        </w:rPr>
        <w:t xml:space="preserve"> sebesar </w:t>
      </w:r>
      <w:r w:rsidRPr="006325F9">
        <w:rPr>
          <w:rFonts w:ascii="Times New Roman" w:hAnsi="Times New Roman" w:cs="Times New Roman"/>
          <w:bCs/>
          <w:sz w:val="24"/>
          <w:szCs w:val="20"/>
        </w:rPr>
        <w:t xml:space="preserve">2,64 </w:t>
      </w:r>
      <w:r w:rsidRPr="006325F9">
        <w:rPr>
          <w:rFonts w:ascii="Times New Roman" w:hAnsi="Times New Roman" w:cs="Times New Roman"/>
          <w:sz w:val="24"/>
        </w:rPr>
        <w:t xml:space="preserve">yang mana pengusaha bandeng presto di </w:t>
      </w:r>
      <w:r w:rsidR="00166B07">
        <w:rPr>
          <w:rFonts w:ascii="Times New Roman" w:eastAsia="SimSun" w:hAnsi="Times New Roman" w:cs="Times New Roman"/>
          <w:sz w:val="24"/>
          <w:szCs w:val="24"/>
          <w:lang w:val="id-ID"/>
        </w:rPr>
        <w:t>Kecamatan Jekulo</w:t>
      </w:r>
      <w:r w:rsidR="00166B07">
        <w:rPr>
          <w:rFonts w:ascii="Times New Roman" w:hAnsi="Times New Roman" w:cs="Times New Roman"/>
          <w:sz w:val="24"/>
        </w:rPr>
        <w:t xml:space="preserve"> </w:t>
      </w:r>
      <w:r w:rsidRPr="006325F9">
        <w:rPr>
          <w:rFonts w:ascii="Times New Roman" w:hAnsi="Times New Roman" w:cs="Times New Roman"/>
          <w:sz w:val="24"/>
        </w:rPr>
        <w:t xml:space="preserve">memiliki posisi internal yang rata-rata. Hal ini </w:t>
      </w:r>
      <w:r w:rsidR="0050677F" w:rsidRPr="006325F9">
        <w:rPr>
          <w:rFonts w:ascii="Times New Roman" w:hAnsi="Times New Roman" w:cs="Times New Roman"/>
          <w:sz w:val="24"/>
        </w:rPr>
        <w:t>m</w:t>
      </w:r>
      <w:r w:rsidR="0050677F">
        <w:rPr>
          <w:rFonts w:ascii="Times New Roman" w:hAnsi="Times New Roman" w:cs="Times New Roman"/>
          <w:sz w:val="24"/>
          <w:lang w:val="id-ID"/>
        </w:rPr>
        <w:t xml:space="preserve">enandakan jika </w:t>
      </w:r>
      <w:r w:rsidRPr="006325F9">
        <w:rPr>
          <w:rFonts w:ascii="Times New Roman" w:hAnsi="Times New Roman" w:cs="Times New Roman"/>
          <w:sz w:val="24"/>
        </w:rPr>
        <w:t xml:space="preserve">kekuatan yang dimiliki para pengusaha </w:t>
      </w:r>
      <w:r w:rsidR="0050677F">
        <w:rPr>
          <w:rFonts w:ascii="Times New Roman" w:hAnsi="Times New Roman" w:cs="Times New Roman"/>
          <w:sz w:val="24"/>
          <w:lang w:val="id-ID"/>
        </w:rPr>
        <w:t xml:space="preserve">bisa </w:t>
      </w:r>
      <w:r w:rsidRPr="006325F9">
        <w:rPr>
          <w:rFonts w:ascii="Times New Roman" w:hAnsi="Times New Roman" w:cs="Times New Roman"/>
          <w:sz w:val="24"/>
        </w:rPr>
        <w:t>mengatasi kelemahan dengan baik. Sedangkan total skor matrik EF</w:t>
      </w:r>
      <w:r w:rsidRPr="006325F9">
        <w:rPr>
          <w:rFonts w:ascii="Times New Roman" w:hAnsi="Times New Roman" w:cs="Times New Roman"/>
          <w:sz w:val="24"/>
          <w:lang w:val="id-ID"/>
        </w:rPr>
        <w:t>AS</w:t>
      </w:r>
      <w:r w:rsidRPr="006325F9">
        <w:rPr>
          <w:rFonts w:ascii="Times New Roman" w:hAnsi="Times New Roman" w:cs="Times New Roman"/>
          <w:sz w:val="24"/>
        </w:rPr>
        <w:t xml:space="preserve"> sebesar </w:t>
      </w:r>
      <w:r w:rsidRPr="006325F9">
        <w:rPr>
          <w:rFonts w:ascii="Times New Roman" w:hAnsi="Times New Roman" w:cs="Times New Roman"/>
          <w:bCs/>
          <w:sz w:val="24"/>
        </w:rPr>
        <w:t xml:space="preserve">2,71 </w:t>
      </w:r>
      <w:r w:rsidRPr="006325F9">
        <w:rPr>
          <w:rFonts w:ascii="Times New Roman" w:hAnsi="Times New Roman" w:cs="Times New Roman"/>
          <w:sz w:val="24"/>
        </w:rPr>
        <w:t xml:space="preserve">yang mana menunjukan para pengusaha bandeng presto di </w:t>
      </w:r>
      <w:r w:rsidR="00166B07">
        <w:rPr>
          <w:rFonts w:ascii="Times New Roman" w:eastAsia="SimSun" w:hAnsi="Times New Roman" w:cs="Times New Roman"/>
          <w:sz w:val="24"/>
          <w:szCs w:val="24"/>
          <w:lang w:val="id-ID"/>
        </w:rPr>
        <w:t>Kecamatan Jekulo</w:t>
      </w:r>
      <w:r w:rsidRPr="006325F9">
        <w:rPr>
          <w:rFonts w:ascii="Times New Roman" w:hAnsi="Times New Roman" w:cs="Times New Roman"/>
          <w:sz w:val="24"/>
        </w:rPr>
        <w:t xml:space="preserve"> memiliki posisi eksternal yang rata-rata pula. Total matrik IF</w:t>
      </w:r>
      <w:r w:rsidRPr="006325F9">
        <w:rPr>
          <w:rFonts w:ascii="Times New Roman" w:hAnsi="Times New Roman" w:cs="Times New Roman"/>
          <w:sz w:val="24"/>
          <w:lang w:val="id-ID"/>
        </w:rPr>
        <w:t>AS</w:t>
      </w:r>
      <w:r w:rsidRPr="006325F9">
        <w:rPr>
          <w:rFonts w:ascii="Times New Roman" w:hAnsi="Times New Roman" w:cs="Times New Roman"/>
          <w:sz w:val="24"/>
        </w:rPr>
        <w:t xml:space="preserve"> dan EF</w:t>
      </w:r>
      <w:r w:rsidRPr="006325F9">
        <w:rPr>
          <w:rFonts w:ascii="Times New Roman" w:hAnsi="Times New Roman" w:cs="Times New Roman"/>
          <w:sz w:val="24"/>
          <w:lang w:val="id-ID"/>
        </w:rPr>
        <w:t>AS</w:t>
      </w:r>
      <w:r w:rsidRPr="006325F9">
        <w:rPr>
          <w:rFonts w:ascii="Times New Roman" w:hAnsi="Times New Roman" w:cs="Times New Roman"/>
          <w:sz w:val="24"/>
        </w:rPr>
        <w:t xml:space="preserve"> kemudian di analisis pada matrik IE dengan cara pemetakan, sehingga diketahui posisi usaha bandeng presto.</w:t>
      </w:r>
    </w:p>
    <w:p w14:paraId="636C1924" w14:textId="77777777" w:rsidR="00306D6C" w:rsidRDefault="00306D6C" w:rsidP="006325F9">
      <w:pPr>
        <w:pStyle w:val="ListParagraph"/>
        <w:autoSpaceDE w:val="0"/>
        <w:autoSpaceDN w:val="0"/>
        <w:adjustRightInd w:val="0"/>
        <w:spacing w:after="0" w:line="240" w:lineRule="auto"/>
        <w:ind w:left="1080" w:firstLine="360"/>
        <w:jc w:val="center"/>
        <w:rPr>
          <w:rFonts w:ascii="Times New Roman" w:hAnsi="Times New Roman" w:cs="Times New Roman"/>
          <w:b/>
          <w:sz w:val="22"/>
        </w:rPr>
        <w:sectPr w:rsidR="00306D6C" w:rsidSect="00883245">
          <w:type w:val="continuous"/>
          <w:pgSz w:w="11906" w:h="16838"/>
          <w:pgMar w:top="2268" w:right="1701" w:bottom="1701" w:left="2268" w:header="708" w:footer="708" w:gutter="0"/>
          <w:cols w:space="708"/>
          <w:docGrid w:linePitch="360"/>
        </w:sectPr>
      </w:pPr>
      <w:bookmarkStart w:id="3" w:name="_Hlk27701287"/>
    </w:p>
    <w:p w14:paraId="6FD6AF9D" w14:textId="77777777" w:rsidR="002A7AB3" w:rsidRDefault="002A7AB3" w:rsidP="002A7AB3">
      <w:pPr>
        <w:spacing w:after="0" w:line="259" w:lineRule="auto"/>
        <w:rPr>
          <w:rFonts w:ascii="Times New Roman" w:hAnsi="Times New Roman" w:cs="Times New Roman"/>
          <w:b/>
          <w:sz w:val="22"/>
          <w:lang w:val="id-ID"/>
        </w:rPr>
      </w:pPr>
    </w:p>
    <w:p w14:paraId="4998D40B" w14:textId="77777777" w:rsidR="0050677F" w:rsidRDefault="0050677F" w:rsidP="002A7AB3">
      <w:pPr>
        <w:spacing w:after="0" w:line="259" w:lineRule="auto"/>
        <w:rPr>
          <w:rFonts w:ascii="Times New Roman" w:hAnsi="Times New Roman" w:cs="Times New Roman"/>
          <w:b/>
          <w:sz w:val="22"/>
          <w:lang w:val="id-ID"/>
        </w:rPr>
      </w:pPr>
    </w:p>
    <w:p w14:paraId="64B0A32F" w14:textId="77777777" w:rsidR="0050677F" w:rsidRDefault="0050677F" w:rsidP="002A7AB3">
      <w:pPr>
        <w:spacing w:after="0" w:line="259" w:lineRule="auto"/>
        <w:rPr>
          <w:rFonts w:ascii="Times New Roman" w:hAnsi="Times New Roman" w:cs="Times New Roman"/>
          <w:b/>
          <w:sz w:val="22"/>
          <w:lang w:val="id-ID"/>
        </w:rPr>
      </w:pPr>
    </w:p>
    <w:p w14:paraId="67712A13" w14:textId="77777777" w:rsidR="0050677F" w:rsidRDefault="0050677F" w:rsidP="002A7AB3">
      <w:pPr>
        <w:spacing w:after="0" w:line="259" w:lineRule="auto"/>
        <w:rPr>
          <w:rFonts w:ascii="Times New Roman" w:hAnsi="Times New Roman" w:cs="Times New Roman"/>
          <w:b/>
          <w:sz w:val="22"/>
          <w:lang w:val="id-ID"/>
        </w:rPr>
      </w:pPr>
    </w:p>
    <w:p w14:paraId="7B67F93C" w14:textId="77777777" w:rsidR="0050677F" w:rsidRDefault="0050677F" w:rsidP="002A7AB3">
      <w:pPr>
        <w:spacing w:after="0" w:line="259" w:lineRule="auto"/>
        <w:rPr>
          <w:rFonts w:ascii="Times New Roman" w:hAnsi="Times New Roman" w:cs="Times New Roman"/>
          <w:b/>
          <w:sz w:val="22"/>
          <w:lang w:val="id-ID"/>
        </w:rPr>
      </w:pPr>
    </w:p>
    <w:p w14:paraId="5ED166EF" w14:textId="77777777" w:rsidR="0050677F" w:rsidRDefault="0050677F" w:rsidP="002A7AB3">
      <w:pPr>
        <w:spacing w:after="0" w:line="259" w:lineRule="auto"/>
        <w:rPr>
          <w:rFonts w:ascii="Times New Roman" w:hAnsi="Times New Roman" w:cs="Times New Roman"/>
          <w:b/>
          <w:sz w:val="22"/>
          <w:lang w:val="id-ID"/>
        </w:rPr>
      </w:pPr>
    </w:p>
    <w:p w14:paraId="2266CD7F" w14:textId="77777777" w:rsidR="0050677F" w:rsidRDefault="0050677F" w:rsidP="002A7AB3">
      <w:pPr>
        <w:spacing w:after="0" w:line="259" w:lineRule="auto"/>
        <w:rPr>
          <w:rFonts w:ascii="Times New Roman" w:hAnsi="Times New Roman" w:cs="Times New Roman"/>
          <w:b/>
          <w:sz w:val="22"/>
          <w:lang w:val="id-ID"/>
        </w:rPr>
      </w:pPr>
    </w:p>
    <w:p w14:paraId="5CE63F7A" w14:textId="77777777" w:rsidR="0050677F" w:rsidRDefault="0050677F" w:rsidP="002A7AB3">
      <w:pPr>
        <w:spacing w:after="0" w:line="259" w:lineRule="auto"/>
        <w:rPr>
          <w:rFonts w:ascii="Times New Roman" w:hAnsi="Times New Roman" w:cs="Times New Roman"/>
          <w:b/>
          <w:sz w:val="22"/>
          <w:lang w:val="id-ID"/>
        </w:rPr>
      </w:pPr>
    </w:p>
    <w:p w14:paraId="081E09F5" w14:textId="77777777" w:rsidR="0050677F" w:rsidRDefault="0050677F" w:rsidP="002A7AB3">
      <w:pPr>
        <w:spacing w:after="0" w:line="259" w:lineRule="auto"/>
        <w:rPr>
          <w:rFonts w:ascii="Times New Roman" w:hAnsi="Times New Roman" w:cs="Times New Roman"/>
          <w:b/>
          <w:sz w:val="22"/>
          <w:lang w:val="id-ID"/>
        </w:rPr>
      </w:pPr>
    </w:p>
    <w:p w14:paraId="0370BF4B" w14:textId="77777777" w:rsidR="0050677F" w:rsidRDefault="0050677F" w:rsidP="002A7AB3">
      <w:pPr>
        <w:spacing w:after="0" w:line="259" w:lineRule="auto"/>
        <w:rPr>
          <w:rFonts w:ascii="Times New Roman" w:hAnsi="Times New Roman" w:cs="Times New Roman"/>
          <w:b/>
          <w:sz w:val="22"/>
          <w:lang w:val="id-ID"/>
        </w:rPr>
      </w:pPr>
    </w:p>
    <w:p w14:paraId="17675812" w14:textId="77777777" w:rsidR="0050677F" w:rsidRDefault="0050677F" w:rsidP="002A7AB3">
      <w:pPr>
        <w:spacing w:after="0" w:line="259" w:lineRule="auto"/>
        <w:rPr>
          <w:rFonts w:ascii="Times New Roman" w:hAnsi="Times New Roman" w:cs="Times New Roman"/>
          <w:b/>
          <w:sz w:val="22"/>
          <w:lang w:val="id-ID"/>
        </w:rPr>
      </w:pPr>
    </w:p>
    <w:p w14:paraId="72AA6A60" w14:textId="77777777" w:rsidR="0050677F" w:rsidRPr="0050677F" w:rsidRDefault="0050677F" w:rsidP="002A7AB3">
      <w:pPr>
        <w:spacing w:after="0" w:line="259" w:lineRule="auto"/>
        <w:rPr>
          <w:rFonts w:ascii="Times New Roman" w:hAnsi="Times New Roman" w:cs="Times New Roman"/>
          <w:b/>
          <w:sz w:val="22"/>
          <w:lang w:val="id-ID"/>
        </w:rPr>
      </w:pPr>
    </w:p>
    <w:bookmarkEnd w:id="3"/>
    <w:p w14:paraId="0AE0327B" w14:textId="77777777" w:rsidR="002E246B" w:rsidRPr="006325F9" w:rsidRDefault="002E246B" w:rsidP="002E246B">
      <w:pPr>
        <w:pStyle w:val="ListParagraph"/>
        <w:autoSpaceDE w:val="0"/>
        <w:autoSpaceDN w:val="0"/>
        <w:adjustRightInd w:val="0"/>
        <w:spacing w:after="0" w:line="240" w:lineRule="auto"/>
        <w:ind w:left="1080" w:firstLine="1472"/>
        <w:rPr>
          <w:rFonts w:ascii="Times New Roman" w:hAnsi="Times New Roman" w:cs="Times New Roman"/>
          <w:b/>
          <w:color w:val="000000"/>
          <w:sz w:val="22"/>
        </w:rPr>
      </w:pPr>
      <w:r w:rsidRPr="006325F9">
        <w:rPr>
          <w:rFonts w:ascii="Times New Roman" w:hAnsi="Times New Roman" w:cs="Times New Roman"/>
          <w:b/>
          <w:sz w:val="22"/>
        </w:rPr>
        <w:t>Total Skor IF</w:t>
      </w:r>
      <w:r w:rsidRPr="006325F9">
        <w:rPr>
          <w:rFonts w:ascii="Times New Roman" w:hAnsi="Times New Roman" w:cs="Times New Roman"/>
          <w:b/>
          <w:sz w:val="22"/>
          <w:lang w:val="id-ID"/>
        </w:rPr>
        <w:t>AS</w:t>
      </w:r>
      <w:r w:rsidRPr="006325F9">
        <w:rPr>
          <w:rFonts w:ascii="Times New Roman" w:hAnsi="Times New Roman" w:cs="Times New Roman"/>
          <w:b/>
          <w:sz w:val="22"/>
        </w:rPr>
        <w:t xml:space="preserve"> </w:t>
      </w:r>
      <w:r w:rsidRPr="006325F9">
        <w:rPr>
          <w:rFonts w:ascii="Times New Roman" w:hAnsi="Times New Roman" w:cs="Times New Roman"/>
          <w:b/>
          <w:color w:val="000000"/>
          <w:sz w:val="22"/>
        </w:rPr>
        <w:t>2,64</w:t>
      </w:r>
    </w:p>
    <w:p w14:paraId="55FD5932" w14:textId="77777777" w:rsidR="002E246B" w:rsidRPr="002E246B" w:rsidRDefault="002E246B" w:rsidP="002E246B">
      <w:pPr>
        <w:autoSpaceDE w:val="0"/>
        <w:autoSpaceDN w:val="0"/>
        <w:adjustRightInd w:val="0"/>
        <w:spacing w:after="0" w:line="240" w:lineRule="auto"/>
        <w:ind w:firstLine="2552"/>
        <w:rPr>
          <w:rFonts w:ascii="Times New Roman" w:hAnsi="Times New Roman" w:cs="Times New Roman"/>
          <w:sz w:val="22"/>
        </w:rPr>
      </w:pPr>
      <w:r w:rsidRPr="002E246B">
        <w:rPr>
          <w:rFonts w:ascii="Times New Roman" w:hAnsi="Times New Roman" w:cs="Times New Roman"/>
          <w:sz w:val="22"/>
        </w:rPr>
        <w:t>Kuat                  Rata-Rata            Lemah</w:t>
      </w:r>
    </w:p>
    <w:p w14:paraId="7353BC10" w14:textId="77777777" w:rsidR="002E246B" w:rsidRPr="002E246B" w:rsidRDefault="002E246B" w:rsidP="002E246B">
      <w:pPr>
        <w:autoSpaceDE w:val="0"/>
        <w:autoSpaceDN w:val="0"/>
        <w:adjustRightInd w:val="0"/>
        <w:spacing w:after="0" w:line="240" w:lineRule="auto"/>
        <w:ind w:firstLine="2552"/>
        <w:rPr>
          <w:rFonts w:ascii="Times New Roman" w:hAnsi="Times New Roman" w:cs="Times New Roman"/>
          <w:sz w:val="22"/>
        </w:rPr>
      </w:pPr>
      <w:r w:rsidRPr="002E246B">
        <w:rPr>
          <w:rFonts w:ascii="Times New Roman" w:hAnsi="Times New Roman" w:cs="Times New Roman"/>
          <w:sz w:val="22"/>
        </w:rPr>
        <w:t>3,0-4,0                  2,0-2,99            1,0-1,99</w:t>
      </w:r>
    </w:p>
    <w:tbl>
      <w:tblPr>
        <w:tblStyle w:val="TableGrid"/>
        <w:tblpPr w:leftFromText="180" w:rightFromText="180" w:vertAnchor="text" w:horzAnchor="page" w:tblpX="4919" w:tblpY="5"/>
        <w:tblW w:w="0" w:type="auto"/>
        <w:tblLook w:val="04A0" w:firstRow="1" w:lastRow="0" w:firstColumn="1" w:lastColumn="0" w:noHBand="0" w:noVBand="1"/>
      </w:tblPr>
      <w:tblGrid>
        <w:gridCol w:w="1329"/>
        <w:gridCol w:w="1439"/>
        <w:gridCol w:w="1304"/>
      </w:tblGrid>
      <w:tr w:rsidR="002E246B" w:rsidRPr="006325F9" w14:paraId="1D3429A5" w14:textId="77777777" w:rsidTr="002E246B">
        <w:trPr>
          <w:trHeight w:val="340"/>
        </w:trPr>
        <w:tc>
          <w:tcPr>
            <w:tcW w:w="1329" w:type="dxa"/>
          </w:tcPr>
          <w:p w14:paraId="6E987A80" w14:textId="77777777" w:rsidR="002E246B" w:rsidRPr="006325F9" w:rsidRDefault="002E246B" w:rsidP="002E246B">
            <w:pPr>
              <w:pStyle w:val="ListParagraph"/>
              <w:autoSpaceDE w:val="0"/>
              <w:autoSpaceDN w:val="0"/>
              <w:adjustRightInd w:val="0"/>
              <w:spacing w:after="0" w:line="240" w:lineRule="auto"/>
              <w:ind w:left="0"/>
              <w:jc w:val="center"/>
              <w:rPr>
                <w:rFonts w:ascii="Times New Roman" w:hAnsi="Times New Roman" w:cs="Times New Roman"/>
                <w:bCs/>
                <w:sz w:val="22"/>
                <w:szCs w:val="22"/>
              </w:rPr>
            </w:pPr>
            <w:r w:rsidRPr="006325F9">
              <w:rPr>
                <w:rFonts w:ascii="Times New Roman" w:hAnsi="Times New Roman" w:cs="Times New Roman"/>
                <w:bCs/>
                <w:sz w:val="22"/>
                <w:szCs w:val="22"/>
              </w:rPr>
              <w:t>I</w:t>
            </w:r>
          </w:p>
          <w:p w14:paraId="6AA069C6" w14:textId="77777777" w:rsidR="002E246B" w:rsidRPr="006325F9" w:rsidRDefault="002E246B" w:rsidP="002E246B">
            <w:pPr>
              <w:pStyle w:val="ListParagraph"/>
              <w:autoSpaceDE w:val="0"/>
              <w:autoSpaceDN w:val="0"/>
              <w:adjustRightInd w:val="0"/>
              <w:spacing w:after="0" w:line="240" w:lineRule="auto"/>
              <w:ind w:left="0"/>
              <w:jc w:val="center"/>
              <w:rPr>
                <w:rFonts w:ascii="Times New Roman" w:hAnsi="Times New Roman" w:cs="Times New Roman"/>
                <w:bCs/>
                <w:sz w:val="22"/>
                <w:szCs w:val="22"/>
              </w:rPr>
            </w:pPr>
            <w:r w:rsidRPr="006325F9">
              <w:rPr>
                <w:rFonts w:ascii="Times New Roman" w:hAnsi="Times New Roman" w:cs="Times New Roman"/>
                <w:bCs/>
                <w:sz w:val="22"/>
                <w:szCs w:val="22"/>
              </w:rPr>
              <w:t xml:space="preserve">Tumbuh </w:t>
            </w:r>
            <w:r w:rsidRPr="006325F9">
              <w:rPr>
                <w:rFonts w:ascii="Times New Roman" w:hAnsi="Times New Roman" w:cs="Times New Roman"/>
                <w:bCs/>
                <w:sz w:val="22"/>
                <w:szCs w:val="22"/>
              </w:rPr>
              <w:lastRenderedPageBreak/>
              <w:t>dan Membangun</w:t>
            </w:r>
          </w:p>
        </w:tc>
        <w:tc>
          <w:tcPr>
            <w:tcW w:w="1439" w:type="dxa"/>
          </w:tcPr>
          <w:p w14:paraId="2706B2B7" w14:textId="77777777" w:rsidR="002E246B" w:rsidRPr="006325F9" w:rsidRDefault="002E246B" w:rsidP="002E246B">
            <w:pPr>
              <w:pStyle w:val="ListParagraph"/>
              <w:autoSpaceDE w:val="0"/>
              <w:autoSpaceDN w:val="0"/>
              <w:adjustRightInd w:val="0"/>
              <w:spacing w:after="0" w:line="240" w:lineRule="auto"/>
              <w:ind w:left="0"/>
              <w:jc w:val="center"/>
              <w:rPr>
                <w:rFonts w:ascii="Times New Roman" w:hAnsi="Times New Roman" w:cs="Times New Roman"/>
                <w:bCs/>
                <w:sz w:val="22"/>
                <w:szCs w:val="22"/>
              </w:rPr>
            </w:pPr>
            <w:r w:rsidRPr="006325F9">
              <w:rPr>
                <w:rFonts w:ascii="Times New Roman" w:hAnsi="Times New Roman" w:cs="Times New Roman"/>
                <w:bCs/>
                <w:sz w:val="22"/>
                <w:szCs w:val="22"/>
              </w:rPr>
              <w:lastRenderedPageBreak/>
              <w:t>II</w:t>
            </w:r>
          </w:p>
          <w:p w14:paraId="4702CB88" w14:textId="77777777" w:rsidR="002E246B" w:rsidRPr="006325F9" w:rsidRDefault="002E246B" w:rsidP="002E246B">
            <w:pPr>
              <w:pStyle w:val="ListParagraph"/>
              <w:autoSpaceDE w:val="0"/>
              <w:autoSpaceDN w:val="0"/>
              <w:adjustRightInd w:val="0"/>
              <w:spacing w:after="0" w:line="240" w:lineRule="auto"/>
              <w:ind w:left="0"/>
              <w:jc w:val="center"/>
              <w:rPr>
                <w:rFonts w:ascii="Times New Roman" w:hAnsi="Times New Roman" w:cs="Times New Roman"/>
                <w:bCs/>
                <w:sz w:val="22"/>
                <w:szCs w:val="22"/>
              </w:rPr>
            </w:pPr>
            <w:r w:rsidRPr="006325F9">
              <w:rPr>
                <w:rFonts w:ascii="Times New Roman" w:hAnsi="Times New Roman" w:cs="Times New Roman"/>
                <w:bCs/>
                <w:sz w:val="22"/>
                <w:szCs w:val="22"/>
              </w:rPr>
              <w:t xml:space="preserve">Tumbuh dan </w:t>
            </w:r>
            <w:r w:rsidRPr="006325F9">
              <w:rPr>
                <w:rFonts w:ascii="Times New Roman" w:hAnsi="Times New Roman" w:cs="Times New Roman"/>
                <w:bCs/>
                <w:sz w:val="22"/>
                <w:szCs w:val="22"/>
              </w:rPr>
              <w:lastRenderedPageBreak/>
              <w:t>Membanggun</w:t>
            </w:r>
          </w:p>
        </w:tc>
        <w:tc>
          <w:tcPr>
            <w:tcW w:w="1304" w:type="dxa"/>
          </w:tcPr>
          <w:p w14:paraId="5146EAF6" w14:textId="77777777" w:rsidR="002E246B" w:rsidRPr="006325F9" w:rsidRDefault="002E246B" w:rsidP="002E246B">
            <w:pPr>
              <w:pStyle w:val="ListParagraph"/>
              <w:autoSpaceDE w:val="0"/>
              <w:autoSpaceDN w:val="0"/>
              <w:adjustRightInd w:val="0"/>
              <w:spacing w:after="0" w:line="240" w:lineRule="auto"/>
              <w:ind w:left="0"/>
              <w:jc w:val="center"/>
              <w:rPr>
                <w:rFonts w:ascii="Times New Roman" w:hAnsi="Times New Roman" w:cs="Times New Roman"/>
                <w:bCs/>
                <w:sz w:val="22"/>
                <w:szCs w:val="22"/>
              </w:rPr>
            </w:pPr>
            <w:r w:rsidRPr="006325F9">
              <w:rPr>
                <w:rFonts w:ascii="Times New Roman" w:hAnsi="Times New Roman" w:cs="Times New Roman"/>
                <w:bCs/>
                <w:sz w:val="22"/>
                <w:szCs w:val="22"/>
              </w:rPr>
              <w:lastRenderedPageBreak/>
              <w:t>III</w:t>
            </w:r>
          </w:p>
          <w:p w14:paraId="28B0AEF1" w14:textId="77777777" w:rsidR="002E246B" w:rsidRPr="006325F9" w:rsidRDefault="002E246B" w:rsidP="002E246B">
            <w:pPr>
              <w:pStyle w:val="ListParagraph"/>
              <w:autoSpaceDE w:val="0"/>
              <w:autoSpaceDN w:val="0"/>
              <w:adjustRightInd w:val="0"/>
              <w:spacing w:after="0" w:line="240" w:lineRule="auto"/>
              <w:ind w:left="0"/>
              <w:jc w:val="center"/>
              <w:rPr>
                <w:rFonts w:ascii="Times New Roman" w:hAnsi="Times New Roman" w:cs="Times New Roman"/>
                <w:bCs/>
                <w:sz w:val="22"/>
                <w:szCs w:val="22"/>
              </w:rPr>
            </w:pPr>
            <w:r w:rsidRPr="006325F9">
              <w:rPr>
                <w:rFonts w:ascii="Times New Roman" w:hAnsi="Times New Roman" w:cs="Times New Roman"/>
                <w:bCs/>
                <w:sz w:val="22"/>
                <w:szCs w:val="22"/>
              </w:rPr>
              <w:t xml:space="preserve">Pertahankan </w:t>
            </w:r>
            <w:r w:rsidRPr="006325F9">
              <w:rPr>
                <w:rFonts w:ascii="Times New Roman" w:hAnsi="Times New Roman" w:cs="Times New Roman"/>
                <w:bCs/>
                <w:sz w:val="22"/>
                <w:szCs w:val="22"/>
              </w:rPr>
              <w:lastRenderedPageBreak/>
              <w:t>dan Pelihara</w:t>
            </w:r>
          </w:p>
        </w:tc>
      </w:tr>
      <w:tr w:rsidR="002E246B" w:rsidRPr="006325F9" w14:paraId="6CCAD3D2" w14:textId="77777777" w:rsidTr="002E246B">
        <w:trPr>
          <w:trHeight w:val="352"/>
        </w:trPr>
        <w:tc>
          <w:tcPr>
            <w:tcW w:w="1329" w:type="dxa"/>
          </w:tcPr>
          <w:p w14:paraId="752E6D77" w14:textId="77777777" w:rsidR="002E246B" w:rsidRPr="006325F9" w:rsidRDefault="002E246B" w:rsidP="002E246B">
            <w:pPr>
              <w:pStyle w:val="ListParagraph"/>
              <w:autoSpaceDE w:val="0"/>
              <w:autoSpaceDN w:val="0"/>
              <w:adjustRightInd w:val="0"/>
              <w:spacing w:after="0" w:line="240" w:lineRule="auto"/>
              <w:ind w:left="0"/>
              <w:jc w:val="center"/>
              <w:rPr>
                <w:rFonts w:ascii="Times New Roman" w:hAnsi="Times New Roman" w:cs="Times New Roman"/>
                <w:bCs/>
                <w:sz w:val="22"/>
                <w:szCs w:val="22"/>
              </w:rPr>
            </w:pPr>
            <w:r w:rsidRPr="006325F9">
              <w:rPr>
                <w:rFonts w:ascii="Times New Roman" w:hAnsi="Times New Roman" w:cs="Times New Roman"/>
                <w:bCs/>
                <w:sz w:val="22"/>
                <w:szCs w:val="22"/>
              </w:rPr>
              <w:lastRenderedPageBreak/>
              <w:t>IV</w:t>
            </w:r>
          </w:p>
          <w:p w14:paraId="112A55DC" w14:textId="5297F410" w:rsidR="002E246B" w:rsidRPr="006325F9" w:rsidRDefault="002E246B" w:rsidP="002E246B">
            <w:pPr>
              <w:pStyle w:val="ListParagraph"/>
              <w:autoSpaceDE w:val="0"/>
              <w:autoSpaceDN w:val="0"/>
              <w:adjustRightInd w:val="0"/>
              <w:spacing w:after="0" w:line="240" w:lineRule="auto"/>
              <w:ind w:left="0"/>
              <w:jc w:val="center"/>
              <w:rPr>
                <w:rFonts w:ascii="Times New Roman" w:hAnsi="Times New Roman" w:cs="Times New Roman"/>
                <w:bCs/>
                <w:sz w:val="22"/>
                <w:szCs w:val="22"/>
              </w:rPr>
            </w:pPr>
            <w:r w:rsidRPr="006325F9">
              <w:rPr>
                <w:rFonts w:ascii="Times New Roman" w:hAnsi="Times New Roman" w:cs="Times New Roman"/>
                <w:bCs/>
                <w:sz w:val="22"/>
                <w:szCs w:val="22"/>
              </w:rPr>
              <w:t>Tumbuh dan Membangun</w:t>
            </w:r>
          </w:p>
        </w:tc>
        <w:tc>
          <w:tcPr>
            <w:tcW w:w="1439" w:type="dxa"/>
            <w:shd w:val="clear" w:color="auto" w:fill="auto"/>
          </w:tcPr>
          <w:p w14:paraId="202C947E" w14:textId="37DB37C3" w:rsidR="002E246B" w:rsidRPr="006325F9" w:rsidRDefault="002E246B" w:rsidP="002E246B">
            <w:pPr>
              <w:pStyle w:val="ListParagraph"/>
              <w:autoSpaceDE w:val="0"/>
              <w:autoSpaceDN w:val="0"/>
              <w:adjustRightInd w:val="0"/>
              <w:spacing w:after="0" w:line="240" w:lineRule="auto"/>
              <w:ind w:left="0"/>
              <w:jc w:val="center"/>
              <w:rPr>
                <w:rFonts w:ascii="Times New Roman" w:hAnsi="Times New Roman" w:cs="Times New Roman"/>
                <w:b/>
                <w:sz w:val="22"/>
                <w:szCs w:val="22"/>
              </w:rPr>
            </w:pPr>
            <w:r w:rsidRPr="006325F9">
              <w:rPr>
                <w:rFonts w:ascii="Times New Roman" w:hAnsi="Times New Roman" w:cs="Times New Roman"/>
                <w:b/>
                <w:sz w:val="22"/>
                <w:szCs w:val="22"/>
              </w:rPr>
              <w:t>V</w:t>
            </w:r>
          </w:p>
          <w:p w14:paraId="694968C2" w14:textId="77777777" w:rsidR="002E246B" w:rsidRPr="006325F9" w:rsidRDefault="002E246B" w:rsidP="002E246B">
            <w:pPr>
              <w:pStyle w:val="ListParagraph"/>
              <w:autoSpaceDE w:val="0"/>
              <w:autoSpaceDN w:val="0"/>
              <w:adjustRightInd w:val="0"/>
              <w:spacing w:after="0" w:line="240" w:lineRule="auto"/>
              <w:ind w:left="0"/>
              <w:jc w:val="center"/>
              <w:rPr>
                <w:rFonts w:ascii="Times New Roman" w:hAnsi="Times New Roman" w:cs="Times New Roman"/>
                <w:bCs/>
                <w:sz w:val="22"/>
                <w:szCs w:val="22"/>
              </w:rPr>
            </w:pPr>
            <w:r w:rsidRPr="006325F9">
              <w:rPr>
                <w:rFonts w:ascii="Times New Roman" w:hAnsi="Times New Roman" w:cs="Times New Roman"/>
                <w:b/>
                <w:sz w:val="22"/>
                <w:szCs w:val="22"/>
              </w:rPr>
              <w:t>Pertahankan dan Pelihara</w:t>
            </w:r>
          </w:p>
        </w:tc>
        <w:tc>
          <w:tcPr>
            <w:tcW w:w="1304" w:type="dxa"/>
          </w:tcPr>
          <w:p w14:paraId="4044C327" w14:textId="77777777" w:rsidR="002E246B" w:rsidRPr="006325F9" w:rsidRDefault="002E246B" w:rsidP="002E246B">
            <w:pPr>
              <w:pStyle w:val="ListParagraph"/>
              <w:autoSpaceDE w:val="0"/>
              <w:autoSpaceDN w:val="0"/>
              <w:adjustRightInd w:val="0"/>
              <w:spacing w:after="0" w:line="240" w:lineRule="auto"/>
              <w:ind w:left="0"/>
              <w:jc w:val="center"/>
              <w:rPr>
                <w:rFonts w:ascii="Times New Roman" w:hAnsi="Times New Roman" w:cs="Times New Roman"/>
                <w:bCs/>
                <w:sz w:val="22"/>
                <w:szCs w:val="22"/>
              </w:rPr>
            </w:pPr>
            <w:r w:rsidRPr="006325F9">
              <w:rPr>
                <w:rFonts w:ascii="Times New Roman" w:hAnsi="Times New Roman" w:cs="Times New Roman"/>
                <w:bCs/>
                <w:sz w:val="22"/>
                <w:szCs w:val="22"/>
              </w:rPr>
              <w:t>VI</w:t>
            </w:r>
          </w:p>
          <w:p w14:paraId="28FF7F7E" w14:textId="77777777" w:rsidR="002E246B" w:rsidRPr="006325F9" w:rsidRDefault="002E246B" w:rsidP="002E246B">
            <w:pPr>
              <w:pStyle w:val="ListParagraph"/>
              <w:autoSpaceDE w:val="0"/>
              <w:autoSpaceDN w:val="0"/>
              <w:adjustRightInd w:val="0"/>
              <w:spacing w:after="0" w:line="240" w:lineRule="auto"/>
              <w:ind w:left="0"/>
              <w:jc w:val="center"/>
              <w:rPr>
                <w:rFonts w:ascii="Times New Roman" w:hAnsi="Times New Roman" w:cs="Times New Roman"/>
                <w:bCs/>
                <w:sz w:val="22"/>
                <w:szCs w:val="22"/>
              </w:rPr>
            </w:pPr>
            <w:r w:rsidRPr="006325F9">
              <w:rPr>
                <w:rFonts w:ascii="Times New Roman" w:hAnsi="Times New Roman" w:cs="Times New Roman"/>
                <w:bCs/>
                <w:sz w:val="22"/>
                <w:szCs w:val="22"/>
              </w:rPr>
              <w:t>Panen dan divestasi</w:t>
            </w:r>
          </w:p>
        </w:tc>
      </w:tr>
      <w:tr w:rsidR="002E246B" w:rsidRPr="006325F9" w14:paraId="1B088E10" w14:textId="77777777" w:rsidTr="002E246B">
        <w:trPr>
          <w:trHeight w:val="327"/>
        </w:trPr>
        <w:tc>
          <w:tcPr>
            <w:tcW w:w="1329" w:type="dxa"/>
          </w:tcPr>
          <w:p w14:paraId="3C2D1155" w14:textId="77777777" w:rsidR="002E246B" w:rsidRPr="006325F9" w:rsidRDefault="002E246B" w:rsidP="002E246B">
            <w:pPr>
              <w:pStyle w:val="ListParagraph"/>
              <w:autoSpaceDE w:val="0"/>
              <w:autoSpaceDN w:val="0"/>
              <w:adjustRightInd w:val="0"/>
              <w:spacing w:after="0" w:line="240" w:lineRule="auto"/>
              <w:ind w:left="0"/>
              <w:jc w:val="center"/>
              <w:rPr>
                <w:rFonts w:ascii="Times New Roman" w:hAnsi="Times New Roman" w:cs="Times New Roman"/>
                <w:bCs/>
                <w:sz w:val="22"/>
                <w:szCs w:val="22"/>
              </w:rPr>
            </w:pPr>
            <w:r w:rsidRPr="006325F9">
              <w:rPr>
                <w:rFonts w:ascii="Times New Roman" w:hAnsi="Times New Roman" w:cs="Times New Roman"/>
                <w:bCs/>
                <w:sz w:val="22"/>
                <w:szCs w:val="22"/>
              </w:rPr>
              <w:t>VII</w:t>
            </w:r>
          </w:p>
          <w:p w14:paraId="27FEAF0A" w14:textId="77777777" w:rsidR="002E246B" w:rsidRPr="006325F9" w:rsidRDefault="002E246B" w:rsidP="002E246B">
            <w:pPr>
              <w:pStyle w:val="ListParagraph"/>
              <w:autoSpaceDE w:val="0"/>
              <w:autoSpaceDN w:val="0"/>
              <w:adjustRightInd w:val="0"/>
              <w:spacing w:after="0" w:line="240" w:lineRule="auto"/>
              <w:ind w:left="0"/>
              <w:jc w:val="center"/>
              <w:rPr>
                <w:rFonts w:ascii="Times New Roman" w:hAnsi="Times New Roman" w:cs="Times New Roman"/>
                <w:bCs/>
                <w:sz w:val="22"/>
                <w:szCs w:val="22"/>
              </w:rPr>
            </w:pPr>
            <w:r w:rsidRPr="006325F9">
              <w:rPr>
                <w:rFonts w:ascii="Times New Roman" w:hAnsi="Times New Roman" w:cs="Times New Roman"/>
                <w:bCs/>
                <w:sz w:val="22"/>
                <w:szCs w:val="22"/>
              </w:rPr>
              <w:t>Pertahankan dan Pelihara</w:t>
            </w:r>
          </w:p>
        </w:tc>
        <w:tc>
          <w:tcPr>
            <w:tcW w:w="1439" w:type="dxa"/>
          </w:tcPr>
          <w:p w14:paraId="708DDF35" w14:textId="77777777" w:rsidR="002E246B" w:rsidRPr="006325F9" w:rsidRDefault="002E246B" w:rsidP="002E246B">
            <w:pPr>
              <w:pStyle w:val="ListParagraph"/>
              <w:autoSpaceDE w:val="0"/>
              <w:autoSpaceDN w:val="0"/>
              <w:adjustRightInd w:val="0"/>
              <w:spacing w:after="0" w:line="240" w:lineRule="auto"/>
              <w:ind w:left="0"/>
              <w:jc w:val="center"/>
              <w:rPr>
                <w:rFonts w:ascii="Times New Roman" w:hAnsi="Times New Roman" w:cs="Times New Roman"/>
                <w:bCs/>
                <w:sz w:val="22"/>
                <w:szCs w:val="22"/>
              </w:rPr>
            </w:pPr>
            <w:r w:rsidRPr="006325F9">
              <w:rPr>
                <w:rFonts w:ascii="Times New Roman" w:hAnsi="Times New Roman" w:cs="Times New Roman"/>
                <w:bCs/>
                <w:sz w:val="22"/>
                <w:szCs w:val="22"/>
              </w:rPr>
              <w:t>VIII</w:t>
            </w:r>
          </w:p>
          <w:p w14:paraId="0DB8E686" w14:textId="77777777" w:rsidR="002E246B" w:rsidRPr="006325F9" w:rsidRDefault="002E246B" w:rsidP="002E246B">
            <w:pPr>
              <w:pStyle w:val="ListParagraph"/>
              <w:autoSpaceDE w:val="0"/>
              <w:autoSpaceDN w:val="0"/>
              <w:adjustRightInd w:val="0"/>
              <w:spacing w:after="0" w:line="240" w:lineRule="auto"/>
              <w:ind w:left="0"/>
              <w:jc w:val="center"/>
              <w:rPr>
                <w:rFonts w:ascii="Times New Roman" w:hAnsi="Times New Roman" w:cs="Times New Roman"/>
                <w:bCs/>
                <w:sz w:val="22"/>
                <w:szCs w:val="22"/>
              </w:rPr>
            </w:pPr>
            <w:r w:rsidRPr="006325F9">
              <w:rPr>
                <w:rFonts w:ascii="Times New Roman" w:hAnsi="Times New Roman" w:cs="Times New Roman"/>
                <w:bCs/>
                <w:sz w:val="22"/>
                <w:szCs w:val="22"/>
              </w:rPr>
              <w:t>Panen dan Divestasi</w:t>
            </w:r>
          </w:p>
        </w:tc>
        <w:tc>
          <w:tcPr>
            <w:tcW w:w="1304" w:type="dxa"/>
          </w:tcPr>
          <w:p w14:paraId="0970564F" w14:textId="77777777" w:rsidR="002E246B" w:rsidRPr="006325F9" w:rsidRDefault="002E246B" w:rsidP="002E246B">
            <w:pPr>
              <w:pStyle w:val="ListParagraph"/>
              <w:autoSpaceDE w:val="0"/>
              <w:autoSpaceDN w:val="0"/>
              <w:adjustRightInd w:val="0"/>
              <w:spacing w:after="0" w:line="240" w:lineRule="auto"/>
              <w:ind w:left="0"/>
              <w:jc w:val="center"/>
              <w:rPr>
                <w:rFonts w:ascii="Times New Roman" w:hAnsi="Times New Roman" w:cs="Times New Roman"/>
                <w:bCs/>
                <w:sz w:val="22"/>
                <w:szCs w:val="22"/>
              </w:rPr>
            </w:pPr>
            <w:r w:rsidRPr="006325F9">
              <w:rPr>
                <w:rFonts w:ascii="Times New Roman" w:hAnsi="Times New Roman" w:cs="Times New Roman"/>
                <w:bCs/>
                <w:sz w:val="22"/>
                <w:szCs w:val="22"/>
              </w:rPr>
              <w:t>IX</w:t>
            </w:r>
          </w:p>
          <w:p w14:paraId="35ABCDF2" w14:textId="77777777" w:rsidR="002E246B" w:rsidRPr="006325F9" w:rsidRDefault="002E246B" w:rsidP="002E246B">
            <w:pPr>
              <w:pStyle w:val="ListParagraph"/>
              <w:autoSpaceDE w:val="0"/>
              <w:autoSpaceDN w:val="0"/>
              <w:adjustRightInd w:val="0"/>
              <w:spacing w:after="0" w:line="240" w:lineRule="auto"/>
              <w:ind w:left="0"/>
              <w:jc w:val="center"/>
              <w:rPr>
                <w:rFonts w:ascii="Times New Roman" w:hAnsi="Times New Roman" w:cs="Times New Roman"/>
                <w:bCs/>
                <w:sz w:val="22"/>
                <w:szCs w:val="22"/>
              </w:rPr>
            </w:pPr>
            <w:r w:rsidRPr="006325F9">
              <w:rPr>
                <w:rFonts w:ascii="Times New Roman" w:hAnsi="Times New Roman" w:cs="Times New Roman"/>
                <w:bCs/>
                <w:sz w:val="22"/>
                <w:szCs w:val="22"/>
              </w:rPr>
              <w:t>Panen dan Divestasi</w:t>
            </w:r>
          </w:p>
        </w:tc>
      </w:tr>
    </w:tbl>
    <w:p w14:paraId="5D2151AA" w14:textId="77777777" w:rsidR="002E246B" w:rsidRPr="006325F9" w:rsidRDefault="002E246B" w:rsidP="002E246B">
      <w:pPr>
        <w:pStyle w:val="ListParagraph"/>
        <w:autoSpaceDE w:val="0"/>
        <w:autoSpaceDN w:val="0"/>
        <w:adjustRightInd w:val="0"/>
        <w:spacing w:after="0" w:line="240" w:lineRule="auto"/>
        <w:ind w:firstLine="720"/>
        <w:rPr>
          <w:rFonts w:ascii="Times New Roman" w:hAnsi="Times New Roman" w:cs="Times New Roman"/>
          <w:b/>
          <w:sz w:val="22"/>
        </w:rPr>
      </w:pPr>
      <w:r w:rsidRPr="006325F9">
        <w:rPr>
          <w:rFonts w:ascii="Times New Roman" w:hAnsi="Times New Roman" w:cs="Times New Roman"/>
          <w:sz w:val="22"/>
        </w:rPr>
        <w:lastRenderedPageBreak/>
        <w:t xml:space="preserve"> Tinggi</w:t>
      </w:r>
    </w:p>
    <w:p w14:paraId="6246CD42" w14:textId="77777777" w:rsidR="002E246B" w:rsidRPr="006325F9" w:rsidRDefault="002E246B" w:rsidP="002E246B">
      <w:pPr>
        <w:autoSpaceDE w:val="0"/>
        <w:autoSpaceDN w:val="0"/>
        <w:adjustRightInd w:val="0"/>
        <w:spacing w:after="0" w:line="240" w:lineRule="auto"/>
        <w:ind w:left="720" w:firstLine="720"/>
        <w:rPr>
          <w:rFonts w:ascii="Times New Roman" w:hAnsi="Times New Roman" w:cs="Times New Roman"/>
          <w:sz w:val="22"/>
        </w:rPr>
      </w:pPr>
      <w:r w:rsidRPr="006325F9">
        <w:rPr>
          <w:rFonts w:ascii="Times New Roman" w:hAnsi="Times New Roman" w:cs="Times New Roman"/>
          <w:sz w:val="22"/>
        </w:rPr>
        <w:t>3,0-4,0</w:t>
      </w:r>
    </w:p>
    <w:p w14:paraId="513D4966" w14:textId="77777777" w:rsidR="002E246B" w:rsidRPr="006325F9" w:rsidRDefault="002E246B" w:rsidP="002E246B">
      <w:pPr>
        <w:pStyle w:val="ListParagraph"/>
        <w:autoSpaceDE w:val="0"/>
        <w:autoSpaceDN w:val="0"/>
        <w:adjustRightInd w:val="0"/>
        <w:spacing w:after="0" w:line="240" w:lineRule="auto"/>
        <w:ind w:left="0"/>
        <w:rPr>
          <w:rFonts w:ascii="Times New Roman" w:hAnsi="Times New Roman" w:cs="Times New Roman"/>
          <w:b/>
          <w:sz w:val="22"/>
        </w:rPr>
      </w:pPr>
      <w:r w:rsidRPr="006325F9">
        <w:rPr>
          <w:rFonts w:ascii="Times New Roman" w:hAnsi="Times New Roman" w:cs="Times New Roman"/>
          <w:b/>
          <w:sz w:val="22"/>
        </w:rPr>
        <w:t xml:space="preserve">Total Skor </w:t>
      </w:r>
      <w:r w:rsidRPr="006325F9">
        <w:rPr>
          <w:rFonts w:ascii="Times New Roman" w:hAnsi="Times New Roman" w:cs="Times New Roman"/>
          <w:b/>
          <w:sz w:val="22"/>
        </w:rPr>
        <w:tab/>
      </w:r>
    </w:p>
    <w:p w14:paraId="3735A187" w14:textId="77777777" w:rsidR="002E246B" w:rsidRPr="006325F9" w:rsidRDefault="002E246B" w:rsidP="002E246B">
      <w:pPr>
        <w:autoSpaceDE w:val="0"/>
        <w:autoSpaceDN w:val="0"/>
        <w:adjustRightInd w:val="0"/>
        <w:spacing w:after="0" w:line="240" w:lineRule="auto"/>
        <w:rPr>
          <w:rFonts w:ascii="Times New Roman" w:hAnsi="Times New Roman" w:cs="Times New Roman"/>
          <w:sz w:val="22"/>
        </w:rPr>
      </w:pPr>
      <w:r w:rsidRPr="006325F9">
        <w:rPr>
          <w:rFonts w:ascii="Times New Roman" w:hAnsi="Times New Roman" w:cs="Times New Roman"/>
          <w:b/>
          <w:sz w:val="22"/>
        </w:rPr>
        <w:t>EF</w:t>
      </w:r>
      <w:r w:rsidRPr="006325F9">
        <w:rPr>
          <w:rFonts w:ascii="Times New Roman" w:hAnsi="Times New Roman" w:cs="Times New Roman"/>
          <w:b/>
          <w:sz w:val="22"/>
          <w:lang w:val="id-ID"/>
        </w:rPr>
        <w:t>AS</w:t>
      </w:r>
      <w:r w:rsidRPr="006325F9">
        <w:rPr>
          <w:rFonts w:ascii="Times New Roman" w:hAnsi="Times New Roman" w:cs="Times New Roman"/>
          <w:sz w:val="22"/>
        </w:rPr>
        <w:t xml:space="preserve"> </w:t>
      </w:r>
      <w:r w:rsidRPr="006325F9">
        <w:rPr>
          <w:rFonts w:ascii="Times New Roman" w:hAnsi="Times New Roman" w:cs="Times New Roman"/>
          <w:sz w:val="22"/>
        </w:rPr>
        <w:tab/>
      </w:r>
      <w:r w:rsidRPr="006325F9">
        <w:rPr>
          <w:rFonts w:ascii="Times New Roman" w:hAnsi="Times New Roman" w:cs="Times New Roman"/>
          <w:sz w:val="22"/>
        </w:rPr>
        <w:tab/>
        <w:t>Rata-Rata</w:t>
      </w:r>
    </w:p>
    <w:p w14:paraId="1F8278DC" w14:textId="77777777" w:rsidR="002E246B" w:rsidRPr="006325F9" w:rsidRDefault="002E246B" w:rsidP="002E246B">
      <w:pPr>
        <w:autoSpaceDE w:val="0"/>
        <w:autoSpaceDN w:val="0"/>
        <w:adjustRightInd w:val="0"/>
        <w:spacing w:after="0" w:line="240" w:lineRule="auto"/>
        <w:rPr>
          <w:rFonts w:ascii="Times New Roman" w:hAnsi="Times New Roman" w:cs="Times New Roman"/>
          <w:sz w:val="22"/>
        </w:rPr>
      </w:pPr>
      <w:r w:rsidRPr="006325F9">
        <w:rPr>
          <w:rFonts w:ascii="Times New Roman" w:hAnsi="Times New Roman" w:cs="Times New Roman"/>
          <w:b/>
          <w:sz w:val="22"/>
        </w:rPr>
        <w:t>2,71</w:t>
      </w:r>
      <w:r w:rsidRPr="006325F9">
        <w:rPr>
          <w:rFonts w:ascii="Times New Roman" w:hAnsi="Times New Roman" w:cs="Times New Roman"/>
          <w:bCs/>
          <w:sz w:val="22"/>
        </w:rPr>
        <w:t xml:space="preserve"> </w:t>
      </w:r>
      <w:r w:rsidRPr="006325F9">
        <w:rPr>
          <w:rFonts w:ascii="Times New Roman" w:hAnsi="Times New Roman" w:cs="Times New Roman"/>
          <w:bCs/>
          <w:sz w:val="22"/>
        </w:rPr>
        <w:tab/>
      </w:r>
      <w:r w:rsidRPr="006325F9">
        <w:rPr>
          <w:rFonts w:ascii="Times New Roman" w:hAnsi="Times New Roman" w:cs="Times New Roman"/>
          <w:bCs/>
          <w:sz w:val="22"/>
        </w:rPr>
        <w:tab/>
      </w:r>
      <w:r w:rsidRPr="006325F9">
        <w:rPr>
          <w:rFonts w:ascii="Times New Roman" w:hAnsi="Times New Roman" w:cs="Times New Roman"/>
          <w:sz w:val="22"/>
        </w:rPr>
        <w:t>2,0-2,99</w:t>
      </w:r>
    </w:p>
    <w:p w14:paraId="6B6347F7" w14:textId="77777777" w:rsidR="002E246B" w:rsidRPr="006325F9" w:rsidRDefault="002E246B" w:rsidP="002E246B">
      <w:pPr>
        <w:pStyle w:val="ListParagraph"/>
        <w:autoSpaceDE w:val="0"/>
        <w:autoSpaceDN w:val="0"/>
        <w:adjustRightInd w:val="0"/>
        <w:spacing w:after="0" w:line="240" w:lineRule="auto"/>
        <w:ind w:left="0"/>
        <w:rPr>
          <w:rFonts w:ascii="Times New Roman" w:hAnsi="Times New Roman" w:cs="Times New Roman"/>
          <w:sz w:val="22"/>
        </w:rPr>
      </w:pPr>
    </w:p>
    <w:p w14:paraId="5ACCC9D6" w14:textId="77777777" w:rsidR="002E246B" w:rsidRPr="006325F9" w:rsidRDefault="002E246B" w:rsidP="002E246B">
      <w:pPr>
        <w:pStyle w:val="ListParagraph"/>
        <w:autoSpaceDE w:val="0"/>
        <w:autoSpaceDN w:val="0"/>
        <w:adjustRightInd w:val="0"/>
        <w:spacing w:after="0" w:line="240" w:lineRule="auto"/>
        <w:ind w:left="0"/>
        <w:rPr>
          <w:rFonts w:ascii="Times New Roman" w:hAnsi="Times New Roman" w:cs="Times New Roman"/>
          <w:bCs/>
          <w:sz w:val="22"/>
        </w:rPr>
      </w:pPr>
      <w:r w:rsidRPr="006325F9">
        <w:rPr>
          <w:rFonts w:ascii="Times New Roman" w:hAnsi="Times New Roman" w:cs="Times New Roman"/>
          <w:b/>
          <w:sz w:val="22"/>
        </w:rPr>
        <w:tab/>
      </w:r>
      <w:r w:rsidRPr="006325F9">
        <w:rPr>
          <w:rFonts w:ascii="Times New Roman" w:hAnsi="Times New Roman" w:cs="Times New Roman"/>
          <w:b/>
          <w:sz w:val="22"/>
        </w:rPr>
        <w:tab/>
      </w:r>
      <w:r w:rsidRPr="006325F9">
        <w:rPr>
          <w:rFonts w:ascii="Times New Roman" w:hAnsi="Times New Roman" w:cs="Times New Roman"/>
          <w:bCs/>
          <w:sz w:val="22"/>
        </w:rPr>
        <w:t xml:space="preserve">Rendah </w:t>
      </w:r>
    </w:p>
    <w:p w14:paraId="7D68015D" w14:textId="77777777" w:rsidR="002E246B" w:rsidRPr="006325F9" w:rsidRDefault="002E246B" w:rsidP="002E246B">
      <w:pPr>
        <w:pStyle w:val="ListParagraph"/>
        <w:autoSpaceDE w:val="0"/>
        <w:autoSpaceDN w:val="0"/>
        <w:adjustRightInd w:val="0"/>
        <w:spacing w:after="0" w:line="240" w:lineRule="auto"/>
        <w:ind w:hanging="720"/>
        <w:rPr>
          <w:rFonts w:ascii="Times New Roman" w:hAnsi="Times New Roman" w:cs="Times New Roman"/>
          <w:bCs/>
          <w:sz w:val="22"/>
        </w:rPr>
      </w:pPr>
      <w:r w:rsidRPr="006325F9">
        <w:rPr>
          <w:rFonts w:ascii="Times New Roman" w:hAnsi="Times New Roman" w:cs="Times New Roman"/>
          <w:bCs/>
          <w:sz w:val="22"/>
        </w:rPr>
        <w:tab/>
      </w:r>
      <w:r w:rsidRPr="006325F9">
        <w:rPr>
          <w:rFonts w:ascii="Times New Roman" w:hAnsi="Times New Roman" w:cs="Times New Roman"/>
          <w:bCs/>
          <w:sz w:val="22"/>
        </w:rPr>
        <w:tab/>
        <w:t>1,0-1,99</w:t>
      </w:r>
    </w:p>
    <w:tbl>
      <w:tblPr>
        <w:tblW w:w="61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3402"/>
      </w:tblGrid>
      <w:tr w:rsidR="002E246B" w:rsidRPr="006325F9" w14:paraId="26C443AC" w14:textId="77777777" w:rsidTr="002E246B">
        <w:trPr>
          <w:trHeight w:val="931"/>
        </w:trPr>
        <w:tc>
          <w:tcPr>
            <w:tcW w:w="2727" w:type="dxa"/>
            <w:tcBorders>
              <w:top w:val="nil"/>
              <w:left w:val="nil"/>
              <w:bottom w:val="nil"/>
              <w:right w:val="nil"/>
            </w:tcBorders>
            <w:shd w:val="clear" w:color="auto" w:fill="auto"/>
            <w:vAlign w:val="center"/>
            <w:hideMark/>
          </w:tcPr>
          <w:p w14:paraId="1A0938D6" w14:textId="77777777" w:rsidR="002E246B" w:rsidRPr="006325F9" w:rsidRDefault="002E246B" w:rsidP="002E246B">
            <w:pPr>
              <w:spacing w:after="0" w:line="240" w:lineRule="auto"/>
              <w:rPr>
                <w:rFonts w:ascii="Times New Roman" w:hAnsi="Times New Roman" w:cs="Times New Roman"/>
                <w:sz w:val="22"/>
              </w:rPr>
            </w:pPr>
          </w:p>
        </w:tc>
        <w:tc>
          <w:tcPr>
            <w:tcW w:w="3402" w:type="dxa"/>
            <w:tcBorders>
              <w:top w:val="nil"/>
              <w:left w:val="nil"/>
              <w:bottom w:val="nil"/>
              <w:right w:val="nil"/>
            </w:tcBorders>
            <w:shd w:val="clear" w:color="auto" w:fill="auto"/>
            <w:vAlign w:val="center"/>
            <w:hideMark/>
          </w:tcPr>
          <w:p w14:paraId="6ED61A85" w14:textId="77777777" w:rsidR="002E246B" w:rsidRPr="006325F9" w:rsidRDefault="002E246B" w:rsidP="002E246B">
            <w:pPr>
              <w:spacing w:after="0" w:line="240" w:lineRule="auto"/>
              <w:rPr>
                <w:rFonts w:ascii="Times New Roman" w:eastAsia="SimSun" w:hAnsi="Times New Roman" w:cs="Times New Roman"/>
                <w:sz w:val="22"/>
              </w:rPr>
            </w:pPr>
            <w:r w:rsidRPr="006325F9">
              <w:rPr>
                <w:rFonts w:ascii="Times New Roman" w:hAnsi="Times New Roman" w:cs="Times New Roman"/>
                <w:sz w:val="22"/>
              </w:rPr>
              <w:t xml:space="preserve">Gambar </w:t>
            </w:r>
            <w:r w:rsidRPr="006325F9">
              <w:rPr>
                <w:rFonts w:ascii="Times New Roman" w:hAnsi="Times New Roman" w:cs="Times New Roman"/>
                <w:sz w:val="22"/>
                <w:lang w:val="id-ID"/>
              </w:rPr>
              <w:t>1</w:t>
            </w:r>
            <w:r w:rsidRPr="006325F9">
              <w:rPr>
                <w:rFonts w:ascii="Times New Roman" w:hAnsi="Times New Roman" w:cs="Times New Roman"/>
                <w:sz w:val="22"/>
              </w:rPr>
              <w:t>. Total Nilai Matrik IE</w:t>
            </w:r>
            <w:r w:rsidRPr="006325F9">
              <w:rPr>
                <w:rFonts w:ascii="Times New Roman" w:hAnsi="Times New Roman" w:cs="Times New Roman"/>
                <w:sz w:val="22"/>
              </w:rPr>
              <w:softHyphen/>
            </w:r>
          </w:p>
        </w:tc>
      </w:tr>
    </w:tbl>
    <w:p w14:paraId="49A0B06B" w14:textId="7A0E244C" w:rsidR="00306D6C" w:rsidRPr="007F2669" w:rsidRDefault="0050677F" w:rsidP="00E02310">
      <w:pPr>
        <w:pStyle w:val="ListParagraph"/>
        <w:spacing w:after="0" w:line="240" w:lineRule="auto"/>
        <w:ind w:left="0" w:firstLine="840"/>
        <w:jc w:val="both"/>
        <w:rPr>
          <w:rFonts w:ascii="Times New Roman" w:hAnsi="Times New Roman" w:cs="Times New Roman"/>
          <w:sz w:val="24"/>
          <w:szCs w:val="24"/>
        </w:rPr>
      </w:pPr>
      <w:r>
        <w:rPr>
          <w:rFonts w:ascii="Times New Roman" w:hAnsi="Times New Roman" w:cs="Times New Roman"/>
          <w:sz w:val="24"/>
          <w:szCs w:val="24"/>
          <w:lang w:val="id-ID"/>
        </w:rPr>
        <w:t xml:space="preserve">Dari </w:t>
      </w:r>
      <w:r w:rsidR="006414A0">
        <w:rPr>
          <w:rFonts w:ascii="Times New Roman" w:hAnsi="Times New Roman" w:cs="Times New Roman"/>
          <w:sz w:val="24"/>
          <w:szCs w:val="24"/>
        </w:rPr>
        <w:t>pemeta</w:t>
      </w:r>
      <w:r>
        <w:rPr>
          <w:rFonts w:ascii="Times New Roman" w:hAnsi="Times New Roman" w:cs="Times New Roman"/>
          <w:sz w:val="24"/>
          <w:szCs w:val="24"/>
        </w:rPr>
        <w:t xml:space="preserve">an matrik IE diketahui </w:t>
      </w:r>
      <w:r>
        <w:rPr>
          <w:rFonts w:ascii="Times New Roman" w:hAnsi="Times New Roman" w:cs="Times New Roman"/>
          <w:sz w:val="24"/>
          <w:szCs w:val="24"/>
          <w:lang w:val="id-ID"/>
        </w:rPr>
        <w:t>jika</w:t>
      </w:r>
      <w:r w:rsidR="006325F9" w:rsidRPr="006325F9">
        <w:rPr>
          <w:rFonts w:ascii="Times New Roman" w:hAnsi="Times New Roman" w:cs="Times New Roman"/>
          <w:sz w:val="24"/>
          <w:szCs w:val="24"/>
        </w:rPr>
        <w:t xml:space="preserve"> usaha bandeng presto di </w:t>
      </w:r>
      <w:r w:rsidR="00166B07">
        <w:rPr>
          <w:rFonts w:ascii="Times New Roman" w:hAnsi="Times New Roman" w:cs="Times New Roman"/>
          <w:sz w:val="24"/>
          <w:szCs w:val="24"/>
          <w:lang w:val="id-ID"/>
        </w:rPr>
        <w:t>Kecamatan Jekulo</w:t>
      </w:r>
      <w:r w:rsidR="006325F9" w:rsidRPr="006325F9">
        <w:rPr>
          <w:rFonts w:ascii="Times New Roman" w:hAnsi="Times New Roman" w:cs="Times New Roman"/>
          <w:sz w:val="24"/>
          <w:szCs w:val="24"/>
        </w:rPr>
        <w:t xml:space="preserve"> berada di dalam Sel III, V, dan VII </w:t>
      </w:r>
      <w:r>
        <w:rPr>
          <w:rFonts w:ascii="Times New Roman" w:hAnsi="Times New Roman" w:cs="Times New Roman"/>
          <w:sz w:val="24"/>
          <w:szCs w:val="24"/>
          <w:lang w:val="id-ID"/>
        </w:rPr>
        <w:t>ialah</w:t>
      </w:r>
      <w:r w:rsidR="006325F9" w:rsidRPr="006325F9">
        <w:rPr>
          <w:rFonts w:ascii="Times New Roman" w:hAnsi="Times New Roman" w:cs="Times New Roman"/>
          <w:sz w:val="24"/>
          <w:szCs w:val="24"/>
        </w:rPr>
        <w:t xml:space="preserve"> </w:t>
      </w:r>
      <w:bookmarkStart w:id="4" w:name="_Hlk27702036"/>
      <w:r w:rsidR="006325F9" w:rsidRPr="006325F9">
        <w:rPr>
          <w:rFonts w:ascii="Times New Roman" w:hAnsi="Times New Roman" w:cs="Times New Roman"/>
          <w:sz w:val="24"/>
          <w:szCs w:val="24"/>
        </w:rPr>
        <w:t xml:space="preserve">tahap pertahankan dan pelihara, </w:t>
      </w:r>
      <w:r w:rsidR="006325F9" w:rsidRPr="006325F9">
        <w:rPr>
          <w:rFonts w:ascii="Times New Roman" w:hAnsi="Times New Roman" w:cs="Times New Roman"/>
          <w:sz w:val="24"/>
        </w:rPr>
        <w:t>b</w:t>
      </w:r>
      <w:r w:rsidR="006325F9" w:rsidRPr="006325F9">
        <w:rPr>
          <w:rFonts w:ascii="Times New Roman" w:hAnsi="Times New Roman" w:cs="Times New Roman"/>
          <w:sz w:val="24"/>
          <w:szCs w:val="24"/>
        </w:rPr>
        <w:t xml:space="preserve">erarti usaha bandeng presto di </w:t>
      </w:r>
      <w:r w:rsidR="00166B07">
        <w:rPr>
          <w:rFonts w:ascii="Times New Roman" w:hAnsi="Times New Roman" w:cs="Times New Roman"/>
          <w:sz w:val="24"/>
          <w:szCs w:val="24"/>
          <w:lang w:val="id-ID"/>
        </w:rPr>
        <w:t>Kecamatan Jekulo</w:t>
      </w:r>
      <w:r w:rsidR="006325F9" w:rsidRPr="006325F9">
        <w:rPr>
          <w:rFonts w:ascii="Times New Roman" w:hAnsi="Times New Roman" w:cs="Times New Roman"/>
          <w:sz w:val="24"/>
          <w:szCs w:val="24"/>
        </w:rPr>
        <w:t xml:space="preserve"> </w:t>
      </w:r>
      <w:r w:rsidR="006414A0">
        <w:rPr>
          <w:rFonts w:ascii="Times New Roman" w:hAnsi="Times New Roman" w:cs="Times New Roman"/>
          <w:sz w:val="24"/>
          <w:szCs w:val="24"/>
          <w:lang w:val="id-ID"/>
        </w:rPr>
        <w:t>berpotensi</w:t>
      </w:r>
      <w:r w:rsidR="006325F9" w:rsidRPr="006325F9">
        <w:rPr>
          <w:rFonts w:ascii="Times New Roman" w:hAnsi="Times New Roman" w:cs="Times New Roman"/>
          <w:sz w:val="24"/>
          <w:szCs w:val="24"/>
        </w:rPr>
        <w:t xml:space="preserve"> untuk dipertahankan dan dipelihara serta untuk terus mengembangkan</w:t>
      </w:r>
      <w:bookmarkEnd w:id="4"/>
      <w:r w:rsidR="006325F9" w:rsidRPr="006325F9">
        <w:rPr>
          <w:rFonts w:ascii="Times New Roman" w:hAnsi="Times New Roman" w:cs="Times New Roman"/>
          <w:sz w:val="24"/>
          <w:szCs w:val="24"/>
        </w:rPr>
        <w:t xml:space="preserve">. </w:t>
      </w:r>
      <w:bookmarkStart w:id="5" w:name="_Hlk27701979"/>
      <w:r w:rsidR="006325F9" w:rsidRPr="006325F9">
        <w:rPr>
          <w:rFonts w:ascii="Times New Roman" w:hAnsi="Times New Roman" w:cs="Times New Roman"/>
          <w:sz w:val="24"/>
          <w:szCs w:val="24"/>
        </w:rPr>
        <w:t>Posisi usaha bandeng presto berdasar</w:t>
      </w:r>
      <w:r>
        <w:rPr>
          <w:rFonts w:ascii="Times New Roman" w:hAnsi="Times New Roman" w:cs="Times New Roman"/>
          <w:sz w:val="24"/>
          <w:szCs w:val="24"/>
          <w:lang w:val="id-ID"/>
        </w:rPr>
        <w:t xml:space="preserve"> </w:t>
      </w:r>
      <w:r w:rsidR="006325F9" w:rsidRPr="006325F9">
        <w:rPr>
          <w:rFonts w:ascii="Times New Roman" w:hAnsi="Times New Roman" w:cs="Times New Roman"/>
          <w:sz w:val="24"/>
          <w:szCs w:val="24"/>
        </w:rPr>
        <w:t xml:space="preserve">matriks IE </w:t>
      </w:r>
      <w:r>
        <w:rPr>
          <w:rFonts w:ascii="Times New Roman" w:hAnsi="Times New Roman" w:cs="Times New Roman"/>
          <w:sz w:val="24"/>
          <w:szCs w:val="24"/>
          <w:lang w:val="id-ID"/>
        </w:rPr>
        <w:t>yaitu</w:t>
      </w:r>
      <w:r w:rsidR="006325F9" w:rsidRPr="006325F9">
        <w:rPr>
          <w:rFonts w:ascii="Times New Roman" w:hAnsi="Times New Roman" w:cs="Times New Roman"/>
          <w:sz w:val="24"/>
          <w:szCs w:val="24"/>
        </w:rPr>
        <w:t xml:space="preserve"> pada sel V yang men</w:t>
      </w:r>
      <w:r>
        <w:rPr>
          <w:rFonts w:ascii="Times New Roman" w:hAnsi="Times New Roman" w:cs="Times New Roman"/>
          <w:sz w:val="24"/>
          <w:szCs w:val="24"/>
          <w:lang w:val="id-ID"/>
        </w:rPr>
        <w:t xml:space="preserve">gindikasikan </w:t>
      </w:r>
      <w:r w:rsidR="006325F9" w:rsidRPr="006325F9">
        <w:rPr>
          <w:rFonts w:ascii="Times New Roman" w:hAnsi="Times New Roman" w:cs="Times New Roman"/>
          <w:sz w:val="24"/>
          <w:szCs w:val="24"/>
        </w:rPr>
        <w:t xml:space="preserve">kekuatan pengusaha bandeng presto dalam </w:t>
      </w:r>
      <w:r>
        <w:rPr>
          <w:rFonts w:ascii="Times New Roman" w:hAnsi="Times New Roman" w:cs="Times New Roman"/>
          <w:sz w:val="24"/>
          <w:szCs w:val="24"/>
          <w:lang w:val="id-ID"/>
        </w:rPr>
        <w:t xml:space="preserve">posisi rata-rata atau sedang. </w:t>
      </w:r>
      <w:r w:rsidR="006325F9" w:rsidRPr="006325F9">
        <w:rPr>
          <w:rFonts w:ascii="Times New Roman" w:hAnsi="Times New Roman" w:cs="Times New Roman"/>
          <w:sz w:val="24"/>
          <w:szCs w:val="24"/>
        </w:rPr>
        <w:t>Strategi yang cocok di</w:t>
      </w:r>
      <w:r>
        <w:rPr>
          <w:rFonts w:ascii="Times New Roman" w:hAnsi="Times New Roman" w:cs="Times New Roman"/>
          <w:sz w:val="24"/>
          <w:szCs w:val="24"/>
          <w:lang w:val="id-ID"/>
        </w:rPr>
        <w:t xml:space="preserve">pergunakan ialah </w:t>
      </w:r>
      <w:r w:rsidR="006325F9" w:rsidRPr="006325F9">
        <w:rPr>
          <w:rFonts w:ascii="Times New Roman" w:hAnsi="Times New Roman" w:cs="Times New Roman"/>
          <w:sz w:val="24"/>
          <w:szCs w:val="24"/>
        </w:rPr>
        <w:t>strategi penetrasi pasar dan mengembangkan produk</w:t>
      </w:r>
      <w:bookmarkEnd w:id="5"/>
      <w:r w:rsidR="006325F9" w:rsidRPr="006325F9">
        <w:rPr>
          <w:rFonts w:ascii="Times New Roman" w:hAnsi="Times New Roman" w:cs="Times New Roman"/>
          <w:sz w:val="24"/>
          <w:szCs w:val="24"/>
        </w:rPr>
        <w:t xml:space="preserve">. Hal ini sesuai dengan pernyataan dari Effendi (2017), bahwa </w:t>
      </w:r>
      <w:r w:rsidR="00E02310" w:rsidRPr="00E02310">
        <w:rPr>
          <w:rFonts w:ascii="Times New Roman" w:hAnsi="Times New Roman" w:cs="Times New Roman"/>
          <w:sz w:val="24"/>
          <w:szCs w:val="24"/>
        </w:rPr>
        <w:t>dalam sel V, yang merupakan strategi "menjaga dan mempertahankan", perusahaan umumnya menerapkan strategi penetrasi pasar dan pengembangan produk. Strategi penetrasi pasar merupakan upaya untuk memperoleh pangsa pasar yang lebih besar melalui peningkatan pemasaran produk saat ini di pasar yang sudah ada</w:t>
      </w:r>
      <w:r w:rsidR="006325F9" w:rsidRPr="006325F9">
        <w:rPr>
          <w:rFonts w:ascii="Times New Roman" w:hAnsi="Times New Roman" w:cs="Times New Roman"/>
          <w:sz w:val="24"/>
          <w:szCs w:val="24"/>
        </w:rPr>
        <w:t xml:space="preserve">. Hasil </w:t>
      </w:r>
      <w:r w:rsidR="00E02310">
        <w:rPr>
          <w:rFonts w:ascii="Times New Roman" w:hAnsi="Times New Roman" w:cs="Times New Roman"/>
          <w:sz w:val="24"/>
          <w:szCs w:val="24"/>
          <w:lang w:val="id-ID"/>
        </w:rPr>
        <w:t xml:space="preserve">riset terdahulu </w:t>
      </w:r>
      <w:r w:rsidR="006414A0">
        <w:rPr>
          <w:rFonts w:ascii="Times New Roman" w:hAnsi="Times New Roman" w:cs="Times New Roman"/>
          <w:sz w:val="24"/>
          <w:szCs w:val="24"/>
          <w:lang w:val="id-ID"/>
        </w:rPr>
        <w:t>menunjukkan bahwa</w:t>
      </w:r>
      <w:r w:rsidR="00E02310">
        <w:rPr>
          <w:rFonts w:ascii="Times New Roman" w:hAnsi="Times New Roman" w:cs="Times New Roman"/>
          <w:sz w:val="24"/>
          <w:szCs w:val="24"/>
          <w:lang w:val="id-ID"/>
        </w:rPr>
        <w:t>sannya</w:t>
      </w:r>
      <w:r w:rsidR="006325F9" w:rsidRPr="006325F9">
        <w:rPr>
          <w:rFonts w:ascii="Times New Roman" w:hAnsi="Times New Roman" w:cs="Times New Roman"/>
          <w:sz w:val="24"/>
          <w:szCs w:val="24"/>
          <w:lang w:val="id-ID"/>
        </w:rPr>
        <w:t xml:space="preserve"> </w:t>
      </w:r>
      <w:bookmarkStart w:id="6" w:name="_Hlk27702089"/>
      <w:r w:rsidR="006325F9" w:rsidRPr="006325F9">
        <w:rPr>
          <w:rFonts w:ascii="Times New Roman" w:hAnsi="Times New Roman" w:cs="Times New Roman"/>
          <w:sz w:val="24"/>
          <w:szCs w:val="24"/>
        </w:rPr>
        <w:t xml:space="preserve">terpeliharanya ketersediaan bahan baku untuk kelangsungan produksi pengusaha bandeng presto yang ada di </w:t>
      </w:r>
      <w:r w:rsidR="00166B07">
        <w:rPr>
          <w:rFonts w:ascii="Times New Roman" w:hAnsi="Times New Roman" w:cs="Times New Roman"/>
          <w:sz w:val="24"/>
          <w:szCs w:val="24"/>
          <w:lang w:val="id-ID"/>
        </w:rPr>
        <w:t>Kecamatan Jekulo</w:t>
      </w:r>
      <w:r w:rsidR="00166B07" w:rsidRPr="006325F9">
        <w:rPr>
          <w:rFonts w:ascii="Times New Roman" w:hAnsi="Times New Roman" w:cs="Times New Roman"/>
          <w:sz w:val="24"/>
          <w:szCs w:val="24"/>
        </w:rPr>
        <w:t xml:space="preserve"> </w:t>
      </w:r>
      <w:r w:rsidR="006325F9" w:rsidRPr="006325F9">
        <w:rPr>
          <w:rFonts w:ascii="Times New Roman" w:hAnsi="Times New Roman" w:cs="Times New Roman"/>
          <w:sz w:val="24"/>
          <w:szCs w:val="24"/>
        </w:rPr>
        <w:t>dapat dipertahankan melalui hubungan kerja sama antara pengusaha dengan pemasok bahan baku untuk meminimali</w:t>
      </w:r>
      <w:r w:rsidR="006414A0">
        <w:rPr>
          <w:rFonts w:ascii="Times New Roman" w:hAnsi="Times New Roman" w:cs="Times New Roman"/>
          <w:sz w:val="24"/>
          <w:szCs w:val="24"/>
          <w:lang w:val="id-ID"/>
        </w:rPr>
        <w:t>si</w:t>
      </w:r>
      <w:r w:rsidR="006325F9" w:rsidRPr="006325F9">
        <w:rPr>
          <w:rFonts w:ascii="Times New Roman" w:hAnsi="Times New Roman" w:cs="Times New Roman"/>
          <w:sz w:val="24"/>
          <w:szCs w:val="24"/>
        </w:rPr>
        <w:t>r kelangkaan karena memiliki</w:t>
      </w:r>
      <w:r w:rsidR="00166B07">
        <w:rPr>
          <w:rFonts w:ascii="Times New Roman" w:hAnsi="Times New Roman" w:cs="Times New Roman"/>
          <w:sz w:val="24"/>
          <w:szCs w:val="24"/>
        </w:rPr>
        <w:t xml:space="preserve"> hubungan baik yang dapat mempe</w:t>
      </w:r>
      <w:r w:rsidR="006325F9" w:rsidRPr="006325F9">
        <w:rPr>
          <w:rFonts w:ascii="Times New Roman" w:hAnsi="Times New Roman" w:cs="Times New Roman"/>
          <w:sz w:val="24"/>
          <w:szCs w:val="24"/>
        </w:rPr>
        <w:t>ngaruhi ketersediaan dari bahan baku tersebut</w:t>
      </w:r>
      <w:bookmarkEnd w:id="6"/>
      <w:r w:rsidR="006325F9" w:rsidRPr="006325F9">
        <w:rPr>
          <w:rFonts w:ascii="Times New Roman" w:hAnsi="Times New Roman" w:cs="Times New Roman"/>
          <w:sz w:val="24"/>
          <w:szCs w:val="24"/>
        </w:rPr>
        <w:t>.</w:t>
      </w:r>
    </w:p>
    <w:p w14:paraId="770B70CB" w14:textId="59F93CDC" w:rsidR="006325F9" w:rsidRPr="006325F9" w:rsidRDefault="006325F9" w:rsidP="006325F9">
      <w:pPr>
        <w:tabs>
          <w:tab w:val="left" w:pos="709"/>
        </w:tabs>
        <w:spacing w:after="0" w:line="240" w:lineRule="auto"/>
        <w:jc w:val="both"/>
        <w:rPr>
          <w:rFonts w:ascii="Times New Roman" w:hAnsi="Times New Roman" w:cs="Times New Roman"/>
          <w:b/>
          <w:sz w:val="24"/>
        </w:rPr>
      </w:pPr>
      <w:r w:rsidRPr="006325F9">
        <w:rPr>
          <w:rFonts w:ascii="Times New Roman" w:hAnsi="Times New Roman" w:cs="Times New Roman"/>
          <w:b/>
          <w:sz w:val="24"/>
          <w:lang w:val="id-ID"/>
        </w:rPr>
        <w:t>Strategi Alternatif</w:t>
      </w:r>
      <w:r w:rsidRPr="006325F9">
        <w:rPr>
          <w:rFonts w:ascii="Times New Roman" w:hAnsi="Times New Roman" w:cs="Times New Roman"/>
          <w:b/>
          <w:sz w:val="24"/>
        </w:rPr>
        <w:t xml:space="preserve"> Pengembangan (Matrik SWOT)</w:t>
      </w:r>
    </w:p>
    <w:p w14:paraId="513EF679" w14:textId="375CAC28" w:rsidR="00306D6C" w:rsidRDefault="006325F9" w:rsidP="00E02310">
      <w:pPr>
        <w:pStyle w:val="ListParagraph"/>
        <w:tabs>
          <w:tab w:val="left" w:pos="709"/>
        </w:tabs>
        <w:spacing w:after="0" w:line="240" w:lineRule="auto"/>
        <w:ind w:left="0" w:firstLine="709"/>
        <w:jc w:val="both"/>
        <w:rPr>
          <w:rFonts w:ascii="Times New Roman" w:hAnsi="Times New Roman" w:cs="Times New Roman"/>
          <w:bCs/>
          <w:sz w:val="24"/>
          <w:lang w:val="id-ID"/>
        </w:rPr>
      </w:pPr>
      <w:r w:rsidRPr="006325F9">
        <w:rPr>
          <w:rFonts w:ascii="Times New Roman" w:hAnsi="Times New Roman" w:cs="Times New Roman"/>
          <w:b/>
          <w:sz w:val="24"/>
        </w:rPr>
        <w:tab/>
      </w:r>
      <w:r w:rsidRPr="006325F9">
        <w:rPr>
          <w:rFonts w:ascii="Times New Roman" w:hAnsi="Times New Roman" w:cs="Times New Roman"/>
          <w:bCs/>
          <w:sz w:val="24"/>
        </w:rPr>
        <w:t>Hasil penelitian menunjukaan pada faktor strategi IF</w:t>
      </w:r>
      <w:r w:rsidRPr="006325F9">
        <w:rPr>
          <w:rFonts w:ascii="Times New Roman" w:hAnsi="Times New Roman" w:cs="Times New Roman"/>
          <w:bCs/>
          <w:sz w:val="24"/>
          <w:lang w:val="id-ID"/>
        </w:rPr>
        <w:t>AS</w:t>
      </w:r>
      <w:r w:rsidRPr="006325F9">
        <w:rPr>
          <w:rFonts w:ascii="Times New Roman" w:hAnsi="Times New Roman" w:cs="Times New Roman"/>
          <w:bCs/>
          <w:sz w:val="24"/>
        </w:rPr>
        <w:t xml:space="preserve"> dan faktor strategi EF</w:t>
      </w:r>
      <w:r w:rsidRPr="006325F9">
        <w:rPr>
          <w:rFonts w:ascii="Times New Roman" w:hAnsi="Times New Roman" w:cs="Times New Roman"/>
          <w:bCs/>
          <w:sz w:val="24"/>
          <w:lang w:val="id-ID"/>
        </w:rPr>
        <w:t>AS</w:t>
      </w:r>
      <w:r w:rsidRPr="006325F9">
        <w:rPr>
          <w:rFonts w:ascii="Times New Roman" w:hAnsi="Times New Roman" w:cs="Times New Roman"/>
          <w:bCs/>
          <w:sz w:val="24"/>
        </w:rPr>
        <w:t xml:space="preserve"> ada beberapa point penting yang dijadikan patokan untuk menentukan strategi alternatif. Faktor tersebut memiliki nilai tertinggi dibanding faktor </w:t>
      </w:r>
      <w:r w:rsidR="00E02310">
        <w:rPr>
          <w:rFonts w:ascii="Times New Roman" w:hAnsi="Times New Roman" w:cs="Times New Roman"/>
          <w:bCs/>
          <w:sz w:val="24"/>
          <w:lang w:val="id-ID"/>
        </w:rPr>
        <w:t>yang lain seperti</w:t>
      </w:r>
      <w:r w:rsidRPr="006325F9">
        <w:rPr>
          <w:rFonts w:ascii="Times New Roman" w:hAnsi="Times New Roman" w:cs="Times New Roman"/>
          <w:bCs/>
          <w:sz w:val="24"/>
        </w:rPr>
        <w:t xml:space="preserve"> (1) Kekuatan: modal (keuangan) pribadi, bahan baku selalu tersedia dan melalukan pemasaran dalam dan luar kota. (2) Kelemahan: kurangnya kegiatan promosi dan pengemasan produk kurang menarik. (3) Peluang: jangkauan penjualan luas, pemasok bahan baku mudah dicari dan kualitas bahan baku baik. (4) Ancaman: banyaknya pengusaha bandeng presto dan harga bahan baku tidak stabil (inflasi)</w:t>
      </w:r>
      <w:r w:rsidRPr="006325F9">
        <w:rPr>
          <w:rFonts w:ascii="Times New Roman" w:hAnsi="Times New Roman" w:cs="Times New Roman"/>
          <w:bCs/>
          <w:sz w:val="24"/>
          <w:lang w:val="id-ID"/>
        </w:rPr>
        <w:t xml:space="preserve">. Alternatif strategi Pengembangan Usaha Bandeng Presto di </w:t>
      </w:r>
      <w:r w:rsidR="00D749C9">
        <w:rPr>
          <w:rFonts w:ascii="Times New Roman" w:hAnsi="Times New Roman" w:cs="Times New Roman"/>
          <w:sz w:val="24"/>
          <w:szCs w:val="24"/>
          <w:lang w:val="id-ID"/>
        </w:rPr>
        <w:t>Kecamatan Jekulo</w:t>
      </w:r>
      <w:bookmarkStart w:id="7" w:name="_Hlk27702232"/>
      <w:r w:rsidR="00D749C9">
        <w:rPr>
          <w:rFonts w:ascii="Times New Roman" w:hAnsi="Times New Roman" w:cs="Times New Roman"/>
          <w:bCs/>
          <w:sz w:val="24"/>
          <w:lang w:val="id-ID"/>
        </w:rPr>
        <w:t xml:space="preserve"> </w:t>
      </w:r>
      <w:r w:rsidR="00E02310">
        <w:rPr>
          <w:rFonts w:ascii="Times New Roman" w:hAnsi="Times New Roman" w:cs="Times New Roman"/>
          <w:bCs/>
          <w:sz w:val="24"/>
          <w:lang w:val="id-ID"/>
        </w:rPr>
        <w:t>bisa diketahui</w:t>
      </w:r>
      <w:r w:rsidR="00D749C9">
        <w:rPr>
          <w:rFonts w:ascii="Times New Roman" w:hAnsi="Times New Roman" w:cs="Times New Roman"/>
          <w:bCs/>
          <w:sz w:val="24"/>
          <w:lang w:val="id-ID"/>
        </w:rPr>
        <w:t xml:space="preserve"> dalam tabel 4.</w:t>
      </w:r>
    </w:p>
    <w:p w14:paraId="79454FB9" w14:textId="77777777" w:rsidR="00E02310" w:rsidRPr="00D749C9" w:rsidRDefault="00E02310" w:rsidP="00E02310">
      <w:pPr>
        <w:pStyle w:val="ListParagraph"/>
        <w:tabs>
          <w:tab w:val="left" w:pos="709"/>
        </w:tabs>
        <w:spacing w:after="0" w:line="240" w:lineRule="auto"/>
        <w:ind w:left="0" w:firstLine="709"/>
        <w:jc w:val="both"/>
        <w:rPr>
          <w:rFonts w:ascii="Times New Roman" w:hAnsi="Times New Roman" w:cs="Times New Roman"/>
          <w:bCs/>
          <w:sz w:val="24"/>
          <w:lang w:val="id-ID"/>
        </w:rPr>
        <w:sectPr w:rsidR="00E02310" w:rsidRPr="00D749C9" w:rsidSect="00883245">
          <w:type w:val="continuous"/>
          <w:pgSz w:w="11906" w:h="16838"/>
          <w:pgMar w:top="2268" w:right="1701" w:bottom="1701" w:left="2268" w:header="708" w:footer="708" w:gutter="0"/>
          <w:cols w:space="708"/>
          <w:docGrid w:linePitch="360"/>
        </w:sectPr>
      </w:pPr>
    </w:p>
    <w:p w14:paraId="14A32769" w14:textId="77777777" w:rsidR="00D749C9" w:rsidRDefault="00D749C9">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66F11AAC" w14:textId="7462FD7A" w:rsidR="006325F9" w:rsidRPr="00D749C9" w:rsidRDefault="006325F9" w:rsidP="00D749C9">
      <w:pPr>
        <w:spacing w:after="0" w:line="240" w:lineRule="auto"/>
        <w:jc w:val="both"/>
        <w:rPr>
          <w:rFonts w:ascii="Times New Roman" w:hAnsi="Times New Roman" w:cs="Times New Roman"/>
          <w:sz w:val="24"/>
          <w:szCs w:val="24"/>
          <w:lang w:val="id-ID"/>
        </w:rPr>
      </w:pPr>
      <w:r w:rsidRPr="00D749C9">
        <w:rPr>
          <w:rFonts w:ascii="Times New Roman" w:hAnsi="Times New Roman" w:cs="Times New Roman"/>
          <w:sz w:val="24"/>
          <w:szCs w:val="24"/>
        </w:rPr>
        <w:lastRenderedPageBreak/>
        <w:t xml:space="preserve">Tabel </w:t>
      </w:r>
      <w:r w:rsidRPr="00D749C9">
        <w:rPr>
          <w:rFonts w:ascii="Times New Roman" w:hAnsi="Times New Roman" w:cs="Times New Roman"/>
          <w:sz w:val="24"/>
          <w:szCs w:val="24"/>
          <w:lang w:val="id-ID"/>
        </w:rPr>
        <w:t>4</w:t>
      </w:r>
      <w:r w:rsidRPr="00D749C9">
        <w:rPr>
          <w:rFonts w:ascii="Times New Roman" w:hAnsi="Times New Roman" w:cs="Times New Roman"/>
          <w:sz w:val="24"/>
          <w:szCs w:val="24"/>
        </w:rPr>
        <w:t>. Alternatif Strategi Pengembangan Usa</w:t>
      </w:r>
      <w:r w:rsidRPr="00D749C9">
        <w:rPr>
          <w:rFonts w:ascii="Times New Roman" w:hAnsi="Times New Roman" w:cs="Times New Roman"/>
          <w:sz w:val="24"/>
          <w:szCs w:val="24"/>
          <w:lang w:val="id-ID"/>
        </w:rPr>
        <w:t>ha Bandeng Presto</w:t>
      </w:r>
    </w:p>
    <w:tbl>
      <w:tblPr>
        <w:tblStyle w:val="TableGrid"/>
        <w:tblW w:w="7880" w:type="dxa"/>
        <w:tblInd w:w="-5" w:type="dxa"/>
        <w:tblLook w:val="04A0" w:firstRow="1" w:lastRow="0" w:firstColumn="1" w:lastColumn="0" w:noHBand="0" w:noVBand="1"/>
      </w:tblPr>
      <w:tblGrid>
        <w:gridCol w:w="2289"/>
        <w:gridCol w:w="2459"/>
        <w:gridCol w:w="3132"/>
      </w:tblGrid>
      <w:tr w:rsidR="006325F9" w:rsidRPr="001D3C79" w14:paraId="4A21348C" w14:textId="77777777" w:rsidTr="00306D6C">
        <w:trPr>
          <w:trHeight w:val="2618"/>
        </w:trPr>
        <w:tc>
          <w:tcPr>
            <w:tcW w:w="2289" w:type="dxa"/>
          </w:tcPr>
          <w:p w14:paraId="4A992D86" w14:textId="77777777" w:rsidR="006325F9" w:rsidRPr="001D3C79" w:rsidRDefault="006325F9" w:rsidP="006325F9">
            <w:pPr>
              <w:pStyle w:val="ListParagraph"/>
              <w:spacing w:after="0" w:line="240" w:lineRule="auto"/>
              <w:ind w:left="0"/>
              <w:jc w:val="center"/>
              <w:rPr>
                <w:rFonts w:ascii="Times New Roman" w:hAnsi="Times New Roman" w:cs="Times New Roman"/>
                <w:b/>
                <w:bCs/>
                <w:sz w:val="22"/>
                <w:szCs w:val="22"/>
                <w:lang w:val="id-ID"/>
              </w:rPr>
            </w:pPr>
            <w:r w:rsidRPr="001D3C79">
              <w:rPr>
                <w:rFonts w:ascii="Times New Roman" w:hAnsi="Times New Roman" w:cs="Times New Roman"/>
                <w:b/>
                <w:bCs/>
                <w:noProof/>
                <w:sz w:val="22"/>
                <w:lang w:val="id-ID" w:eastAsia="id-ID"/>
              </w:rPr>
              <mc:AlternateContent>
                <mc:Choice Requires="wps">
                  <w:drawing>
                    <wp:anchor distT="0" distB="0" distL="114300" distR="114300" simplePos="0" relativeHeight="251659264" behindDoc="0" locked="0" layoutInCell="1" allowOverlap="1" wp14:anchorId="122B3EE4" wp14:editId="55E58768">
                      <wp:simplePos x="0" y="0"/>
                      <wp:positionH relativeFrom="column">
                        <wp:posOffset>-71846</wp:posOffset>
                      </wp:positionH>
                      <wp:positionV relativeFrom="paragraph">
                        <wp:posOffset>28880</wp:posOffset>
                      </wp:positionV>
                      <wp:extent cx="1425039" cy="2125683"/>
                      <wp:effectExtent l="0" t="0" r="22860" b="27305"/>
                      <wp:wrapNone/>
                      <wp:docPr id="3" name="Straight Connector 3"/>
                      <wp:cNvGraphicFramePr/>
                      <a:graphic xmlns:a="http://schemas.openxmlformats.org/drawingml/2006/main">
                        <a:graphicData uri="http://schemas.microsoft.com/office/word/2010/wordprocessingShape">
                          <wps:wsp>
                            <wps:cNvCnPr/>
                            <wps:spPr>
                              <a:xfrm>
                                <a:off x="0" y="0"/>
                                <a:ext cx="1425039" cy="21256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2C15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25pt" to="106.55pt,1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" strokecolor="black [3200]" strokeweight=".5pt">
                      <v:stroke joinstyle="miter"/>
                    </v:line>
                  </w:pict>
                </mc:Fallback>
              </mc:AlternateContent>
            </w:r>
            <w:r w:rsidRPr="001D3C79">
              <w:rPr>
                <w:rFonts w:ascii="Times New Roman" w:hAnsi="Times New Roman" w:cs="Times New Roman"/>
                <w:b/>
                <w:bCs/>
                <w:sz w:val="22"/>
                <w:szCs w:val="22"/>
              </w:rPr>
              <w:t>IF</w:t>
            </w:r>
            <w:r w:rsidRPr="001D3C79">
              <w:rPr>
                <w:rFonts w:ascii="Times New Roman" w:hAnsi="Times New Roman" w:cs="Times New Roman"/>
                <w:b/>
                <w:bCs/>
                <w:sz w:val="22"/>
                <w:szCs w:val="22"/>
                <w:lang w:val="id-ID"/>
              </w:rPr>
              <w:t>AS</w:t>
            </w:r>
          </w:p>
          <w:p w14:paraId="71743CE0" w14:textId="77777777" w:rsidR="006325F9" w:rsidRPr="001D3C79" w:rsidRDefault="006325F9" w:rsidP="006325F9">
            <w:pPr>
              <w:pStyle w:val="ListParagraph"/>
              <w:spacing w:after="0" w:line="240" w:lineRule="auto"/>
              <w:ind w:left="0"/>
              <w:jc w:val="center"/>
              <w:rPr>
                <w:rFonts w:ascii="Times New Roman" w:hAnsi="Times New Roman" w:cs="Times New Roman"/>
                <w:b/>
                <w:bCs/>
                <w:sz w:val="22"/>
                <w:szCs w:val="22"/>
              </w:rPr>
            </w:pPr>
          </w:p>
          <w:p w14:paraId="13505D5B" w14:textId="77777777" w:rsidR="006325F9" w:rsidRPr="001D3C79" w:rsidRDefault="006325F9" w:rsidP="006325F9">
            <w:pPr>
              <w:pStyle w:val="ListParagraph"/>
              <w:spacing w:after="0" w:line="240" w:lineRule="auto"/>
              <w:ind w:left="0"/>
              <w:jc w:val="center"/>
              <w:rPr>
                <w:rFonts w:ascii="Times New Roman" w:hAnsi="Times New Roman" w:cs="Times New Roman"/>
                <w:b/>
                <w:bCs/>
                <w:sz w:val="22"/>
                <w:szCs w:val="22"/>
              </w:rPr>
            </w:pPr>
          </w:p>
          <w:p w14:paraId="0D1A28D4" w14:textId="77777777" w:rsidR="006325F9" w:rsidRPr="001D3C79" w:rsidRDefault="006325F9" w:rsidP="006325F9">
            <w:pPr>
              <w:pStyle w:val="ListParagraph"/>
              <w:spacing w:after="0" w:line="240" w:lineRule="auto"/>
              <w:ind w:left="0"/>
              <w:jc w:val="center"/>
              <w:rPr>
                <w:rFonts w:ascii="Times New Roman" w:hAnsi="Times New Roman" w:cs="Times New Roman"/>
                <w:sz w:val="22"/>
                <w:szCs w:val="22"/>
              </w:rPr>
            </w:pPr>
          </w:p>
          <w:p w14:paraId="3F9D0C68" w14:textId="77777777" w:rsidR="006325F9" w:rsidRPr="001D3C79" w:rsidRDefault="006325F9" w:rsidP="006325F9">
            <w:pPr>
              <w:pStyle w:val="ListParagraph"/>
              <w:spacing w:after="0" w:line="240" w:lineRule="auto"/>
              <w:ind w:left="0"/>
              <w:jc w:val="center"/>
              <w:rPr>
                <w:rFonts w:ascii="Times New Roman" w:hAnsi="Times New Roman" w:cs="Times New Roman"/>
                <w:sz w:val="22"/>
                <w:szCs w:val="22"/>
              </w:rPr>
            </w:pPr>
          </w:p>
          <w:p w14:paraId="06F1BEE3" w14:textId="77777777" w:rsidR="006325F9" w:rsidRPr="001D3C79" w:rsidRDefault="006325F9" w:rsidP="006325F9">
            <w:pPr>
              <w:pStyle w:val="ListParagraph"/>
              <w:spacing w:after="0" w:line="240" w:lineRule="auto"/>
              <w:ind w:left="0"/>
              <w:jc w:val="center"/>
              <w:rPr>
                <w:rFonts w:ascii="Times New Roman" w:hAnsi="Times New Roman" w:cs="Times New Roman"/>
                <w:sz w:val="22"/>
                <w:szCs w:val="22"/>
              </w:rPr>
            </w:pPr>
          </w:p>
          <w:p w14:paraId="0334BA6C" w14:textId="77777777" w:rsidR="006325F9" w:rsidRPr="001D3C79" w:rsidRDefault="006325F9" w:rsidP="006325F9">
            <w:pPr>
              <w:pStyle w:val="ListParagraph"/>
              <w:spacing w:after="0" w:line="240" w:lineRule="auto"/>
              <w:ind w:left="0"/>
              <w:jc w:val="center"/>
              <w:rPr>
                <w:rFonts w:ascii="Times New Roman" w:hAnsi="Times New Roman" w:cs="Times New Roman"/>
                <w:sz w:val="22"/>
                <w:szCs w:val="22"/>
              </w:rPr>
            </w:pPr>
          </w:p>
          <w:p w14:paraId="18E07E4E" w14:textId="77777777" w:rsidR="006325F9" w:rsidRPr="001D3C79" w:rsidRDefault="006325F9" w:rsidP="006325F9">
            <w:pPr>
              <w:pStyle w:val="ListParagraph"/>
              <w:spacing w:after="0" w:line="240" w:lineRule="auto"/>
              <w:ind w:left="0"/>
              <w:jc w:val="center"/>
              <w:rPr>
                <w:rFonts w:ascii="Times New Roman" w:hAnsi="Times New Roman" w:cs="Times New Roman"/>
                <w:sz w:val="22"/>
                <w:szCs w:val="22"/>
              </w:rPr>
            </w:pPr>
          </w:p>
          <w:p w14:paraId="775A2B3C" w14:textId="77777777" w:rsidR="006325F9" w:rsidRPr="001D3C79" w:rsidRDefault="006325F9" w:rsidP="006325F9">
            <w:pPr>
              <w:pStyle w:val="ListParagraph"/>
              <w:spacing w:after="0" w:line="240" w:lineRule="auto"/>
              <w:ind w:left="0"/>
              <w:jc w:val="center"/>
              <w:rPr>
                <w:rFonts w:ascii="Times New Roman" w:hAnsi="Times New Roman" w:cs="Times New Roman"/>
                <w:sz w:val="22"/>
                <w:szCs w:val="22"/>
              </w:rPr>
            </w:pPr>
          </w:p>
          <w:p w14:paraId="593996C7" w14:textId="77777777" w:rsidR="006325F9" w:rsidRPr="001D3C79" w:rsidRDefault="006325F9" w:rsidP="006325F9">
            <w:pPr>
              <w:pStyle w:val="ListParagraph"/>
              <w:spacing w:after="0" w:line="240" w:lineRule="auto"/>
              <w:ind w:left="0"/>
              <w:jc w:val="center"/>
              <w:rPr>
                <w:rFonts w:ascii="Times New Roman" w:hAnsi="Times New Roman" w:cs="Times New Roman"/>
                <w:sz w:val="22"/>
                <w:szCs w:val="22"/>
              </w:rPr>
            </w:pPr>
          </w:p>
          <w:p w14:paraId="115A4569" w14:textId="77777777" w:rsidR="006325F9" w:rsidRPr="001D3C79" w:rsidRDefault="006325F9" w:rsidP="006325F9">
            <w:pPr>
              <w:pStyle w:val="ListParagraph"/>
              <w:spacing w:after="0" w:line="240" w:lineRule="auto"/>
              <w:ind w:left="0"/>
              <w:jc w:val="center"/>
              <w:rPr>
                <w:rFonts w:ascii="Times New Roman" w:hAnsi="Times New Roman" w:cs="Times New Roman"/>
                <w:sz w:val="22"/>
                <w:szCs w:val="22"/>
              </w:rPr>
            </w:pPr>
          </w:p>
          <w:p w14:paraId="4F257CF3" w14:textId="77777777" w:rsidR="006325F9" w:rsidRPr="001D3C79" w:rsidRDefault="006325F9" w:rsidP="006325F9">
            <w:pPr>
              <w:pStyle w:val="ListParagraph"/>
              <w:spacing w:after="0" w:line="240" w:lineRule="auto"/>
              <w:ind w:left="0"/>
              <w:jc w:val="center"/>
              <w:rPr>
                <w:rFonts w:ascii="Times New Roman" w:hAnsi="Times New Roman" w:cs="Times New Roman"/>
                <w:sz w:val="22"/>
                <w:szCs w:val="22"/>
              </w:rPr>
            </w:pPr>
          </w:p>
          <w:p w14:paraId="6C374BC5" w14:textId="77777777" w:rsidR="006325F9" w:rsidRPr="001D3C79" w:rsidRDefault="006325F9" w:rsidP="006325F9">
            <w:pPr>
              <w:pStyle w:val="ListParagraph"/>
              <w:spacing w:after="0" w:line="240" w:lineRule="auto"/>
              <w:ind w:left="0"/>
              <w:jc w:val="left"/>
              <w:rPr>
                <w:rFonts w:ascii="Times New Roman" w:hAnsi="Times New Roman" w:cs="Times New Roman"/>
                <w:sz w:val="22"/>
                <w:szCs w:val="22"/>
              </w:rPr>
            </w:pPr>
          </w:p>
          <w:p w14:paraId="2062A813" w14:textId="77777777" w:rsidR="006325F9" w:rsidRPr="001D3C79" w:rsidRDefault="006325F9" w:rsidP="006325F9">
            <w:pPr>
              <w:pStyle w:val="ListParagraph"/>
              <w:spacing w:after="0" w:line="240" w:lineRule="auto"/>
              <w:ind w:left="0"/>
              <w:jc w:val="center"/>
              <w:rPr>
                <w:rFonts w:ascii="Times New Roman" w:hAnsi="Times New Roman" w:cs="Times New Roman"/>
                <w:sz w:val="22"/>
                <w:szCs w:val="22"/>
              </w:rPr>
            </w:pPr>
          </w:p>
          <w:p w14:paraId="03D69CC6" w14:textId="77777777" w:rsidR="006325F9" w:rsidRPr="001D3C79" w:rsidRDefault="006325F9" w:rsidP="006325F9">
            <w:pPr>
              <w:pStyle w:val="ListParagraph"/>
              <w:spacing w:after="0" w:line="240" w:lineRule="auto"/>
              <w:ind w:left="0"/>
              <w:jc w:val="center"/>
              <w:rPr>
                <w:rFonts w:ascii="Times New Roman" w:hAnsi="Times New Roman" w:cs="Times New Roman"/>
                <w:b/>
                <w:bCs/>
                <w:sz w:val="22"/>
                <w:szCs w:val="22"/>
                <w:lang w:val="id-ID"/>
              </w:rPr>
            </w:pPr>
            <w:r w:rsidRPr="001D3C79">
              <w:rPr>
                <w:rFonts w:ascii="Times New Roman" w:hAnsi="Times New Roman" w:cs="Times New Roman"/>
                <w:b/>
                <w:bCs/>
                <w:sz w:val="22"/>
                <w:szCs w:val="22"/>
                <w:lang w:val="id-ID"/>
              </w:rPr>
              <w:t>EFAS</w:t>
            </w:r>
          </w:p>
        </w:tc>
        <w:tc>
          <w:tcPr>
            <w:tcW w:w="2459" w:type="dxa"/>
          </w:tcPr>
          <w:p w14:paraId="5B49106D" w14:textId="77777777" w:rsidR="006325F9" w:rsidRPr="001D3C79" w:rsidRDefault="006325F9" w:rsidP="006325F9">
            <w:pPr>
              <w:pStyle w:val="ListParagraph"/>
              <w:spacing w:after="0" w:line="240" w:lineRule="auto"/>
              <w:ind w:left="253"/>
              <w:rPr>
                <w:rFonts w:ascii="Times New Roman" w:hAnsi="Times New Roman" w:cs="Times New Roman"/>
                <w:b/>
                <w:bCs/>
                <w:sz w:val="22"/>
                <w:szCs w:val="22"/>
              </w:rPr>
            </w:pPr>
            <w:r w:rsidRPr="001D3C79">
              <w:rPr>
                <w:rFonts w:ascii="Times New Roman" w:hAnsi="Times New Roman" w:cs="Times New Roman"/>
                <w:b/>
                <w:bCs/>
                <w:sz w:val="22"/>
                <w:szCs w:val="22"/>
              </w:rPr>
              <w:t>Kekuatan (S)</w:t>
            </w:r>
          </w:p>
          <w:p w14:paraId="1D07FDCA" w14:textId="372AF4AD" w:rsidR="006325F9" w:rsidRPr="001D3C79" w:rsidRDefault="006414A0" w:rsidP="006325F9">
            <w:pPr>
              <w:pStyle w:val="ListParagraph"/>
              <w:numPr>
                <w:ilvl w:val="0"/>
                <w:numId w:val="7"/>
              </w:numPr>
              <w:spacing w:after="0" w:line="240" w:lineRule="auto"/>
              <w:ind w:left="253" w:hanging="253"/>
              <w:rPr>
                <w:rFonts w:ascii="Times New Roman" w:hAnsi="Times New Roman" w:cs="Times New Roman"/>
                <w:bCs/>
                <w:sz w:val="22"/>
                <w:szCs w:val="22"/>
              </w:rPr>
            </w:pPr>
            <w:r w:rsidRPr="001D3C79">
              <w:rPr>
                <w:rFonts w:ascii="Times New Roman" w:hAnsi="Times New Roman" w:cs="Times New Roman"/>
                <w:bCs/>
                <w:sz w:val="22"/>
                <w:szCs w:val="22"/>
              </w:rPr>
              <w:t>Modal (keuangan</w:t>
            </w:r>
            <w:r w:rsidR="006325F9" w:rsidRPr="001D3C79">
              <w:rPr>
                <w:rFonts w:ascii="Times New Roman" w:hAnsi="Times New Roman" w:cs="Times New Roman"/>
                <w:bCs/>
                <w:sz w:val="22"/>
                <w:szCs w:val="22"/>
              </w:rPr>
              <w:t>) pribadi</w:t>
            </w:r>
          </w:p>
          <w:p w14:paraId="56A00034" w14:textId="77777777" w:rsidR="006325F9" w:rsidRPr="001D3C79" w:rsidRDefault="006325F9" w:rsidP="006325F9">
            <w:pPr>
              <w:pStyle w:val="ListParagraph"/>
              <w:numPr>
                <w:ilvl w:val="0"/>
                <w:numId w:val="7"/>
              </w:numPr>
              <w:spacing w:after="0" w:line="240" w:lineRule="auto"/>
              <w:ind w:left="253" w:hanging="253"/>
              <w:rPr>
                <w:rFonts w:ascii="Times New Roman" w:hAnsi="Times New Roman" w:cs="Times New Roman"/>
                <w:bCs/>
                <w:sz w:val="22"/>
                <w:szCs w:val="22"/>
              </w:rPr>
            </w:pPr>
            <w:r w:rsidRPr="001D3C79">
              <w:rPr>
                <w:rFonts w:ascii="Times New Roman" w:hAnsi="Times New Roman" w:cs="Times New Roman"/>
                <w:bCs/>
                <w:sz w:val="22"/>
                <w:szCs w:val="22"/>
              </w:rPr>
              <w:t>Bahan baku selalu tersedia</w:t>
            </w:r>
          </w:p>
          <w:p w14:paraId="5334B237" w14:textId="77777777" w:rsidR="006325F9" w:rsidRPr="001D3C79" w:rsidRDefault="006325F9" w:rsidP="006325F9">
            <w:pPr>
              <w:pStyle w:val="ListParagraph"/>
              <w:numPr>
                <w:ilvl w:val="0"/>
                <w:numId w:val="7"/>
              </w:numPr>
              <w:spacing w:after="0" w:line="240" w:lineRule="auto"/>
              <w:ind w:left="253" w:hanging="253"/>
              <w:rPr>
                <w:rFonts w:ascii="Times New Roman" w:hAnsi="Times New Roman" w:cs="Times New Roman"/>
                <w:sz w:val="22"/>
                <w:szCs w:val="22"/>
              </w:rPr>
            </w:pPr>
            <w:r w:rsidRPr="001D3C79">
              <w:rPr>
                <w:rFonts w:ascii="Times New Roman" w:hAnsi="Times New Roman" w:cs="Times New Roman"/>
                <w:sz w:val="22"/>
                <w:szCs w:val="22"/>
              </w:rPr>
              <w:t>Mampu memenuhi kebutuhan konsumen</w:t>
            </w:r>
          </w:p>
          <w:p w14:paraId="27A5D454" w14:textId="77777777" w:rsidR="006325F9" w:rsidRPr="001D3C79" w:rsidRDefault="006325F9" w:rsidP="006325F9">
            <w:pPr>
              <w:pStyle w:val="ListParagraph"/>
              <w:numPr>
                <w:ilvl w:val="0"/>
                <w:numId w:val="7"/>
              </w:numPr>
              <w:spacing w:after="0" w:line="240" w:lineRule="auto"/>
              <w:ind w:left="253" w:hanging="253"/>
              <w:rPr>
                <w:rFonts w:ascii="Times New Roman" w:hAnsi="Times New Roman" w:cs="Times New Roman"/>
                <w:sz w:val="22"/>
                <w:szCs w:val="22"/>
              </w:rPr>
            </w:pPr>
            <w:r w:rsidRPr="001D3C79">
              <w:rPr>
                <w:rFonts w:ascii="Times New Roman" w:hAnsi="Times New Roman" w:cs="Times New Roman"/>
                <w:sz w:val="22"/>
                <w:szCs w:val="22"/>
              </w:rPr>
              <w:t xml:space="preserve">Tidak membutuhkan kemampuan dan keterampilan khusus </w:t>
            </w:r>
          </w:p>
          <w:p w14:paraId="1FCF6705" w14:textId="77777777" w:rsidR="006325F9" w:rsidRPr="001D3C79" w:rsidRDefault="006325F9" w:rsidP="006325F9">
            <w:pPr>
              <w:pStyle w:val="ListParagraph"/>
              <w:numPr>
                <w:ilvl w:val="0"/>
                <w:numId w:val="7"/>
              </w:numPr>
              <w:spacing w:after="0" w:line="240" w:lineRule="auto"/>
              <w:ind w:left="253" w:hanging="253"/>
              <w:rPr>
                <w:rFonts w:ascii="Times New Roman" w:hAnsi="Times New Roman" w:cs="Times New Roman"/>
                <w:bCs/>
                <w:sz w:val="22"/>
                <w:szCs w:val="22"/>
              </w:rPr>
            </w:pPr>
            <w:r w:rsidRPr="001D3C79">
              <w:rPr>
                <w:rFonts w:ascii="Times New Roman" w:hAnsi="Times New Roman" w:cs="Times New Roman"/>
                <w:bCs/>
                <w:sz w:val="22"/>
                <w:szCs w:val="22"/>
              </w:rPr>
              <w:t>Melakukan pemasaran dalam dan luar kota</w:t>
            </w:r>
          </w:p>
          <w:p w14:paraId="72AFEFBF" w14:textId="77777777" w:rsidR="006325F9" w:rsidRPr="001D3C79" w:rsidRDefault="006325F9" w:rsidP="006325F9">
            <w:pPr>
              <w:pStyle w:val="ListParagraph"/>
              <w:numPr>
                <w:ilvl w:val="0"/>
                <w:numId w:val="7"/>
              </w:numPr>
              <w:spacing w:after="0" w:line="240" w:lineRule="auto"/>
              <w:ind w:left="253" w:hanging="253"/>
              <w:rPr>
                <w:rFonts w:ascii="Times New Roman" w:hAnsi="Times New Roman" w:cs="Times New Roman"/>
                <w:sz w:val="22"/>
                <w:szCs w:val="22"/>
              </w:rPr>
            </w:pPr>
            <w:r w:rsidRPr="001D3C79">
              <w:rPr>
                <w:rFonts w:ascii="Times New Roman" w:hAnsi="Times New Roman" w:cs="Times New Roman"/>
                <w:sz w:val="22"/>
                <w:szCs w:val="22"/>
              </w:rPr>
              <w:t>Merek dagang menentukan penjualan</w:t>
            </w:r>
          </w:p>
        </w:tc>
        <w:tc>
          <w:tcPr>
            <w:tcW w:w="3132" w:type="dxa"/>
          </w:tcPr>
          <w:p w14:paraId="628D76C9" w14:textId="77777777" w:rsidR="006325F9" w:rsidRPr="001D3C79" w:rsidRDefault="006325F9" w:rsidP="006325F9">
            <w:pPr>
              <w:pStyle w:val="ListParagraph"/>
              <w:spacing w:after="0" w:line="240" w:lineRule="auto"/>
              <w:ind w:left="293"/>
              <w:rPr>
                <w:rFonts w:ascii="Times New Roman" w:hAnsi="Times New Roman" w:cs="Times New Roman"/>
                <w:b/>
                <w:bCs/>
                <w:sz w:val="22"/>
                <w:szCs w:val="22"/>
              </w:rPr>
            </w:pPr>
            <w:r w:rsidRPr="001D3C79">
              <w:rPr>
                <w:rFonts w:ascii="Times New Roman" w:hAnsi="Times New Roman" w:cs="Times New Roman"/>
                <w:b/>
                <w:bCs/>
                <w:sz w:val="22"/>
                <w:szCs w:val="22"/>
              </w:rPr>
              <w:t>Kelemahan (W)</w:t>
            </w:r>
          </w:p>
          <w:p w14:paraId="6812D55C" w14:textId="77777777" w:rsidR="006325F9" w:rsidRPr="001D3C79" w:rsidRDefault="006325F9" w:rsidP="006325F9">
            <w:pPr>
              <w:pStyle w:val="ListParagraph"/>
              <w:numPr>
                <w:ilvl w:val="0"/>
                <w:numId w:val="8"/>
              </w:numPr>
              <w:spacing w:after="0" w:line="240" w:lineRule="auto"/>
              <w:ind w:left="293" w:hanging="293"/>
              <w:rPr>
                <w:rFonts w:ascii="Times New Roman" w:hAnsi="Times New Roman" w:cs="Times New Roman"/>
                <w:sz w:val="22"/>
                <w:szCs w:val="22"/>
              </w:rPr>
            </w:pPr>
            <w:r w:rsidRPr="001D3C79">
              <w:rPr>
                <w:rFonts w:ascii="Times New Roman" w:hAnsi="Times New Roman" w:cs="Times New Roman"/>
                <w:sz w:val="22"/>
                <w:szCs w:val="22"/>
              </w:rPr>
              <w:t>Masa konsumsi (kadaluarsa) singkat</w:t>
            </w:r>
          </w:p>
          <w:p w14:paraId="35900A2E" w14:textId="77777777" w:rsidR="006325F9" w:rsidRPr="001D3C79" w:rsidRDefault="006325F9" w:rsidP="006325F9">
            <w:pPr>
              <w:pStyle w:val="ListParagraph"/>
              <w:numPr>
                <w:ilvl w:val="0"/>
                <w:numId w:val="8"/>
              </w:numPr>
              <w:spacing w:after="0" w:line="240" w:lineRule="auto"/>
              <w:ind w:left="293" w:hanging="293"/>
              <w:rPr>
                <w:rFonts w:ascii="Times New Roman" w:hAnsi="Times New Roman" w:cs="Times New Roman"/>
                <w:bCs/>
                <w:sz w:val="22"/>
                <w:szCs w:val="22"/>
              </w:rPr>
            </w:pPr>
            <w:r w:rsidRPr="001D3C79">
              <w:rPr>
                <w:rFonts w:ascii="Times New Roman" w:hAnsi="Times New Roman" w:cs="Times New Roman"/>
                <w:bCs/>
                <w:sz w:val="22"/>
                <w:szCs w:val="22"/>
              </w:rPr>
              <w:t>Pengemasan produk kurang menarik</w:t>
            </w:r>
          </w:p>
          <w:p w14:paraId="71E365CB" w14:textId="77777777" w:rsidR="006325F9" w:rsidRPr="001D3C79" w:rsidRDefault="006325F9" w:rsidP="006325F9">
            <w:pPr>
              <w:pStyle w:val="ListParagraph"/>
              <w:numPr>
                <w:ilvl w:val="0"/>
                <w:numId w:val="8"/>
              </w:numPr>
              <w:spacing w:after="0" w:line="240" w:lineRule="auto"/>
              <w:ind w:left="293" w:hanging="293"/>
              <w:rPr>
                <w:rFonts w:ascii="Times New Roman" w:hAnsi="Times New Roman" w:cs="Times New Roman"/>
                <w:bCs/>
                <w:sz w:val="22"/>
                <w:szCs w:val="22"/>
              </w:rPr>
            </w:pPr>
            <w:r w:rsidRPr="001D3C79">
              <w:rPr>
                <w:rFonts w:ascii="Times New Roman" w:hAnsi="Times New Roman" w:cs="Times New Roman"/>
                <w:bCs/>
                <w:sz w:val="22"/>
                <w:szCs w:val="22"/>
              </w:rPr>
              <w:t>Kurangnya kegiatan promosi</w:t>
            </w:r>
          </w:p>
          <w:p w14:paraId="3BC509D8" w14:textId="77777777" w:rsidR="006325F9" w:rsidRPr="001D3C79" w:rsidRDefault="006325F9" w:rsidP="006325F9">
            <w:pPr>
              <w:pStyle w:val="ListParagraph"/>
              <w:numPr>
                <w:ilvl w:val="0"/>
                <w:numId w:val="8"/>
              </w:numPr>
              <w:spacing w:after="0" w:line="240" w:lineRule="auto"/>
              <w:ind w:left="293" w:hanging="293"/>
              <w:rPr>
                <w:rFonts w:ascii="Times New Roman" w:hAnsi="Times New Roman" w:cs="Times New Roman"/>
                <w:sz w:val="22"/>
                <w:szCs w:val="22"/>
              </w:rPr>
            </w:pPr>
            <w:r w:rsidRPr="001D3C79">
              <w:rPr>
                <w:rFonts w:ascii="Times New Roman" w:hAnsi="Times New Roman" w:cs="Times New Roman"/>
                <w:sz w:val="22"/>
                <w:szCs w:val="22"/>
              </w:rPr>
              <w:t>Penentuan lokasi penjualan kurang diperhatikan</w:t>
            </w:r>
          </w:p>
          <w:p w14:paraId="111768EE" w14:textId="77777777" w:rsidR="006325F9" w:rsidRPr="001D3C79" w:rsidRDefault="006325F9" w:rsidP="006325F9">
            <w:pPr>
              <w:pStyle w:val="ListParagraph"/>
              <w:numPr>
                <w:ilvl w:val="0"/>
                <w:numId w:val="8"/>
              </w:numPr>
              <w:spacing w:after="0" w:line="240" w:lineRule="auto"/>
              <w:ind w:left="293" w:hanging="293"/>
              <w:rPr>
                <w:rFonts w:ascii="Times New Roman" w:hAnsi="Times New Roman" w:cs="Times New Roman"/>
                <w:sz w:val="22"/>
                <w:szCs w:val="22"/>
              </w:rPr>
            </w:pPr>
            <w:r w:rsidRPr="001D3C79">
              <w:rPr>
                <w:rFonts w:ascii="Times New Roman" w:hAnsi="Times New Roman" w:cs="Times New Roman"/>
                <w:sz w:val="22"/>
                <w:szCs w:val="22"/>
              </w:rPr>
              <w:t>Produksi jika ada pesanan</w:t>
            </w:r>
          </w:p>
        </w:tc>
      </w:tr>
      <w:tr w:rsidR="006325F9" w:rsidRPr="001D3C79" w14:paraId="0F98E08F" w14:textId="77777777" w:rsidTr="00306D6C">
        <w:trPr>
          <w:trHeight w:val="2776"/>
        </w:trPr>
        <w:tc>
          <w:tcPr>
            <w:tcW w:w="2289" w:type="dxa"/>
          </w:tcPr>
          <w:p w14:paraId="76E9C0A3" w14:textId="77777777" w:rsidR="006325F9" w:rsidRPr="001D3C79" w:rsidRDefault="006325F9" w:rsidP="006325F9">
            <w:pPr>
              <w:pStyle w:val="ListParagraph"/>
              <w:spacing w:after="0" w:line="240" w:lineRule="auto"/>
              <w:ind w:left="0"/>
              <w:rPr>
                <w:rFonts w:ascii="Times New Roman" w:hAnsi="Times New Roman" w:cs="Times New Roman"/>
                <w:b/>
                <w:bCs/>
                <w:sz w:val="22"/>
                <w:szCs w:val="22"/>
              </w:rPr>
            </w:pPr>
            <w:r w:rsidRPr="001D3C79">
              <w:rPr>
                <w:rFonts w:ascii="Times New Roman" w:hAnsi="Times New Roman" w:cs="Times New Roman"/>
                <w:b/>
                <w:bCs/>
                <w:sz w:val="22"/>
                <w:szCs w:val="22"/>
              </w:rPr>
              <w:t>Peluang (O)</w:t>
            </w:r>
          </w:p>
          <w:p w14:paraId="00902EFF" w14:textId="77777777" w:rsidR="006325F9" w:rsidRPr="001D3C79" w:rsidRDefault="006325F9" w:rsidP="006325F9">
            <w:pPr>
              <w:pStyle w:val="ListParagraph"/>
              <w:numPr>
                <w:ilvl w:val="0"/>
                <w:numId w:val="9"/>
              </w:numPr>
              <w:spacing w:after="0" w:line="240" w:lineRule="auto"/>
              <w:ind w:left="247" w:hanging="217"/>
              <w:rPr>
                <w:rFonts w:ascii="Times New Roman" w:hAnsi="Times New Roman" w:cs="Times New Roman"/>
                <w:sz w:val="22"/>
                <w:szCs w:val="22"/>
              </w:rPr>
            </w:pPr>
            <w:r w:rsidRPr="001D3C79">
              <w:rPr>
                <w:rFonts w:ascii="Times New Roman" w:hAnsi="Times New Roman" w:cs="Times New Roman"/>
                <w:sz w:val="22"/>
                <w:szCs w:val="22"/>
              </w:rPr>
              <w:t>Permintaan dipengaruhi hari-hari tertentu</w:t>
            </w:r>
          </w:p>
          <w:p w14:paraId="366790D4" w14:textId="77777777" w:rsidR="006325F9" w:rsidRPr="001D3C79" w:rsidRDefault="006325F9" w:rsidP="006325F9">
            <w:pPr>
              <w:pStyle w:val="ListParagraph"/>
              <w:numPr>
                <w:ilvl w:val="0"/>
                <w:numId w:val="9"/>
              </w:numPr>
              <w:spacing w:after="0" w:line="240" w:lineRule="auto"/>
              <w:ind w:left="247" w:hanging="217"/>
              <w:rPr>
                <w:rFonts w:ascii="Times New Roman" w:hAnsi="Times New Roman" w:cs="Times New Roman"/>
                <w:sz w:val="22"/>
                <w:szCs w:val="22"/>
              </w:rPr>
            </w:pPr>
            <w:r w:rsidRPr="001D3C79">
              <w:rPr>
                <w:rFonts w:ascii="Times New Roman" w:hAnsi="Times New Roman" w:cs="Times New Roman"/>
                <w:sz w:val="22"/>
                <w:szCs w:val="22"/>
              </w:rPr>
              <w:t>Lingkungan mempengaruhi pembelian</w:t>
            </w:r>
          </w:p>
          <w:p w14:paraId="3E2BE497" w14:textId="77777777" w:rsidR="006325F9" w:rsidRPr="001D3C79" w:rsidRDefault="006325F9" w:rsidP="006325F9">
            <w:pPr>
              <w:pStyle w:val="ListParagraph"/>
              <w:numPr>
                <w:ilvl w:val="0"/>
                <w:numId w:val="9"/>
              </w:numPr>
              <w:spacing w:after="0" w:line="240" w:lineRule="auto"/>
              <w:ind w:left="247" w:hanging="217"/>
              <w:rPr>
                <w:rFonts w:ascii="Times New Roman" w:hAnsi="Times New Roman" w:cs="Times New Roman"/>
                <w:bCs/>
                <w:sz w:val="22"/>
                <w:szCs w:val="22"/>
              </w:rPr>
            </w:pPr>
            <w:r w:rsidRPr="001D3C79">
              <w:rPr>
                <w:rFonts w:ascii="Times New Roman" w:hAnsi="Times New Roman" w:cs="Times New Roman"/>
                <w:bCs/>
                <w:sz w:val="22"/>
                <w:szCs w:val="22"/>
              </w:rPr>
              <w:t>Jangkauan penjualan luas</w:t>
            </w:r>
          </w:p>
          <w:p w14:paraId="34ED566A" w14:textId="77777777" w:rsidR="006325F9" w:rsidRPr="001D3C79" w:rsidRDefault="006325F9" w:rsidP="006325F9">
            <w:pPr>
              <w:pStyle w:val="ListParagraph"/>
              <w:numPr>
                <w:ilvl w:val="0"/>
                <w:numId w:val="9"/>
              </w:numPr>
              <w:spacing w:after="0" w:line="240" w:lineRule="auto"/>
              <w:ind w:left="247" w:hanging="217"/>
              <w:rPr>
                <w:rFonts w:ascii="Times New Roman" w:hAnsi="Times New Roman" w:cs="Times New Roman"/>
                <w:bCs/>
                <w:sz w:val="22"/>
                <w:szCs w:val="22"/>
              </w:rPr>
            </w:pPr>
            <w:r w:rsidRPr="001D3C79">
              <w:rPr>
                <w:rFonts w:ascii="Times New Roman" w:hAnsi="Times New Roman" w:cs="Times New Roman"/>
                <w:bCs/>
                <w:sz w:val="22"/>
                <w:szCs w:val="22"/>
              </w:rPr>
              <w:t>Pemasok bahan baku mudah dicari</w:t>
            </w:r>
          </w:p>
          <w:p w14:paraId="1018E705" w14:textId="77777777" w:rsidR="006325F9" w:rsidRPr="001D3C79" w:rsidRDefault="006325F9" w:rsidP="006325F9">
            <w:pPr>
              <w:pStyle w:val="ListParagraph"/>
              <w:numPr>
                <w:ilvl w:val="0"/>
                <w:numId w:val="9"/>
              </w:numPr>
              <w:spacing w:after="0" w:line="240" w:lineRule="auto"/>
              <w:ind w:left="247" w:hanging="217"/>
              <w:rPr>
                <w:rFonts w:ascii="Times New Roman" w:hAnsi="Times New Roman" w:cs="Times New Roman"/>
                <w:bCs/>
                <w:sz w:val="22"/>
                <w:szCs w:val="22"/>
              </w:rPr>
            </w:pPr>
            <w:r w:rsidRPr="001D3C79">
              <w:rPr>
                <w:rFonts w:ascii="Times New Roman" w:hAnsi="Times New Roman" w:cs="Times New Roman"/>
                <w:bCs/>
                <w:sz w:val="22"/>
                <w:szCs w:val="22"/>
              </w:rPr>
              <w:t>Kualitas bahan baku baik</w:t>
            </w:r>
          </w:p>
          <w:p w14:paraId="26635B5F" w14:textId="77777777" w:rsidR="006325F9" w:rsidRPr="001D3C79" w:rsidRDefault="006325F9" w:rsidP="006325F9">
            <w:pPr>
              <w:pStyle w:val="ListParagraph"/>
              <w:numPr>
                <w:ilvl w:val="0"/>
                <w:numId w:val="9"/>
              </w:numPr>
              <w:spacing w:after="0" w:line="240" w:lineRule="auto"/>
              <w:ind w:left="247" w:hanging="217"/>
              <w:rPr>
                <w:rFonts w:ascii="Times New Roman" w:hAnsi="Times New Roman" w:cs="Times New Roman"/>
                <w:sz w:val="22"/>
                <w:szCs w:val="22"/>
              </w:rPr>
            </w:pPr>
            <w:r w:rsidRPr="001D3C79">
              <w:rPr>
                <w:rFonts w:ascii="Times New Roman" w:hAnsi="Times New Roman" w:cs="Times New Roman"/>
                <w:sz w:val="22"/>
                <w:szCs w:val="22"/>
              </w:rPr>
              <w:t>Adanya dukungan dari pemerintah</w:t>
            </w:r>
          </w:p>
        </w:tc>
        <w:tc>
          <w:tcPr>
            <w:tcW w:w="2459" w:type="dxa"/>
          </w:tcPr>
          <w:p w14:paraId="4CB519F6" w14:textId="77777777" w:rsidR="006325F9" w:rsidRPr="001D3C79" w:rsidRDefault="006325F9" w:rsidP="006325F9">
            <w:pPr>
              <w:pStyle w:val="ListParagraph"/>
              <w:spacing w:after="0" w:line="240" w:lineRule="auto"/>
              <w:ind w:left="253"/>
              <w:rPr>
                <w:rFonts w:ascii="Times New Roman" w:hAnsi="Times New Roman" w:cs="Times New Roman"/>
                <w:sz w:val="22"/>
                <w:szCs w:val="22"/>
              </w:rPr>
            </w:pPr>
            <w:r w:rsidRPr="001D3C79">
              <w:rPr>
                <w:rFonts w:ascii="Times New Roman" w:hAnsi="Times New Roman" w:cs="Times New Roman"/>
                <w:sz w:val="22"/>
                <w:szCs w:val="22"/>
              </w:rPr>
              <w:t>Strategi S-O</w:t>
            </w:r>
          </w:p>
          <w:p w14:paraId="5AB1D306" w14:textId="77777777" w:rsidR="006325F9" w:rsidRPr="001D3C79" w:rsidRDefault="006325F9" w:rsidP="006325F9">
            <w:pPr>
              <w:pStyle w:val="ListParagraph"/>
              <w:numPr>
                <w:ilvl w:val="0"/>
                <w:numId w:val="11"/>
              </w:numPr>
              <w:spacing w:after="0" w:line="240" w:lineRule="auto"/>
              <w:ind w:left="268"/>
              <w:rPr>
                <w:rFonts w:ascii="Times New Roman" w:hAnsi="Times New Roman" w:cs="Times New Roman"/>
                <w:sz w:val="22"/>
                <w:szCs w:val="22"/>
              </w:rPr>
            </w:pPr>
            <w:r w:rsidRPr="001D3C79">
              <w:rPr>
                <w:rFonts w:ascii="Times New Roman" w:hAnsi="Times New Roman" w:cs="Times New Roman"/>
                <w:sz w:val="22"/>
                <w:szCs w:val="22"/>
              </w:rPr>
              <w:t>Pengusaha membuka usaha dengan modal yang dimiliki didukung dengan pemasok bahan baku yang mudah dicari dan ketersediaan bahan baku serta kualitas yang baik untuk memenuhi kebutuhan konsumen.</w:t>
            </w:r>
          </w:p>
          <w:p w14:paraId="72F97328" w14:textId="77777777" w:rsidR="006325F9" w:rsidRPr="001D3C79" w:rsidRDefault="006325F9" w:rsidP="006325F9">
            <w:pPr>
              <w:pStyle w:val="ListParagraph"/>
              <w:spacing w:after="0" w:line="240" w:lineRule="auto"/>
              <w:ind w:left="268"/>
              <w:rPr>
                <w:rFonts w:ascii="Times New Roman" w:hAnsi="Times New Roman" w:cs="Times New Roman"/>
                <w:sz w:val="22"/>
                <w:szCs w:val="22"/>
              </w:rPr>
            </w:pPr>
            <w:r w:rsidRPr="001D3C79">
              <w:rPr>
                <w:rFonts w:ascii="Times New Roman" w:hAnsi="Times New Roman" w:cs="Times New Roman"/>
                <w:sz w:val="22"/>
                <w:szCs w:val="22"/>
              </w:rPr>
              <w:t>(O4,O5,S3)</w:t>
            </w:r>
          </w:p>
          <w:p w14:paraId="66C3A789" w14:textId="77777777" w:rsidR="006325F9" w:rsidRPr="001D3C79" w:rsidRDefault="006325F9" w:rsidP="006325F9">
            <w:pPr>
              <w:pStyle w:val="ListParagraph"/>
              <w:spacing w:after="0" w:line="240" w:lineRule="auto"/>
              <w:ind w:left="268"/>
              <w:rPr>
                <w:rFonts w:ascii="Times New Roman" w:hAnsi="Times New Roman" w:cs="Times New Roman"/>
                <w:sz w:val="22"/>
                <w:szCs w:val="22"/>
              </w:rPr>
            </w:pPr>
          </w:p>
          <w:p w14:paraId="7AFF2315" w14:textId="77777777" w:rsidR="006325F9" w:rsidRPr="001D3C79" w:rsidRDefault="006325F9" w:rsidP="006325F9">
            <w:pPr>
              <w:pStyle w:val="ListParagraph"/>
              <w:numPr>
                <w:ilvl w:val="0"/>
                <w:numId w:val="11"/>
              </w:numPr>
              <w:spacing w:after="0" w:line="240" w:lineRule="auto"/>
              <w:ind w:left="268"/>
              <w:rPr>
                <w:rFonts w:ascii="Times New Roman" w:hAnsi="Times New Roman" w:cs="Times New Roman"/>
                <w:sz w:val="22"/>
                <w:szCs w:val="22"/>
              </w:rPr>
            </w:pPr>
            <w:r w:rsidRPr="001D3C79">
              <w:rPr>
                <w:rFonts w:ascii="Times New Roman" w:hAnsi="Times New Roman" w:cs="Times New Roman"/>
                <w:sz w:val="22"/>
                <w:szCs w:val="22"/>
              </w:rPr>
              <w:t>Jangkauan penjualan luas meliputi pemasaran dalam dan luar kota.</w:t>
            </w:r>
          </w:p>
          <w:p w14:paraId="28F1E78C" w14:textId="77777777" w:rsidR="006325F9" w:rsidRPr="001D3C79" w:rsidRDefault="006325F9" w:rsidP="006325F9">
            <w:pPr>
              <w:pStyle w:val="ListParagraph"/>
              <w:spacing w:after="0" w:line="240" w:lineRule="auto"/>
              <w:ind w:left="268"/>
              <w:rPr>
                <w:rFonts w:ascii="Times New Roman" w:hAnsi="Times New Roman" w:cs="Times New Roman"/>
                <w:sz w:val="22"/>
                <w:szCs w:val="22"/>
              </w:rPr>
            </w:pPr>
            <w:r w:rsidRPr="001D3C79">
              <w:rPr>
                <w:rFonts w:ascii="Times New Roman" w:hAnsi="Times New Roman" w:cs="Times New Roman"/>
                <w:sz w:val="22"/>
                <w:szCs w:val="22"/>
              </w:rPr>
              <w:t>(O3,S5)</w:t>
            </w:r>
          </w:p>
          <w:p w14:paraId="634CB6B5" w14:textId="77777777" w:rsidR="006325F9" w:rsidRPr="001D3C79" w:rsidRDefault="006325F9" w:rsidP="006325F9">
            <w:pPr>
              <w:pStyle w:val="ListParagraph"/>
              <w:spacing w:after="0" w:line="240" w:lineRule="auto"/>
              <w:ind w:left="268"/>
              <w:rPr>
                <w:rFonts w:ascii="Times New Roman" w:hAnsi="Times New Roman" w:cs="Times New Roman"/>
                <w:sz w:val="22"/>
                <w:szCs w:val="22"/>
              </w:rPr>
            </w:pPr>
          </w:p>
        </w:tc>
        <w:tc>
          <w:tcPr>
            <w:tcW w:w="3132" w:type="dxa"/>
          </w:tcPr>
          <w:p w14:paraId="110A1739" w14:textId="77777777" w:rsidR="006325F9" w:rsidRPr="001D3C79" w:rsidRDefault="006325F9" w:rsidP="006325F9">
            <w:pPr>
              <w:pStyle w:val="ListParagraph"/>
              <w:spacing w:after="0" w:line="240" w:lineRule="auto"/>
              <w:ind w:left="293"/>
              <w:rPr>
                <w:rFonts w:ascii="Times New Roman" w:hAnsi="Times New Roman" w:cs="Times New Roman"/>
                <w:sz w:val="22"/>
                <w:szCs w:val="22"/>
              </w:rPr>
            </w:pPr>
            <w:r w:rsidRPr="001D3C79">
              <w:rPr>
                <w:rFonts w:ascii="Times New Roman" w:hAnsi="Times New Roman" w:cs="Times New Roman"/>
                <w:sz w:val="22"/>
                <w:szCs w:val="22"/>
              </w:rPr>
              <w:t>Strategi W-O</w:t>
            </w:r>
          </w:p>
          <w:p w14:paraId="4B299489" w14:textId="77777777" w:rsidR="006325F9" w:rsidRPr="001D3C79" w:rsidRDefault="006325F9" w:rsidP="006325F9">
            <w:pPr>
              <w:pStyle w:val="ListParagraph"/>
              <w:numPr>
                <w:ilvl w:val="0"/>
                <w:numId w:val="14"/>
              </w:numPr>
              <w:spacing w:after="0" w:line="240" w:lineRule="auto"/>
              <w:ind w:left="319"/>
              <w:rPr>
                <w:rFonts w:ascii="Times New Roman" w:hAnsi="Times New Roman" w:cs="Times New Roman"/>
                <w:sz w:val="22"/>
                <w:szCs w:val="22"/>
              </w:rPr>
            </w:pPr>
            <w:r w:rsidRPr="001D3C79">
              <w:rPr>
                <w:rFonts w:ascii="Times New Roman" w:hAnsi="Times New Roman" w:cs="Times New Roman"/>
                <w:sz w:val="22"/>
                <w:szCs w:val="22"/>
              </w:rPr>
              <w:t>Kegiatan promosi ditunjang dengan kemasan yang menarik dapat memperluas jangkauan penjualan.</w:t>
            </w:r>
          </w:p>
          <w:p w14:paraId="153439C4" w14:textId="77777777" w:rsidR="006325F9" w:rsidRPr="001D3C79" w:rsidRDefault="006325F9" w:rsidP="006325F9">
            <w:pPr>
              <w:pStyle w:val="ListParagraph"/>
              <w:spacing w:after="0" w:line="240" w:lineRule="auto"/>
              <w:ind w:left="293"/>
              <w:rPr>
                <w:rFonts w:ascii="Times New Roman" w:hAnsi="Times New Roman" w:cs="Times New Roman"/>
                <w:sz w:val="22"/>
                <w:szCs w:val="22"/>
              </w:rPr>
            </w:pPr>
            <w:r w:rsidRPr="001D3C79">
              <w:rPr>
                <w:rFonts w:ascii="Times New Roman" w:hAnsi="Times New Roman" w:cs="Times New Roman"/>
                <w:sz w:val="22"/>
                <w:szCs w:val="22"/>
              </w:rPr>
              <w:t>(W2,W3, O3)</w:t>
            </w:r>
          </w:p>
        </w:tc>
      </w:tr>
      <w:tr w:rsidR="006325F9" w:rsidRPr="001D3C79" w14:paraId="5ACE762A" w14:textId="77777777" w:rsidTr="00306D6C">
        <w:trPr>
          <w:trHeight w:val="1214"/>
        </w:trPr>
        <w:tc>
          <w:tcPr>
            <w:tcW w:w="2289" w:type="dxa"/>
          </w:tcPr>
          <w:p w14:paraId="76EB84F2" w14:textId="77777777" w:rsidR="006325F9" w:rsidRPr="001D3C79" w:rsidRDefault="006325F9" w:rsidP="006325F9">
            <w:pPr>
              <w:pStyle w:val="ListParagraph"/>
              <w:spacing w:after="0" w:line="240" w:lineRule="auto"/>
              <w:ind w:left="278"/>
              <w:rPr>
                <w:rFonts w:ascii="Times New Roman" w:hAnsi="Times New Roman" w:cs="Times New Roman"/>
                <w:b/>
                <w:bCs/>
                <w:sz w:val="22"/>
                <w:szCs w:val="22"/>
              </w:rPr>
            </w:pPr>
            <w:r w:rsidRPr="001D3C79">
              <w:rPr>
                <w:rFonts w:ascii="Times New Roman" w:hAnsi="Times New Roman" w:cs="Times New Roman"/>
                <w:b/>
                <w:bCs/>
                <w:sz w:val="22"/>
                <w:szCs w:val="22"/>
              </w:rPr>
              <w:t>Ancaman (T)</w:t>
            </w:r>
          </w:p>
          <w:p w14:paraId="44581E31" w14:textId="4BFBB3B9" w:rsidR="006325F9" w:rsidRPr="001D3C79" w:rsidRDefault="006325F9" w:rsidP="006325F9">
            <w:pPr>
              <w:pStyle w:val="ListParagraph"/>
              <w:numPr>
                <w:ilvl w:val="0"/>
                <w:numId w:val="10"/>
              </w:numPr>
              <w:spacing w:after="0" w:line="240" w:lineRule="auto"/>
              <w:ind w:left="278"/>
              <w:rPr>
                <w:rFonts w:ascii="Times New Roman" w:hAnsi="Times New Roman" w:cs="Times New Roman"/>
                <w:bCs/>
                <w:sz w:val="22"/>
                <w:szCs w:val="22"/>
              </w:rPr>
            </w:pPr>
            <w:r w:rsidRPr="001D3C79">
              <w:rPr>
                <w:rFonts w:ascii="Times New Roman" w:hAnsi="Times New Roman" w:cs="Times New Roman"/>
                <w:bCs/>
                <w:sz w:val="22"/>
                <w:szCs w:val="22"/>
              </w:rPr>
              <w:t xml:space="preserve">Banyaknya pengusaha bandeng presto di </w:t>
            </w:r>
            <w:r w:rsidR="006C0F80" w:rsidRPr="001D3C79">
              <w:rPr>
                <w:rFonts w:ascii="Times New Roman" w:hAnsi="Times New Roman" w:cs="Times New Roman"/>
                <w:bCs/>
                <w:sz w:val="22"/>
                <w:szCs w:val="22"/>
                <w:lang w:val="id-ID"/>
              </w:rPr>
              <w:t>Jekulo</w:t>
            </w:r>
          </w:p>
          <w:p w14:paraId="038B1565" w14:textId="77777777" w:rsidR="006325F9" w:rsidRPr="001D3C79" w:rsidRDefault="006325F9" w:rsidP="006325F9">
            <w:pPr>
              <w:pStyle w:val="ListParagraph"/>
              <w:numPr>
                <w:ilvl w:val="0"/>
                <w:numId w:val="10"/>
              </w:numPr>
              <w:spacing w:after="0" w:line="240" w:lineRule="auto"/>
              <w:ind w:left="278"/>
              <w:rPr>
                <w:rFonts w:ascii="Times New Roman" w:hAnsi="Times New Roman" w:cs="Times New Roman"/>
                <w:sz w:val="22"/>
                <w:szCs w:val="22"/>
              </w:rPr>
            </w:pPr>
            <w:r w:rsidRPr="001D3C79">
              <w:rPr>
                <w:rFonts w:ascii="Times New Roman" w:hAnsi="Times New Roman" w:cs="Times New Roman"/>
                <w:bCs/>
                <w:sz w:val="22"/>
                <w:szCs w:val="22"/>
              </w:rPr>
              <w:t>Harga bahan baku tidak stabil (inflasi)</w:t>
            </w:r>
          </w:p>
        </w:tc>
        <w:tc>
          <w:tcPr>
            <w:tcW w:w="2459" w:type="dxa"/>
          </w:tcPr>
          <w:p w14:paraId="09C08422" w14:textId="77777777" w:rsidR="006325F9" w:rsidRPr="001D3C79" w:rsidRDefault="006325F9" w:rsidP="006325F9">
            <w:pPr>
              <w:pStyle w:val="ListParagraph"/>
              <w:spacing w:after="0" w:line="240" w:lineRule="auto"/>
              <w:ind w:left="247"/>
              <w:rPr>
                <w:rFonts w:ascii="Times New Roman" w:hAnsi="Times New Roman" w:cs="Times New Roman"/>
                <w:sz w:val="22"/>
                <w:szCs w:val="22"/>
              </w:rPr>
            </w:pPr>
            <w:r w:rsidRPr="001D3C79">
              <w:rPr>
                <w:rFonts w:ascii="Times New Roman" w:hAnsi="Times New Roman" w:cs="Times New Roman"/>
                <w:sz w:val="22"/>
                <w:szCs w:val="22"/>
              </w:rPr>
              <w:t>Strategi S-T</w:t>
            </w:r>
          </w:p>
          <w:p w14:paraId="3999C7EC" w14:textId="77777777" w:rsidR="006325F9" w:rsidRPr="001D3C79" w:rsidRDefault="006325F9" w:rsidP="006325F9">
            <w:pPr>
              <w:pStyle w:val="ListParagraph"/>
              <w:numPr>
                <w:ilvl w:val="0"/>
                <w:numId w:val="12"/>
              </w:numPr>
              <w:spacing w:after="0" w:line="240" w:lineRule="auto"/>
              <w:ind w:left="268" w:hanging="268"/>
              <w:rPr>
                <w:rFonts w:ascii="Times New Roman" w:hAnsi="Times New Roman" w:cs="Times New Roman"/>
                <w:sz w:val="22"/>
                <w:szCs w:val="22"/>
              </w:rPr>
            </w:pPr>
            <w:r w:rsidRPr="001D3C79">
              <w:rPr>
                <w:rFonts w:ascii="Times New Roman" w:hAnsi="Times New Roman" w:cs="Times New Roman"/>
                <w:sz w:val="22"/>
                <w:szCs w:val="22"/>
              </w:rPr>
              <w:t>Ketersedian bahan baku memungkinkan para pengusaha bandeng presto yang ada untuk selalu berproduksi</w:t>
            </w:r>
          </w:p>
          <w:p w14:paraId="5B976BB8" w14:textId="77777777" w:rsidR="006325F9" w:rsidRPr="001D3C79" w:rsidRDefault="006325F9" w:rsidP="006325F9">
            <w:pPr>
              <w:pStyle w:val="ListParagraph"/>
              <w:spacing w:after="0" w:line="240" w:lineRule="auto"/>
              <w:ind w:left="268"/>
              <w:rPr>
                <w:rFonts w:ascii="Times New Roman" w:hAnsi="Times New Roman" w:cs="Times New Roman"/>
                <w:sz w:val="22"/>
                <w:szCs w:val="22"/>
              </w:rPr>
            </w:pPr>
            <w:r w:rsidRPr="001D3C79">
              <w:rPr>
                <w:rFonts w:ascii="Times New Roman" w:hAnsi="Times New Roman" w:cs="Times New Roman"/>
                <w:sz w:val="22"/>
                <w:szCs w:val="22"/>
              </w:rPr>
              <w:t>(S2, T1)</w:t>
            </w:r>
          </w:p>
        </w:tc>
        <w:tc>
          <w:tcPr>
            <w:tcW w:w="3132" w:type="dxa"/>
          </w:tcPr>
          <w:p w14:paraId="5B0C5A84" w14:textId="77777777" w:rsidR="006325F9" w:rsidRPr="001D3C79" w:rsidRDefault="006325F9" w:rsidP="006325F9">
            <w:pPr>
              <w:pStyle w:val="ListParagraph"/>
              <w:spacing w:after="0" w:line="240" w:lineRule="auto"/>
              <w:ind w:left="278"/>
              <w:rPr>
                <w:rFonts w:ascii="Times New Roman" w:hAnsi="Times New Roman" w:cs="Times New Roman"/>
                <w:sz w:val="22"/>
                <w:szCs w:val="22"/>
              </w:rPr>
            </w:pPr>
            <w:r w:rsidRPr="001D3C79">
              <w:rPr>
                <w:rFonts w:ascii="Times New Roman" w:hAnsi="Times New Roman" w:cs="Times New Roman"/>
                <w:sz w:val="22"/>
                <w:szCs w:val="22"/>
              </w:rPr>
              <w:t>Strategi W-T</w:t>
            </w:r>
          </w:p>
          <w:p w14:paraId="03F970A5" w14:textId="77777777" w:rsidR="006325F9" w:rsidRPr="001D3C79" w:rsidRDefault="006325F9" w:rsidP="006325F9">
            <w:pPr>
              <w:pStyle w:val="ListParagraph"/>
              <w:numPr>
                <w:ilvl w:val="0"/>
                <w:numId w:val="13"/>
              </w:numPr>
              <w:spacing w:after="0" w:line="240" w:lineRule="auto"/>
              <w:ind w:left="203" w:hanging="203"/>
              <w:rPr>
                <w:rFonts w:ascii="Times New Roman" w:hAnsi="Times New Roman" w:cs="Times New Roman"/>
                <w:sz w:val="22"/>
                <w:szCs w:val="22"/>
              </w:rPr>
            </w:pPr>
            <w:r w:rsidRPr="001D3C79">
              <w:rPr>
                <w:rFonts w:ascii="Times New Roman" w:hAnsi="Times New Roman" w:cs="Times New Roman"/>
                <w:sz w:val="22"/>
                <w:szCs w:val="22"/>
              </w:rPr>
              <w:t xml:space="preserve">Kegiatan promosi harus dilakukan secara intensif guna bersaing dengan para pengusaha sejenis yang ada. </w:t>
            </w:r>
          </w:p>
          <w:p w14:paraId="136312A1" w14:textId="77777777" w:rsidR="006325F9" w:rsidRPr="001D3C79" w:rsidRDefault="006325F9" w:rsidP="006325F9">
            <w:pPr>
              <w:pStyle w:val="ListParagraph"/>
              <w:spacing w:after="0" w:line="240" w:lineRule="auto"/>
              <w:ind w:left="203"/>
              <w:rPr>
                <w:rFonts w:ascii="Times New Roman" w:hAnsi="Times New Roman" w:cs="Times New Roman"/>
                <w:sz w:val="22"/>
                <w:szCs w:val="22"/>
              </w:rPr>
            </w:pPr>
            <w:r w:rsidRPr="001D3C79">
              <w:rPr>
                <w:rFonts w:ascii="Times New Roman" w:hAnsi="Times New Roman" w:cs="Times New Roman"/>
                <w:sz w:val="22"/>
                <w:szCs w:val="22"/>
              </w:rPr>
              <w:t>(W3,T1)</w:t>
            </w:r>
          </w:p>
        </w:tc>
      </w:tr>
      <w:bookmarkEnd w:id="7"/>
    </w:tbl>
    <w:p w14:paraId="5D3D69FB" w14:textId="77777777" w:rsidR="00306D6C" w:rsidRDefault="00306D6C" w:rsidP="006325F9">
      <w:pPr>
        <w:spacing w:after="0" w:line="240" w:lineRule="auto"/>
        <w:rPr>
          <w:rFonts w:ascii="Times New Roman" w:hAnsi="Times New Roman" w:cs="Times New Roman"/>
          <w:b/>
          <w:bCs/>
          <w:sz w:val="24"/>
          <w:szCs w:val="24"/>
          <w:lang w:val="id-ID"/>
        </w:rPr>
        <w:sectPr w:rsidR="00306D6C" w:rsidSect="00883245">
          <w:type w:val="continuous"/>
          <w:pgSz w:w="11906" w:h="16838"/>
          <w:pgMar w:top="2268" w:right="1701" w:bottom="1701" w:left="2268" w:header="708" w:footer="708" w:gutter="0"/>
          <w:cols w:space="708"/>
          <w:docGrid w:linePitch="360"/>
        </w:sectPr>
      </w:pPr>
    </w:p>
    <w:p w14:paraId="3D9814A1" w14:textId="77824FD4" w:rsidR="006325F9" w:rsidRPr="006325F9" w:rsidRDefault="006325F9" w:rsidP="006325F9">
      <w:pPr>
        <w:spacing w:after="0" w:line="240" w:lineRule="auto"/>
        <w:rPr>
          <w:rFonts w:ascii="Times New Roman" w:hAnsi="Times New Roman" w:cs="Times New Roman"/>
          <w:b/>
          <w:bCs/>
          <w:sz w:val="24"/>
          <w:szCs w:val="24"/>
          <w:lang w:val="id-ID"/>
        </w:rPr>
      </w:pPr>
      <w:r w:rsidRPr="006325F9">
        <w:rPr>
          <w:rFonts w:ascii="Times New Roman" w:hAnsi="Times New Roman" w:cs="Times New Roman"/>
          <w:b/>
          <w:bCs/>
          <w:sz w:val="24"/>
          <w:szCs w:val="24"/>
          <w:lang w:val="id-ID"/>
        </w:rPr>
        <w:lastRenderedPageBreak/>
        <w:t>KESIMPULAN DAN SARAN</w:t>
      </w:r>
    </w:p>
    <w:p w14:paraId="0E5C497F" w14:textId="77777777" w:rsidR="006325F9" w:rsidRPr="006325F9" w:rsidRDefault="006325F9" w:rsidP="006325F9">
      <w:pPr>
        <w:spacing w:after="0" w:line="240" w:lineRule="auto"/>
        <w:rPr>
          <w:rFonts w:ascii="Times New Roman" w:hAnsi="Times New Roman" w:cs="Times New Roman"/>
          <w:b/>
          <w:bCs/>
          <w:sz w:val="24"/>
          <w:szCs w:val="24"/>
          <w:lang w:val="id-ID"/>
        </w:rPr>
      </w:pPr>
      <w:r w:rsidRPr="006325F9">
        <w:rPr>
          <w:rFonts w:ascii="Times New Roman" w:hAnsi="Times New Roman" w:cs="Times New Roman"/>
          <w:b/>
          <w:bCs/>
          <w:sz w:val="24"/>
          <w:szCs w:val="24"/>
          <w:lang w:val="id-ID"/>
        </w:rPr>
        <w:t>Kesimpulan</w:t>
      </w:r>
    </w:p>
    <w:p w14:paraId="057C3AEC" w14:textId="0D1229AE" w:rsidR="006325F9" w:rsidRPr="006325F9" w:rsidRDefault="006325F9" w:rsidP="00E02310">
      <w:pPr>
        <w:spacing w:after="0" w:line="240" w:lineRule="auto"/>
        <w:jc w:val="both"/>
        <w:rPr>
          <w:rFonts w:ascii="Times New Roman" w:hAnsi="Times New Roman" w:cs="Times New Roman"/>
          <w:sz w:val="24"/>
          <w:szCs w:val="24"/>
          <w:lang w:val="id-ID"/>
        </w:rPr>
      </w:pPr>
      <w:r w:rsidRPr="006325F9">
        <w:rPr>
          <w:rFonts w:ascii="Times New Roman" w:hAnsi="Times New Roman" w:cs="Times New Roman"/>
          <w:b/>
          <w:bCs/>
          <w:sz w:val="24"/>
          <w:szCs w:val="24"/>
          <w:lang w:val="id-ID"/>
        </w:rPr>
        <w:tab/>
      </w:r>
      <w:r w:rsidR="00E02310">
        <w:rPr>
          <w:rFonts w:ascii="Times New Roman" w:hAnsi="Times New Roman" w:cs="Times New Roman"/>
          <w:sz w:val="24"/>
          <w:szCs w:val="24"/>
          <w:lang w:val="id-ID"/>
        </w:rPr>
        <w:t>Dari hasil riset</w:t>
      </w:r>
      <w:r w:rsidRPr="006325F9">
        <w:rPr>
          <w:rFonts w:ascii="Times New Roman" w:hAnsi="Times New Roman" w:cs="Times New Roman"/>
          <w:sz w:val="24"/>
          <w:szCs w:val="24"/>
          <w:lang w:val="id-ID"/>
        </w:rPr>
        <w:t xml:space="preserve"> strategi pengembangan usaha bandeng presto di </w:t>
      </w:r>
      <w:r w:rsidR="00D749C9">
        <w:rPr>
          <w:rFonts w:ascii="Times New Roman" w:hAnsi="Times New Roman" w:cs="Times New Roman"/>
          <w:sz w:val="24"/>
          <w:szCs w:val="24"/>
          <w:lang w:val="id-ID"/>
        </w:rPr>
        <w:t xml:space="preserve">Kecamatan Jekulo Kabupaten Kudus </w:t>
      </w:r>
      <w:r w:rsidR="00361533">
        <w:rPr>
          <w:rFonts w:ascii="Times New Roman" w:hAnsi="Times New Roman" w:cs="Times New Roman"/>
          <w:sz w:val="24"/>
          <w:szCs w:val="24"/>
          <w:lang w:val="id-ID"/>
        </w:rPr>
        <w:t>menunjukkan bahwa</w:t>
      </w:r>
      <w:r w:rsidR="00E02310">
        <w:rPr>
          <w:rFonts w:ascii="Times New Roman" w:hAnsi="Times New Roman" w:cs="Times New Roman"/>
          <w:sz w:val="24"/>
          <w:szCs w:val="24"/>
          <w:lang w:val="id-ID"/>
        </w:rPr>
        <w:t>sannya</w:t>
      </w:r>
      <w:r w:rsidR="00361533">
        <w:rPr>
          <w:rFonts w:ascii="Times New Roman" w:hAnsi="Times New Roman" w:cs="Times New Roman"/>
          <w:sz w:val="24"/>
          <w:szCs w:val="24"/>
          <w:lang w:val="id-ID"/>
        </w:rPr>
        <w:t xml:space="preserve"> </w:t>
      </w:r>
      <w:r w:rsidRPr="006325F9">
        <w:rPr>
          <w:rFonts w:ascii="Times New Roman" w:hAnsi="Times New Roman" w:cs="Times New Roman"/>
          <w:sz w:val="24"/>
          <w:szCs w:val="24"/>
          <w:lang w:val="id-ID"/>
        </w:rPr>
        <w:t xml:space="preserve">faktor internal yang menjadi kekuatan utama  dari usaha bandeng presto di </w:t>
      </w:r>
      <w:r w:rsidR="00D749C9">
        <w:rPr>
          <w:rFonts w:ascii="Times New Roman" w:hAnsi="Times New Roman" w:cs="Times New Roman"/>
          <w:sz w:val="24"/>
          <w:szCs w:val="24"/>
          <w:lang w:val="id-ID"/>
        </w:rPr>
        <w:t>Kecamatan Jekulo</w:t>
      </w:r>
      <w:r w:rsidR="00D749C9" w:rsidRPr="006325F9">
        <w:rPr>
          <w:rFonts w:ascii="Times New Roman" w:hAnsi="Times New Roman" w:cs="Times New Roman"/>
          <w:sz w:val="24"/>
          <w:szCs w:val="24"/>
          <w:lang w:val="id-ID"/>
        </w:rPr>
        <w:t xml:space="preserve"> </w:t>
      </w:r>
      <w:r w:rsidR="00E02310">
        <w:rPr>
          <w:rFonts w:ascii="Times New Roman" w:hAnsi="Times New Roman" w:cs="Times New Roman"/>
          <w:sz w:val="24"/>
          <w:szCs w:val="24"/>
          <w:lang w:val="id-ID"/>
        </w:rPr>
        <w:t xml:space="preserve">ialah </w:t>
      </w:r>
      <w:r w:rsidRPr="006325F9">
        <w:rPr>
          <w:rFonts w:ascii="Times New Roman" w:hAnsi="Times New Roman" w:cs="Times New Roman"/>
          <w:sz w:val="24"/>
          <w:szCs w:val="24"/>
          <w:lang w:val="id-ID"/>
        </w:rPr>
        <w:t xml:space="preserve">modal </w:t>
      </w:r>
      <w:r w:rsidRPr="006325F9">
        <w:rPr>
          <w:rFonts w:ascii="Times New Roman" w:hAnsi="Times New Roman" w:cs="Times New Roman"/>
          <w:sz w:val="24"/>
          <w:szCs w:val="24"/>
          <w:lang w:val="id-ID"/>
        </w:rPr>
        <w:lastRenderedPageBreak/>
        <w:t xml:space="preserve">(keuangan) milik pribadi dan bahan baku yang selalu tersedia (1). Faktor eksternal </w:t>
      </w:r>
      <w:r w:rsidR="00E02310">
        <w:rPr>
          <w:rFonts w:ascii="Times New Roman" w:hAnsi="Times New Roman" w:cs="Times New Roman"/>
          <w:sz w:val="24"/>
          <w:szCs w:val="24"/>
          <w:lang w:val="id-ID"/>
        </w:rPr>
        <w:t>yang bisa dijadikan</w:t>
      </w:r>
      <w:r w:rsidRPr="006325F9">
        <w:rPr>
          <w:rFonts w:ascii="Times New Roman" w:hAnsi="Times New Roman" w:cs="Times New Roman"/>
          <w:sz w:val="24"/>
          <w:szCs w:val="24"/>
          <w:lang w:val="id-ID"/>
        </w:rPr>
        <w:t xml:space="preserve"> sebagai peluang dari usaha bandeng presto di </w:t>
      </w:r>
      <w:r w:rsidR="00D749C9">
        <w:rPr>
          <w:rFonts w:ascii="Times New Roman" w:hAnsi="Times New Roman" w:cs="Times New Roman"/>
          <w:sz w:val="24"/>
          <w:szCs w:val="24"/>
          <w:lang w:val="id-ID"/>
        </w:rPr>
        <w:t>Kecamatan Jekulo</w:t>
      </w:r>
      <w:r w:rsidR="00D749C9" w:rsidRPr="006325F9">
        <w:rPr>
          <w:rFonts w:ascii="Times New Roman" w:hAnsi="Times New Roman" w:cs="Times New Roman"/>
          <w:sz w:val="24"/>
          <w:szCs w:val="24"/>
          <w:lang w:val="id-ID"/>
        </w:rPr>
        <w:t xml:space="preserve"> </w:t>
      </w:r>
      <w:r w:rsidR="00E02310">
        <w:rPr>
          <w:rFonts w:ascii="Times New Roman" w:hAnsi="Times New Roman" w:cs="Times New Roman"/>
          <w:sz w:val="24"/>
          <w:szCs w:val="24"/>
          <w:lang w:val="id-ID"/>
        </w:rPr>
        <w:t>ialah</w:t>
      </w:r>
      <w:r w:rsidRPr="006325F9">
        <w:rPr>
          <w:rFonts w:ascii="Times New Roman" w:hAnsi="Times New Roman" w:cs="Times New Roman"/>
          <w:sz w:val="24"/>
          <w:szCs w:val="24"/>
          <w:lang w:val="id-ID"/>
        </w:rPr>
        <w:t xml:space="preserve"> jangkauan penjualan produk bandeng presto yang sudah meluas , pemasok bahan baku yang mudah dijangkau yaitu di Pasar </w:t>
      </w:r>
      <w:r w:rsidR="00D749C9">
        <w:rPr>
          <w:rFonts w:ascii="Times New Roman" w:hAnsi="Times New Roman" w:cs="Times New Roman"/>
          <w:sz w:val="24"/>
          <w:szCs w:val="24"/>
          <w:lang w:val="id-ID"/>
        </w:rPr>
        <w:t>Jekulo</w:t>
      </w:r>
      <w:r w:rsidRPr="006325F9">
        <w:rPr>
          <w:rFonts w:ascii="Times New Roman" w:hAnsi="Times New Roman" w:cs="Times New Roman"/>
          <w:sz w:val="24"/>
          <w:szCs w:val="24"/>
          <w:lang w:val="id-ID"/>
        </w:rPr>
        <w:t xml:space="preserve"> serta kualitas dari bandeng yang di</w:t>
      </w:r>
      <w:r w:rsidR="00D749C9">
        <w:rPr>
          <w:rFonts w:ascii="Times New Roman" w:hAnsi="Times New Roman" w:cs="Times New Roman"/>
          <w:sz w:val="24"/>
          <w:szCs w:val="24"/>
          <w:lang w:val="id-ID"/>
        </w:rPr>
        <w:t>dapatkan</w:t>
      </w:r>
      <w:r w:rsidRPr="006325F9">
        <w:rPr>
          <w:rFonts w:ascii="Times New Roman" w:hAnsi="Times New Roman" w:cs="Times New Roman"/>
          <w:sz w:val="24"/>
          <w:szCs w:val="24"/>
          <w:lang w:val="id-ID"/>
        </w:rPr>
        <w:t xml:space="preserve"> dari Juwana dengan keunggulan ikan dengan rasa yang gurih dan tidak sepoh. Selain itu pemasaran sudah dilakukan dalam dan luar kota (2). Posisi usaha bandeng presto yang ada di </w:t>
      </w:r>
      <w:r w:rsidR="00D749C9">
        <w:rPr>
          <w:rFonts w:ascii="Times New Roman" w:hAnsi="Times New Roman" w:cs="Times New Roman"/>
          <w:sz w:val="24"/>
          <w:szCs w:val="24"/>
          <w:lang w:val="id-ID"/>
        </w:rPr>
        <w:t>Kecamatan Jekulo</w:t>
      </w:r>
      <w:r w:rsidRPr="006325F9">
        <w:rPr>
          <w:rFonts w:ascii="Times New Roman" w:hAnsi="Times New Roman" w:cs="Times New Roman"/>
          <w:sz w:val="24"/>
          <w:szCs w:val="24"/>
          <w:lang w:val="id-ID"/>
        </w:rPr>
        <w:t xml:space="preserve"> menunjukkan pada posisi sel V </w:t>
      </w:r>
      <w:r w:rsidRPr="006325F9">
        <w:rPr>
          <w:rFonts w:ascii="Times New Roman" w:hAnsi="Times New Roman" w:cs="Times New Roman"/>
          <w:sz w:val="24"/>
          <w:szCs w:val="24"/>
        </w:rPr>
        <w:t>yaitu strategi h</w:t>
      </w:r>
      <w:r w:rsidRPr="006325F9">
        <w:rPr>
          <w:rFonts w:ascii="Times New Roman" w:hAnsi="Times New Roman" w:cs="Times New Roman"/>
          <w:i/>
          <w:iCs/>
          <w:sz w:val="24"/>
          <w:szCs w:val="24"/>
        </w:rPr>
        <w:t xml:space="preserve">old and maintain </w:t>
      </w:r>
      <w:r w:rsidRPr="006325F9">
        <w:rPr>
          <w:rFonts w:ascii="Times New Roman" w:hAnsi="Times New Roman" w:cs="Times New Roman"/>
          <w:sz w:val="24"/>
          <w:szCs w:val="24"/>
        </w:rPr>
        <w:t>(menjaga dan mempertahankan).</w:t>
      </w:r>
      <w:r w:rsidRPr="006325F9">
        <w:rPr>
          <w:rFonts w:ascii="Times New Roman" w:hAnsi="Times New Roman" w:cs="Times New Roman"/>
          <w:sz w:val="24"/>
          <w:szCs w:val="24"/>
          <w:lang w:val="id-ID"/>
        </w:rPr>
        <w:t xml:space="preserve"> </w:t>
      </w:r>
      <w:r w:rsidRPr="006325F9">
        <w:rPr>
          <w:rFonts w:ascii="Times New Roman" w:hAnsi="Times New Roman" w:cs="Times New Roman"/>
          <w:sz w:val="24"/>
          <w:szCs w:val="24"/>
        </w:rPr>
        <w:t xml:space="preserve">Strategi yang cocok </w:t>
      </w:r>
      <w:r w:rsidR="00E02310">
        <w:rPr>
          <w:rFonts w:ascii="Times New Roman" w:hAnsi="Times New Roman" w:cs="Times New Roman"/>
          <w:sz w:val="24"/>
          <w:szCs w:val="24"/>
          <w:lang w:val="id-ID"/>
        </w:rPr>
        <w:t xml:space="preserve">dipergunakan ialah </w:t>
      </w:r>
      <w:r w:rsidRPr="006325F9">
        <w:rPr>
          <w:rFonts w:ascii="Times New Roman" w:hAnsi="Times New Roman" w:cs="Times New Roman"/>
          <w:sz w:val="24"/>
          <w:szCs w:val="24"/>
        </w:rPr>
        <w:t>strategi penetrasi pasar dan mengembangkan produk</w:t>
      </w:r>
      <w:r w:rsidRPr="006325F9">
        <w:rPr>
          <w:rFonts w:ascii="Times New Roman" w:hAnsi="Times New Roman" w:cs="Times New Roman"/>
          <w:sz w:val="24"/>
          <w:szCs w:val="24"/>
          <w:lang w:val="id-ID"/>
        </w:rPr>
        <w:t xml:space="preserve"> (3). Strategi Alternatif yang baik dan </w:t>
      </w:r>
      <w:r w:rsidR="00E02310">
        <w:rPr>
          <w:rFonts w:ascii="Times New Roman" w:hAnsi="Times New Roman" w:cs="Times New Roman"/>
          <w:sz w:val="24"/>
          <w:szCs w:val="24"/>
          <w:lang w:val="id-ID"/>
        </w:rPr>
        <w:t xml:space="preserve">bisa dipergunakan </w:t>
      </w:r>
      <w:r w:rsidRPr="006325F9">
        <w:rPr>
          <w:rFonts w:ascii="Times New Roman" w:hAnsi="Times New Roman" w:cs="Times New Roman"/>
          <w:sz w:val="24"/>
          <w:szCs w:val="24"/>
          <w:lang w:val="id-ID"/>
        </w:rPr>
        <w:t xml:space="preserve">untuk Pengembangan Usaha Bandeng Presto di </w:t>
      </w:r>
      <w:r w:rsidR="00D749C9">
        <w:rPr>
          <w:rFonts w:ascii="Times New Roman" w:hAnsi="Times New Roman" w:cs="Times New Roman"/>
          <w:sz w:val="24"/>
          <w:szCs w:val="24"/>
          <w:lang w:val="id-ID"/>
        </w:rPr>
        <w:t>Kecamatan Jekulo</w:t>
      </w:r>
      <w:r w:rsidR="00D749C9" w:rsidRPr="006325F9">
        <w:rPr>
          <w:rFonts w:ascii="Times New Roman" w:hAnsi="Times New Roman" w:cs="Times New Roman"/>
          <w:sz w:val="24"/>
          <w:szCs w:val="24"/>
          <w:lang w:val="id-ID"/>
        </w:rPr>
        <w:t xml:space="preserve"> </w:t>
      </w:r>
      <w:r w:rsidR="00E02310">
        <w:rPr>
          <w:rFonts w:ascii="Times New Roman" w:hAnsi="Times New Roman" w:cs="Times New Roman"/>
          <w:sz w:val="24"/>
          <w:szCs w:val="24"/>
          <w:lang w:val="id-ID"/>
        </w:rPr>
        <w:t>yaitu</w:t>
      </w:r>
      <w:r w:rsidRPr="006325F9">
        <w:rPr>
          <w:rFonts w:ascii="Times New Roman" w:hAnsi="Times New Roman" w:cs="Times New Roman"/>
          <w:sz w:val="24"/>
          <w:szCs w:val="24"/>
          <w:lang w:val="id-ID"/>
        </w:rPr>
        <w:t xml:space="preserve"> dengan tetap menjaga terpeliharanya sumber bahan baku sebagai bahan dasar usaha dengan memepertahankan </w:t>
      </w:r>
      <w:r w:rsidR="00E02310">
        <w:rPr>
          <w:rFonts w:ascii="Times New Roman" w:hAnsi="Times New Roman" w:cs="Times New Roman"/>
          <w:sz w:val="24"/>
          <w:szCs w:val="24"/>
          <w:lang w:val="id-ID"/>
        </w:rPr>
        <w:t xml:space="preserve">jalinan </w:t>
      </w:r>
      <w:r w:rsidRPr="006325F9">
        <w:rPr>
          <w:rFonts w:ascii="Times New Roman" w:hAnsi="Times New Roman" w:cs="Times New Roman"/>
          <w:sz w:val="24"/>
          <w:szCs w:val="24"/>
          <w:lang w:val="id-ID"/>
        </w:rPr>
        <w:t>kerja sama yang baik antara pengusaha dan pemasok bahan baku untuk memenuhi kebutuhan berproduksi dan meminimal</w:t>
      </w:r>
      <w:r w:rsidR="00361533">
        <w:rPr>
          <w:rFonts w:ascii="Times New Roman" w:hAnsi="Times New Roman" w:cs="Times New Roman"/>
          <w:sz w:val="24"/>
          <w:szCs w:val="24"/>
          <w:lang w:val="id-ID"/>
        </w:rPr>
        <w:t xml:space="preserve">kan kelangkaan pada bahan baku serta menjamin </w:t>
      </w:r>
      <w:r w:rsidRPr="006325F9">
        <w:rPr>
          <w:rFonts w:ascii="Times New Roman" w:hAnsi="Times New Roman" w:cs="Times New Roman"/>
          <w:sz w:val="24"/>
          <w:szCs w:val="24"/>
          <w:lang w:val="id-ID"/>
        </w:rPr>
        <w:t>kualitas bahan baku yang baik menjadikan produk yang dihasilkan lebih berkualitas pula untuk pemenuhan kebutuhan konsumen dengan jangkauan yang lebih luas meliputi pemasaran dalam dan luar kota (4).</w:t>
      </w:r>
    </w:p>
    <w:p w14:paraId="09ED228A" w14:textId="77777777" w:rsidR="006325F9" w:rsidRPr="006325F9" w:rsidRDefault="006325F9" w:rsidP="006325F9">
      <w:pPr>
        <w:spacing w:after="0" w:line="240" w:lineRule="auto"/>
        <w:jc w:val="both"/>
        <w:rPr>
          <w:rFonts w:ascii="Times New Roman" w:hAnsi="Times New Roman" w:cs="Times New Roman"/>
          <w:b/>
          <w:bCs/>
          <w:sz w:val="24"/>
          <w:szCs w:val="24"/>
        </w:rPr>
      </w:pPr>
      <w:r w:rsidRPr="006325F9">
        <w:rPr>
          <w:rFonts w:ascii="Times New Roman" w:hAnsi="Times New Roman" w:cs="Times New Roman"/>
          <w:b/>
          <w:bCs/>
          <w:sz w:val="24"/>
          <w:szCs w:val="24"/>
        </w:rPr>
        <w:t xml:space="preserve">Saran </w:t>
      </w:r>
    </w:p>
    <w:p w14:paraId="6952C173" w14:textId="77777777" w:rsidR="006325F9" w:rsidRPr="006325F9" w:rsidRDefault="006325F9" w:rsidP="006325F9">
      <w:pPr>
        <w:pStyle w:val="ListParagraph"/>
        <w:numPr>
          <w:ilvl w:val="0"/>
          <w:numId w:val="15"/>
        </w:numPr>
        <w:tabs>
          <w:tab w:val="left" w:pos="1134"/>
        </w:tabs>
        <w:spacing w:after="0" w:line="240" w:lineRule="auto"/>
        <w:ind w:left="284" w:hanging="284"/>
        <w:jc w:val="both"/>
        <w:rPr>
          <w:rFonts w:ascii="Times New Roman" w:hAnsi="Times New Roman" w:cs="Times New Roman"/>
          <w:sz w:val="24"/>
        </w:rPr>
      </w:pPr>
      <w:r w:rsidRPr="006325F9">
        <w:rPr>
          <w:rFonts w:ascii="Times New Roman" w:hAnsi="Times New Roman" w:cs="Times New Roman"/>
          <w:sz w:val="24"/>
          <w:lang w:val="id-ID"/>
        </w:rPr>
        <w:t>M</w:t>
      </w:r>
      <w:r w:rsidRPr="006325F9">
        <w:rPr>
          <w:rFonts w:ascii="Times New Roman" w:hAnsi="Times New Roman" w:cs="Times New Roman"/>
          <w:sz w:val="24"/>
        </w:rPr>
        <w:t xml:space="preserve">elakukan promosi lebih intensif memanfaatkan </w:t>
      </w:r>
      <w:r w:rsidRPr="006325F9">
        <w:rPr>
          <w:rFonts w:ascii="Times New Roman" w:hAnsi="Times New Roman" w:cs="Times New Roman"/>
          <w:i/>
          <w:iCs/>
          <w:sz w:val="24"/>
        </w:rPr>
        <w:t>media social</w:t>
      </w:r>
      <w:r w:rsidRPr="006325F9">
        <w:rPr>
          <w:rFonts w:ascii="Times New Roman" w:hAnsi="Times New Roman" w:cs="Times New Roman"/>
          <w:sz w:val="24"/>
        </w:rPr>
        <w:t xml:space="preserve"> seperti, </w:t>
      </w:r>
      <w:r w:rsidRPr="006325F9">
        <w:rPr>
          <w:rFonts w:ascii="Times New Roman" w:hAnsi="Times New Roman" w:cs="Times New Roman"/>
          <w:i/>
          <w:iCs/>
          <w:sz w:val="24"/>
        </w:rPr>
        <w:t>instagram</w:t>
      </w:r>
      <w:r w:rsidRPr="006325F9">
        <w:rPr>
          <w:rFonts w:ascii="Times New Roman" w:hAnsi="Times New Roman" w:cs="Times New Roman"/>
          <w:sz w:val="24"/>
        </w:rPr>
        <w:t>,</w:t>
      </w:r>
      <w:r w:rsidRPr="006325F9">
        <w:rPr>
          <w:rFonts w:ascii="Times New Roman" w:hAnsi="Times New Roman" w:cs="Times New Roman"/>
          <w:i/>
          <w:iCs/>
          <w:sz w:val="24"/>
        </w:rPr>
        <w:t xml:space="preserve"> whatsapp</w:t>
      </w:r>
      <w:r w:rsidRPr="006325F9">
        <w:rPr>
          <w:rFonts w:ascii="Times New Roman" w:hAnsi="Times New Roman" w:cs="Times New Roman"/>
          <w:sz w:val="24"/>
        </w:rPr>
        <w:t>,</w:t>
      </w:r>
      <w:r w:rsidRPr="006325F9">
        <w:rPr>
          <w:rFonts w:ascii="Times New Roman" w:hAnsi="Times New Roman" w:cs="Times New Roman"/>
          <w:i/>
          <w:iCs/>
          <w:sz w:val="24"/>
        </w:rPr>
        <w:t xml:space="preserve"> facebook</w:t>
      </w:r>
      <w:r w:rsidRPr="006325F9">
        <w:rPr>
          <w:rFonts w:ascii="Times New Roman" w:hAnsi="Times New Roman" w:cs="Times New Roman"/>
          <w:sz w:val="24"/>
        </w:rPr>
        <w:t xml:space="preserve"> atau lainya. </w:t>
      </w:r>
      <w:r w:rsidRPr="006325F9">
        <w:rPr>
          <w:rFonts w:ascii="Times New Roman" w:hAnsi="Times New Roman" w:cs="Times New Roman"/>
          <w:sz w:val="24"/>
          <w:lang w:val="id-ID"/>
        </w:rPr>
        <w:t>Pengusaha yang ada akan dipaksa untuk mengikuti perkembangan zaman untuk mencegah ketertingglan dengan belajar menggunakan alat elektronik.</w:t>
      </w:r>
    </w:p>
    <w:p w14:paraId="26D45742" w14:textId="77777777" w:rsidR="006325F9" w:rsidRPr="006325F9" w:rsidRDefault="006325F9" w:rsidP="006325F9">
      <w:pPr>
        <w:pStyle w:val="ListParagraph"/>
        <w:numPr>
          <w:ilvl w:val="0"/>
          <w:numId w:val="15"/>
        </w:numPr>
        <w:tabs>
          <w:tab w:val="left" w:pos="1134"/>
        </w:tabs>
        <w:spacing w:after="0" w:line="240" w:lineRule="auto"/>
        <w:ind w:left="284" w:hanging="284"/>
        <w:jc w:val="both"/>
        <w:rPr>
          <w:rFonts w:ascii="Times New Roman" w:hAnsi="Times New Roman" w:cs="Times New Roman"/>
          <w:color w:val="000000" w:themeColor="text1"/>
          <w:sz w:val="24"/>
        </w:rPr>
      </w:pPr>
      <w:r w:rsidRPr="006325F9">
        <w:rPr>
          <w:rFonts w:ascii="Times New Roman" w:hAnsi="Times New Roman" w:cs="Times New Roman"/>
          <w:color w:val="000000" w:themeColor="text1"/>
          <w:sz w:val="24"/>
          <w:lang w:val="id-ID"/>
        </w:rPr>
        <w:t xml:space="preserve">Kesadaran dari pengusaha terkait kebersihan serta keamanan produk dengan mengikutsertakan surat perijinan PIRT, sertifikat halal dan tanggal kadaluarsa. </w:t>
      </w:r>
    </w:p>
    <w:p w14:paraId="14FE1C01" w14:textId="5AA1BC0E" w:rsidR="006325F9" w:rsidRPr="006325F9" w:rsidRDefault="006325F9" w:rsidP="00D749C9">
      <w:pPr>
        <w:pStyle w:val="ListParagraph"/>
        <w:numPr>
          <w:ilvl w:val="0"/>
          <w:numId w:val="15"/>
        </w:numPr>
        <w:tabs>
          <w:tab w:val="left" w:pos="1134"/>
        </w:tabs>
        <w:spacing w:after="0" w:line="240" w:lineRule="auto"/>
        <w:ind w:left="284" w:hanging="284"/>
        <w:jc w:val="both"/>
        <w:rPr>
          <w:rFonts w:ascii="Times New Roman" w:hAnsi="Times New Roman" w:cs="Times New Roman"/>
          <w:sz w:val="24"/>
          <w:szCs w:val="24"/>
        </w:rPr>
      </w:pPr>
      <w:r w:rsidRPr="006325F9">
        <w:rPr>
          <w:rFonts w:ascii="Times New Roman" w:hAnsi="Times New Roman" w:cs="Times New Roman"/>
          <w:color w:val="000000" w:themeColor="text1"/>
          <w:sz w:val="24"/>
          <w:lang w:val="id-ID"/>
        </w:rPr>
        <w:t>Pengusaha lebih memperhatikan terkait lokasi penjualan dengan memberi papan tanda tempat usaha yang dimiliki agar disaat konsumen mencari produk yang dicari tidak kesusahan.</w:t>
      </w:r>
      <w:r w:rsidR="00D749C9" w:rsidRPr="006325F9">
        <w:rPr>
          <w:rFonts w:ascii="Times New Roman" w:hAnsi="Times New Roman" w:cs="Times New Roman"/>
          <w:sz w:val="24"/>
          <w:szCs w:val="24"/>
        </w:rPr>
        <w:t xml:space="preserve"> </w:t>
      </w:r>
    </w:p>
    <w:p w14:paraId="7385169F" w14:textId="77777777" w:rsidR="006325F9" w:rsidRPr="006325F9" w:rsidRDefault="006325F9" w:rsidP="006325F9">
      <w:pPr>
        <w:spacing w:after="0" w:line="240" w:lineRule="auto"/>
        <w:jc w:val="both"/>
        <w:rPr>
          <w:rFonts w:ascii="Times New Roman" w:hAnsi="Times New Roman" w:cs="Times New Roman"/>
          <w:sz w:val="24"/>
          <w:szCs w:val="24"/>
        </w:rPr>
      </w:pPr>
    </w:p>
    <w:p w14:paraId="53C1BDCF" w14:textId="77777777" w:rsidR="006325F9" w:rsidRPr="006325F9" w:rsidRDefault="006325F9" w:rsidP="006325F9">
      <w:pPr>
        <w:spacing w:after="0" w:line="240" w:lineRule="auto"/>
        <w:jc w:val="center"/>
        <w:rPr>
          <w:rFonts w:ascii="Times New Roman" w:hAnsi="Times New Roman" w:cs="Times New Roman"/>
          <w:b/>
          <w:bCs/>
          <w:sz w:val="24"/>
          <w:szCs w:val="24"/>
          <w:lang w:val="id-ID"/>
        </w:rPr>
      </w:pPr>
      <w:r w:rsidRPr="006325F9">
        <w:rPr>
          <w:rFonts w:ascii="Times New Roman" w:hAnsi="Times New Roman" w:cs="Times New Roman"/>
          <w:b/>
          <w:bCs/>
          <w:sz w:val="24"/>
          <w:szCs w:val="24"/>
          <w:lang w:val="id-ID"/>
        </w:rPr>
        <w:t>DAFTAR PUSTAKA</w:t>
      </w:r>
    </w:p>
    <w:p w14:paraId="4A9B8557" w14:textId="77777777" w:rsidR="006325F9" w:rsidRPr="006325F9" w:rsidRDefault="006325F9" w:rsidP="006325F9">
      <w:pPr>
        <w:spacing w:after="0" w:line="240" w:lineRule="auto"/>
        <w:jc w:val="both"/>
        <w:rPr>
          <w:rFonts w:ascii="Times New Roman" w:hAnsi="Times New Roman" w:cs="Times New Roman"/>
          <w:sz w:val="24"/>
          <w:szCs w:val="24"/>
          <w:lang w:val="id-ID"/>
        </w:rPr>
      </w:pPr>
    </w:p>
    <w:p w14:paraId="4B573DF6" w14:textId="77777777" w:rsidR="006325F9" w:rsidRPr="006325F9" w:rsidRDefault="006325F9" w:rsidP="006325F9">
      <w:pPr>
        <w:spacing w:after="0" w:line="240" w:lineRule="auto"/>
        <w:ind w:left="720" w:hanging="720"/>
        <w:jc w:val="both"/>
        <w:rPr>
          <w:rFonts w:ascii="Times New Roman" w:hAnsi="Times New Roman" w:cs="Times New Roman"/>
          <w:sz w:val="24"/>
          <w:szCs w:val="24"/>
          <w:lang w:val="id-ID"/>
        </w:rPr>
      </w:pPr>
      <w:r w:rsidRPr="006325F9">
        <w:rPr>
          <w:rFonts w:ascii="Times New Roman" w:hAnsi="Times New Roman" w:cs="Times New Roman"/>
          <w:sz w:val="24"/>
          <w:szCs w:val="24"/>
          <w:lang w:val="id-ID"/>
        </w:rPr>
        <w:t xml:space="preserve">Darmayani, A.l et al. (2014). </w:t>
      </w:r>
      <w:r w:rsidRPr="006325F9">
        <w:rPr>
          <w:rFonts w:ascii="Times New Roman" w:hAnsi="Times New Roman" w:cs="Times New Roman"/>
          <w:i/>
          <w:iCs/>
          <w:sz w:val="24"/>
          <w:szCs w:val="24"/>
          <w:lang w:val="id-ID"/>
        </w:rPr>
        <w:t>Strategi Pemasaran Kerajinan Buah Kering Untuk Meningkatkan Nilai Ekspor Pada UD. INDO Nature, Lombok- NTB</w:t>
      </w:r>
      <w:r w:rsidRPr="006325F9">
        <w:rPr>
          <w:rFonts w:ascii="Times New Roman" w:hAnsi="Times New Roman" w:cs="Times New Roman"/>
          <w:sz w:val="24"/>
          <w:szCs w:val="24"/>
          <w:lang w:val="id-ID"/>
        </w:rPr>
        <w:t xml:space="preserve">. Jurnal Administrasi Bisnis. Vol. 11 Nomor 1. Universitas Brawijaya Malang. </w:t>
      </w:r>
    </w:p>
    <w:p w14:paraId="6CF0DAA9" w14:textId="77777777" w:rsidR="006325F9" w:rsidRPr="006325F9" w:rsidRDefault="006325F9" w:rsidP="006325F9">
      <w:pPr>
        <w:spacing w:after="0" w:line="240" w:lineRule="auto"/>
        <w:ind w:left="709" w:hanging="709"/>
        <w:jc w:val="both"/>
        <w:rPr>
          <w:rFonts w:ascii="Times New Roman" w:hAnsi="Times New Roman" w:cs="Times New Roman"/>
          <w:sz w:val="24"/>
          <w:szCs w:val="24"/>
        </w:rPr>
      </w:pPr>
    </w:p>
    <w:p w14:paraId="6F016C7E" w14:textId="5B48F61F" w:rsidR="006325F9" w:rsidRPr="006325F9" w:rsidRDefault="006325F9" w:rsidP="006325F9">
      <w:pPr>
        <w:spacing w:after="0" w:line="240" w:lineRule="auto"/>
        <w:ind w:left="709" w:hanging="709"/>
        <w:jc w:val="both"/>
        <w:rPr>
          <w:rFonts w:ascii="Times New Roman" w:hAnsi="Times New Roman" w:cs="Times New Roman"/>
          <w:sz w:val="24"/>
          <w:szCs w:val="24"/>
        </w:rPr>
      </w:pPr>
      <w:r w:rsidRPr="006325F9">
        <w:rPr>
          <w:rFonts w:ascii="Times New Roman" w:hAnsi="Times New Roman" w:cs="Times New Roman"/>
          <w:sz w:val="24"/>
          <w:szCs w:val="24"/>
        </w:rPr>
        <w:t>Effend</w:t>
      </w:r>
      <w:r w:rsidRPr="006325F9">
        <w:rPr>
          <w:rFonts w:ascii="Times New Roman" w:hAnsi="Times New Roman" w:cs="Times New Roman"/>
          <w:sz w:val="24"/>
          <w:szCs w:val="24"/>
          <w:lang w:val="id-ID"/>
        </w:rPr>
        <w:t>i</w:t>
      </w:r>
      <w:r w:rsidRPr="006325F9">
        <w:rPr>
          <w:rFonts w:ascii="Times New Roman" w:hAnsi="Times New Roman" w:cs="Times New Roman"/>
          <w:sz w:val="24"/>
          <w:szCs w:val="24"/>
        </w:rPr>
        <w:t xml:space="preserve"> </w:t>
      </w:r>
      <w:r w:rsidRPr="006325F9">
        <w:rPr>
          <w:rFonts w:ascii="Times New Roman" w:hAnsi="Times New Roman" w:cs="Times New Roman"/>
          <w:sz w:val="24"/>
          <w:szCs w:val="24"/>
          <w:lang w:val="id-ID"/>
        </w:rPr>
        <w:t xml:space="preserve">Usman, </w:t>
      </w:r>
      <w:r w:rsidRPr="006325F9">
        <w:rPr>
          <w:rFonts w:ascii="Times New Roman" w:hAnsi="Times New Roman" w:cs="Times New Roman"/>
          <w:sz w:val="24"/>
          <w:szCs w:val="24"/>
        </w:rPr>
        <w:t>Retno Astuti</w:t>
      </w:r>
      <w:r w:rsidRPr="006325F9">
        <w:rPr>
          <w:rFonts w:ascii="Times New Roman" w:hAnsi="Times New Roman" w:cs="Times New Roman"/>
          <w:sz w:val="24"/>
          <w:szCs w:val="24"/>
          <w:lang w:val="id-ID"/>
        </w:rPr>
        <w:t xml:space="preserve"> dan </w:t>
      </w:r>
      <w:r w:rsidRPr="006325F9">
        <w:rPr>
          <w:rFonts w:ascii="Times New Roman" w:hAnsi="Times New Roman" w:cs="Times New Roman"/>
          <w:sz w:val="24"/>
          <w:szCs w:val="24"/>
        </w:rPr>
        <w:t>Diana Candra Melati</w:t>
      </w:r>
      <w:r w:rsidRPr="006325F9">
        <w:rPr>
          <w:rFonts w:ascii="Times New Roman" w:hAnsi="Times New Roman" w:cs="Times New Roman"/>
          <w:sz w:val="24"/>
          <w:szCs w:val="24"/>
          <w:lang w:val="id-ID"/>
        </w:rPr>
        <w:t xml:space="preserve">. (2017). </w:t>
      </w:r>
      <w:r w:rsidRPr="006325F9">
        <w:rPr>
          <w:rFonts w:ascii="Times New Roman" w:hAnsi="Times New Roman" w:cs="Times New Roman"/>
          <w:i/>
          <w:iCs/>
          <w:sz w:val="24"/>
          <w:szCs w:val="24"/>
        </w:rPr>
        <w:t>Strategi Pengembangan Usaha Cokelat Menggunakan Quantitative Strategic Planning Matrix (QSPM) dan Multi Attribute Utility Theory (MAUT) di Kampung Coklat, Blitar</w:t>
      </w:r>
      <w:r w:rsidRPr="006325F9">
        <w:rPr>
          <w:rFonts w:ascii="Times New Roman" w:hAnsi="Times New Roman" w:cs="Times New Roman"/>
          <w:sz w:val="24"/>
          <w:szCs w:val="24"/>
          <w:lang w:val="id-ID"/>
        </w:rPr>
        <w:t xml:space="preserve">. </w:t>
      </w:r>
      <w:r w:rsidRPr="006325F9">
        <w:rPr>
          <w:rFonts w:ascii="Times New Roman" w:hAnsi="Times New Roman" w:cs="Times New Roman"/>
          <w:sz w:val="24"/>
          <w:szCs w:val="24"/>
        </w:rPr>
        <w:t>Jurnal Teknologi dan Manajemen Agroindustri</w:t>
      </w:r>
      <w:r w:rsidRPr="006325F9">
        <w:rPr>
          <w:rFonts w:ascii="Times New Roman" w:hAnsi="Times New Roman" w:cs="Times New Roman"/>
          <w:sz w:val="24"/>
          <w:szCs w:val="24"/>
          <w:lang w:val="id-ID"/>
        </w:rPr>
        <w:t xml:space="preserve"> </w:t>
      </w:r>
      <w:r w:rsidRPr="006325F9">
        <w:rPr>
          <w:rFonts w:ascii="Times New Roman" w:hAnsi="Times New Roman" w:cs="Times New Roman"/>
          <w:sz w:val="24"/>
          <w:szCs w:val="24"/>
        </w:rPr>
        <w:t>Volume 6 Nomor 1:31-40</w:t>
      </w:r>
      <w:r w:rsidRPr="006325F9">
        <w:rPr>
          <w:rFonts w:ascii="Times New Roman" w:hAnsi="Times New Roman" w:cs="Times New Roman"/>
          <w:sz w:val="24"/>
          <w:szCs w:val="24"/>
          <w:lang w:val="id-ID"/>
        </w:rPr>
        <w:t xml:space="preserve">. </w:t>
      </w:r>
      <w:r w:rsidRPr="006325F9">
        <w:rPr>
          <w:rFonts w:ascii="Times New Roman" w:hAnsi="Times New Roman" w:cs="Times New Roman"/>
          <w:sz w:val="24"/>
          <w:szCs w:val="24"/>
        </w:rPr>
        <w:t>Universit</w:t>
      </w:r>
      <w:r w:rsidRPr="006325F9">
        <w:rPr>
          <w:rFonts w:ascii="Times New Roman" w:hAnsi="Times New Roman" w:cs="Times New Roman"/>
          <w:sz w:val="24"/>
          <w:szCs w:val="24"/>
          <w:lang w:val="id-ID"/>
        </w:rPr>
        <w:t xml:space="preserve">as </w:t>
      </w:r>
      <w:r w:rsidRPr="006325F9">
        <w:rPr>
          <w:rFonts w:ascii="Times New Roman" w:hAnsi="Times New Roman" w:cs="Times New Roman"/>
          <w:sz w:val="24"/>
          <w:szCs w:val="24"/>
        </w:rPr>
        <w:t>Brawijaya, Malang, Indonesia</w:t>
      </w:r>
      <w:r w:rsidRPr="006325F9">
        <w:rPr>
          <w:rFonts w:ascii="Times New Roman" w:hAnsi="Times New Roman" w:cs="Times New Roman"/>
          <w:sz w:val="24"/>
          <w:szCs w:val="24"/>
          <w:lang w:val="id-ID"/>
        </w:rPr>
        <w:t xml:space="preserve">. </w:t>
      </w:r>
      <w:r w:rsidRPr="006325F9">
        <w:rPr>
          <w:rFonts w:ascii="Times New Roman" w:hAnsi="Times New Roman" w:cs="Times New Roman"/>
          <w:sz w:val="24"/>
          <w:szCs w:val="24"/>
        </w:rPr>
        <w:t>ISSN 2252-7877 (Print) ISSN 2549-3892 (Online)</w:t>
      </w:r>
    </w:p>
    <w:p w14:paraId="24AC1B94" w14:textId="77777777" w:rsidR="006325F9" w:rsidRPr="006325F9" w:rsidRDefault="006325F9" w:rsidP="006325F9">
      <w:pPr>
        <w:spacing w:after="0" w:line="240" w:lineRule="auto"/>
        <w:ind w:left="709" w:hanging="709"/>
        <w:jc w:val="both"/>
        <w:rPr>
          <w:rFonts w:ascii="Times New Roman" w:hAnsi="Times New Roman" w:cs="Times New Roman"/>
          <w:sz w:val="24"/>
          <w:szCs w:val="24"/>
          <w:lang w:val="id-ID"/>
        </w:rPr>
      </w:pPr>
    </w:p>
    <w:p w14:paraId="79AAD5B4" w14:textId="77777777" w:rsidR="006325F9" w:rsidRPr="006325F9" w:rsidRDefault="006325F9" w:rsidP="006325F9">
      <w:pPr>
        <w:spacing w:after="0" w:line="240" w:lineRule="auto"/>
        <w:ind w:left="709" w:hanging="709"/>
        <w:jc w:val="both"/>
        <w:rPr>
          <w:rFonts w:ascii="Times New Roman" w:hAnsi="Times New Roman" w:cs="Times New Roman"/>
          <w:sz w:val="24"/>
          <w:szCs w:val="24"/>
          <w:lang w:val="id-ID"/>
        </w:rPr>
      </w:pPr>
      <w:r w:rsidRPr="006325F9">
        <w:rPr>
          <w:rFonts w:ascii="Times New Roman" w:hAnsi="Times New Roman" w:cs="Times New Roman"/>
          <w:sz w:val="24"/>
          <w:szCs w:val="24"/>
          <w:lang w:val="id-ID"/>
        </w:rPr>
        <w:t xml:space="preserve">Herawati, Herlin dan Dewi Mulyani. (2016). </w:t>
      </w:r>
      <w:r w:rsidRPr="006325F9">
        <w:rPr>
          <w:rFonts w:ascii="Times New Roman" w:hAnsi="Times New Roman" w:cs="Times New Roman"/>
          <w:i/>
          <w:iCs/>
          <w:sz w:val="24"/>
          <w:szCs w:val="24"/>
          <w:lang w:val="id-ID"/>
        </w:rPr>
        <w:t>Pengaruh Kualitas Bahan, dan Proses Produksi Terhadap Kualitas Produk Pada UD. Rusyadi Pospan Maron Probolinggo.</w:t>
      </w:r>
      <w:r w:rsidRPr="006325F9">
        <w:rPr>
          <w:rFonts w:ascii="Times New Roman" w:hAnsi="Times New Roman" w:cs="Times New Roman"/>
          <w:sz w:val="24"/>
          <w:szCs w:val="24"/>
          <w:lang w:val="id-ID"/>
        </w:rPr>
        <w:t xml:space="preserve"> Prosding Seminar Nasional. Universitas Panca Marga Probolingga. ISBN. 978-602-2-4.</w:t>
      </w:r>
    </w:p>
    <w:p w14:paraId="29D54B89" w14:textId="77777777" w:rsidR="006325F9" w:rsidRPr="006325F9" w:rsidRDefault="006325F9" w:rsidP="006325F9">
      <w:pPr>
        <w:spacing w:after="0" w:line="240" w:lineRule="auto"/>
        <w:ind w:left="708" w:hangingChars="295" w:hanging="708"/>
        <w:jc w:val="both"/>
        <w:rPr>
          <w:rFonts w:ascii="Times New Roman" w:hAnsi="Times New Roman" w:cs="Times New Roman"/>
          <w:sz w:val="24"/>
          <w:szCs w:val="24"/>
          <w:lang w:val="id-ID"/>
        </w:rPr>
      </w:pPr>
    </w:p>
    <w:p w14:paraId="76BF8508" w14:textId="77777777" w:rsidR="006325F9" w:rsidRPr="006325F9" w:rsidRDefault="006325F9" w:rsidP="006325F9">
      <w:pPr>
        <w:spacing w:after="0" w:line="240" w:lineRule="auto"/>
        <w:ind w:left="708" w:hangingChars="295" w:hanging="708"/>
        <w:jc w:val="both"/>
        <w:rPr>
          <w:rFonts w:ascii="Times New Roman" w:hAnsi="Times New Roman" w:cs="Times New Roman"/>
          <w:sz w:val="24"/>
          <w:szCs w:val="24"/>
          <w:lang w:val="id-ID"/>
        </w:rPr>
      </w:pPr>
      <w:r w:rsidRPr="006325F9">
        <w:rPr>
          <w:rFonts w:ascii="Times New Roman" w:hAnsi="Times New Roman" w:cs="Times New Roman"/>
          <w:sz w:val="24"/>
          <w:szCs w:val="24"/>
          <w:lang w:val="id-ID"/>
        </w:rPr>
        <w:lastRenderedPageBreak/>
        <w:t xml:space="preserve">Kementrian Kelautan dan Perikanan. (2011). </w:t>
      </w:r>
      <w:r w:rsidRPr="006325F9">
        <w:rPr>
          <w:rFonts w:ascii="Times New Roman" w:hAnsi="Times New Roman" w:cs="Times New Roman"/>
          <w:i/>
          <w:sz w:val="24"/>
          <w:szCs w:val="24"/>
          <w:lang w:val="id-ID"/>
        </w:rPr>
        <w:t>Profil Kelautan dan Perikanan Provinsi Jawa Tengah Untuk Mendukung Industrialisasi KP</w:t>
      </w:r>
      <w:r w:rsidRPr="006325F9">
        <w:rPr>
          <w:rFonts w:ascii="Times New Roman" w:hAnsi="Times New Roman" w:cs="Times New Roman"/>
          <w:sz w:val="24"/>
          <w:szCs w:val="24"/>
          <w:lang w:val="id-ID"/>
        </w:rPr>
        <w:t>. Pusat Data, Statistik dam Informasi</w:t>
      </w:r>
    </w:p>
    <w:p w14:paraId="2C5F81F0" w14:textId="77777777" w:rsidR="006325F9" w:rsidRPr="006325F9" w:rsidRDefault="006325F9" w:rsidP="006325F9">
      <w:pPr>
        <w:spacing w:after="0" w:line="240" w:lineRule="auto"/>
        <w:ind w:left="708" w:hangingChars="295" w:hanging="708"/>
        <w:jc w:val="both"/>
        <w:rPr>
          <w:rFonts w:ascii="Times New Roman" w:hAnsi="Times New Roman" w:cs="Times New Roman"/>
          <w:sz w:val="24"/>
          <w:szCs w:val="24"/>
          <w:lang w:val="id-ID"/>
        </w:rPr>
      </w:pPr>
    </w:p>
    <w:p w14:paraId="67089BBE" w14:textId="77777777" w:rsidR="006325F9" w:rsidRPr="006325F9" w:rsidRDefault="006325F9" w:rsidP="006325F9">
      <w:pPr>
        <w:spacing w:after="0" w:line="240" w:lineRule="auto"/>
        <w:ind w:left="708" w:hangingChars="295" w:hanging="708"/>
        <w:jc w:val="both"/>
        <w:rPr>
          <w:rFonts w:ascii="Times New Roman" w:hAnsi="Times New Roman" w:cs="Times New Roman"/>
          <w:sz w:val="24"/>
          <w:szCs w:val="24"/>
          <w:lang w:val="id-ID"/>
        </w:rPr>
      </w:pPr>
      <w:r w:rsidRPr="006325F9">
        <w:rPr>
          <w:rFonts w:ascii="Times New Roman" w:hAnsi="Times New Roman" w:cs="Times New Roman"/>
          <w:sz w:val="24"/>
          <w:szCs w:val="24"/>
          <w:lang w:val="id-ID"/>
        </w:rPr>
        <w:t xml:space="preserve">Moloeng, L.J. (2007). </w:t>
      </w:r>
      <w:r w:rsidRPr="006325F9">
        <w:rPr>
          <w:rFonts w:ascii="Times New Roman" w:hAnsi="Times New Roman" w:cs="Times New Roman"/>
          <w:i/>
          <w:sz w:val="24"/>
          <w:szCs w:val="24"/>
          <w:lang w:val="id-ID"/>
        </w:rPr>
        <w:t>Metode Penelitian Kualitatif</w:t>
      </w:r>
      <w:r w:rsidRPr="006325F9">
        <w:rPr>
          <w:rFonts w:ascii="Times New Roman" w:hAnsi="Times New Roman" w:cs="Times New Roman"/>
          <w:sz w:val="24"/>
          <w:szCs w:val="24"/>
          <w:lang w:val="id-ID"/>
        </w:rPr>
        <w:t>. Bandung: PT. Remaja Rosda Karya.</w:t>
      </w:r>
    </w:p>
    <w:p w14:paraId="504BB3C5" w14:textId="77777777" w:rsidR="006325F9" w:rsidRPr="006325F9" w:rsidRDefault="006325F9" w:rsidP="006325F9">
      <w:pPr>
        <w:spacing w:after="0" w:line="240" w:lineRule="auto"/>
        <w:ind w:left="708" w:hangingChars="295" w:hanging="708"/>
        <w:jc w:val="both"/>
        <w:rPr>
          <w:rFonts w:ascii="Times New Roman" w:hAnsi="Times New Roman" w:cs="Times New Roman"/>
          <w:sz w:val="24"/>
          <w:szCs w:val="24"/>
          <w:lang w:val="id-ID"/>
        </w:rPr>
      </w:pPr>
    </w:p>
    <w:p w14:paraId="2E7C8751" w14:textId="479BA02E" w:rsidR="006325F9" w:rsidRDefault="006325F9" w:rsidP="000A792F">
      <w:pPr>
        <w:spacing w:after="0" w:line="240" w:lineRule="auto"/>
        <w:ind w:left="708" w:hangingChars="295" w:hanging="708"/>
        <w:jc w:val="both"/>
        <w:rPr>
          <w:rFonts w:ascii="Times New Roman" w:hAnsi="Times New Roman" w:cs="Times New Roman"/>
          <w:sz w:val="24"/>
          <w:szCs w:val="24"/>
          <w:lang w:val="id-ID"/>
        </w:rPr>
      </w:pPr>
      <w:r w:rsidRPr="006325F9">
        <w:rPr>
          <w:rFonts w:ascii="Times New Roman" w:hAnsi="Times New Roman" w:cs="Times New Roman"/>
          <w:sz w:val="24"/>
          <w:szCs w:val="24"/>
          <w:lang w:val="id-ID"/>
        </w:rPr>
        <w:t>Noerpratomo, Al Rizal. (2018</w:t>
      </w:r>
      <w:r w:rsidRPr="006325F9">
        <w:rPr>
          <w:rFonts w:ascii="Times New Roman" w:hAnsi="Times New Roman" w:cs="Times New Roman"/>
          <w:i/>
          <w:iCs/>
          <w:sz w:val="24"/>
          <w:szCs w:val="24"/>
          <w:lang w:val="id-ID"/>
        </w:rPr>
        <w:t>). Pengaruh Persediaan Bahan Baku Dan Proses Produksi Terhadap Kualitas Produk di CV. Banyu Biru Connection.</w:t>
      </w:r>
      <w:r w:rsidRPr="006325F9">
        <w:rPr>
          <w:rFonts w:ascii="Times New Roman" w:hAnsi="Times New Roman" w:cs="Times New Roman"/>
          <w:sz w:val="24"/>
          <w:szCs w:val="24"/>
          <w:lang w:val="id-ID"/>
        </w:rPr>
        <w:t>. Jurnal Manajemen Dan Bisnis. Vol. 2 Nomor 2. Universitas Langlangbuana</w:t>
      </w:r>
    </w:p>
    <w:p w14:paraId="385CCD9E" w14:textId="77777777" w:rsidR="000A792F" w:rsidRPr="006325F9" w:rsidRDefault="000A792F" w:rsidP="000A792F">
      <w:pPr>
        <w:spacing w:after="0" w:line="240" w:lineRule="auto"/>
        <w:ind w:left="708" w:hangingChars="295" w:hanging="708"/>
        <w:jc w:val="both"/>
        <w:rPr>
          <w:rFonts w:ascii="Times New Roman" w:hAnsi="Times New Roman" w:cs="Times New Roman"/>
          <w:sz w:val="24"/>
          <w:szCs w:val="24"/>
          <w:lang w:val="id-ID"/>
        </w:rPr>
      </w:pPr>
    </w:p>
    <w:p w14:paraId="7A600989" w14:textId="77777777" w:rsidR="006325F9" w:rsidRPr="006325F9" w:rsidRDefault="006325F9" w:rsidP="006325F9">
      <w:pPr>
        <w:spacing w:after="0" w:line="240" w:lineRule="auto"/>
        <w:jc w:val="both"/>
        <w:rPr>
          <w:rFonts w:ascii="Times New Roman" w:hAnsi="Times New Roman" w:cs="Times New Roman"/>
          <w:sz w:val="24"/>
          <w:szCs w:val="24"/>
          <w:lang w:val="id-ID"/>
        </w:rPr>
      </w:pPr>
      <w:r w:rsidRPr="006325F9">
        <w:rPr>
          <w:rFonts w:ascii="Times New Roman" w:hAnsi="Times New Roman" w:cs="Times New Roman"/>
          <w:sz w:val="24"/>
          <w:szCs w:val="24"/>
          <w:lang w:val="id-ID"/>
        </w:rPr>
        <w:t xml:space="preserve">Sugiyono. (2008). </w:t>
      </w:r>
      <w:r w:rsidRPr="006325F9">
        <w:rPr>
          <w:rFonts w:ascii="Times New Roman" w:hAnsi="Times New Roman" w:cs="Times New Roman"/>
          <w:i/>
          <w:iCs/>
          <w:sz w:val="24"/>
          <w:szCs w:val="24"/>
          <w:lang w:val="id-ID"/>
        </w:rPr>
        <w:t>Statistika untuk penelitian</w:t>
      </w:r>
      <w:r w:rsidRPr="006325F9">
        <w:rPr>
          <w:rFonts w:ascii="Times New Roman" w:hAnsi="Times New Roman" w:cs="Times New Roman"/>
          <w:sz w:val="24"/>
          <w:szCs w:val="24"/>
          <w:lang w:val="id-ID"/>
        </w:rPr>
        <w:t>. Bandung : CV Alfabeta</w:t>
      </w:r>
    </w:p>
    <w:p w14:paraId="515AC82D" w14:textId="77777777" w:rsidR="006325F9" w:rsidRPr="006325F9" w:rsidRDefault="006325F9" w:rsidP="006325F9">
      <w:pPr>
        <w:spacing w:after="0" w:line="240" w:lineRule="auto"/>
        <w:jc w:val="both"/>
        <w:rPr>
          <w:rFonts w:ascii="Times New Roman" w:hAnsi="Times New Roman" w:cs="Times New Roman"/>
          <w:sz w:val="24"/>
          <w:szCs w:val="24"/>
          <w:lang w:val="id-ID"/>
        </w:rPr>
      </w:pPr>
    </w:p>
    <w:p w14:paraId="22BE467C" w14:textId="77777777" w:rsidR="006325F9" w:rsidRPr="006325F9" w:rsidRDefault="006325F9" w:rsidP="006325F9">
      <w:pPr>
        <w:spacing w:after="0" w:line="240" w:lineRule="auto"/>
        <w:ind w:left="398" w:hangingChars="166" w:hanging="398"/>
        <w:jc w:val="both"/>
        <w:rPr>
          <w:rFonts w:ascii="Times New Roman" w:hAnsi="Times New Roman" w:cs="Times New Roman"/>
          <w:sz w:val="24"/>
          <w:szCs w:val="24"/>
          <w:lang w:val="id-ID"/>
        </w:rPr>
      </w:pPr>
      <w:r w:rsidRPr="006325F9">
        <w:rPr>
          <w:rFonts w:ascii="Times New Roman" w:hAnsi="Times New Roman" w:cs="Times New Roman"/>
          <w:sz w:val="24"/>
          <w:szCs w:val="24"/>
          <w:lang w:val="id-ID"/>
        </w:rPr>
        <w:t xml:space="preserve">Suliyanto. (2018). </w:t>
      </w:r>
      <w:r w:rsidRPr="006325F9">
        <w:rPr>
          <w:rFonts w:ascii="Times New Roman" w:hAnsi="Times New Roman" w:cs="Times New Roman"/>
          <w:i/>
          <w:sz w:val="24"/>
          <w:szCs w:val="24"/>
          <w:lang w:val="id-ID"/>
        </w:rPr>
        <w:t>Metode penelitian Bisnis</w:t>
      </w:r>
      <w:r w:rsidRPr="006325F9">
        <w:rPr>
          <w:rFonts w:ascii="Times New Roman" w:hAnsi="Times New Roman" w:cs="Times New Roman"/>
          <w:sz w:val="24"/>
          <w:szCs w:val="24"/>
          <w:lang w:val="id-ID"/>
        </w:rPr>
        <w:t>. Yogyakarta. Penerbit Andi Offset</w:t>
      </w:r>
    </w:p>
    <w:p w14:paraId="78A2B83E" w14:textId="77777777" w:rsidR="006325F9" w:rsidRPr="006325F9" w:rsidRDefault="006325F9" w:rsidP="006325F9">
      <w:pPr>
        <w:spacing w:after="0" w:line="240" w:lineRule="auto"/>
        <w:ind w:left="398" w:hangingChars="166" w:hanging="398"/>
        <w:jc w:val="both"/>
        <w:rPr>
          <w:rFonts w:ascii="Times New Roman" w:hAnsi="Times New Roman" w:cs="Times New Roman"/>
          <w:sz w:val="24"/>
          <w:szCs w:val="24"/>
          <w:lang w:val="id-ID"/>
        </w:rPr>
      </w:pPr>
    </w:p>
    <w:p w14:paraId="15832161" w14:textId="77777777" w:rsidR="006325F9" w:rsidRPr="006325F9" w:rsidRDefault="006325F9" w:rsidP="006325F9">
      <w:pPr>
        <w:spacing w:after="0" w:line="240" w:lineRule="auto"/>
        <w:ind w:left="708" w:hangingChars="295" w:hanging="708"/>
        <w:jc w:val="both"/>
        <w:rPr>
          <w:rFonts w:ascii="Times New Roman" w:hAnsi="Times New Roman" w:cs="Times New Roman"/>
          <w:sz w:val="24"/>
          <w:szCs w:val="24"/>
        </w:rPr>
      </w:pPr>
      <w:r w:rsidRPr="006325F9">
        <w:rPr>
          <w:rFonts w:ascii="Times New Roman" w:hAnsi="Times New Roman" w:cs="Times New Roman"/>
          <w:sz w:val="24"/>
          <w:szCs w:val="24"/>
        </w:rPr>
        <w:t>Tamamudin</w:t>
      </w:r>
      <w:r w:rsidRPr="006325F9">
        <w:rPr>
          <w:rFonts w:ascii="Times New Roman" w:hAnsi="Times New Roman" w:cs="Times New Roman"/>
          <w:sz w:val="24"/>
          <w:szCs w:val="24"/>
          <w:lang w:val="id-ID"/>
        </w:rPr>
        <w:t xml:space="preserve">. (2015). </w:t>
      </w:r>
      <w:r w:rsidRPr="006325F9">
        <w:rPr>
          <w:rFonts w:ascii="Times New Roman" w:hAnsi="Times New Roman" w:cs="Times New Roman"/>
          <w:i/>
          <w:iCs/>
          <w:sz w:val="24"/>
          <w:szCs w:val="24"/>
        </w:rPr>
        <w:t>P</w:t>
      </w:r>
      <w:r w:rsidRPr="006325F9">
        <w:rPr>
          <w:rFonts w:ascii="Times New Roman" w:hAnsi="Times New Roman" w:cs="Times New Roman"/>
          <w:i/>
          <w:iCs/>
          <w:sz w:val="24"/>
          <w:szCs w:val="24"/>
          <w:lang w:val="id-ID"/>
        </w:rPr>
        <w:t xml:space="preserve">omosi </w:t>
      </w:r>
      <w:r w:rsidRPr="006325F9">
        <w:rPr>
          <w:rFonts w:ascii="Times New Roman" w:hAnsi="Times New Roman" w:cs="Times New Roman"/>
          <w:i/>
          <w:iCs/>
          <w:sz w:val="24"/>
          <w:szCs w:val="24"/>
        </w:rPr>
        <w:t>I</w:t>
      </w:r>
      <w:r w:rsidRPr="006325F9">
        <w:rPr>
          <w:rFonts w:ascii="Times New Roman" w:hAnsi="Times New Roman" w:cs="Times New Roman"/>
          <w:i/>
          <w:iCs/>
          <w:sz w:val="24"/>
          <w:szCs w:val="24"/>
          <w:lang w:val="id-ID"/>
        </w:rPr>
        <w:t>ndustri</w:t>
      </w:r>
      <w:r w:rsidRPr="006325F9">
        <w:rPr>
          <w:rFonts w:ascii="Times New Roman" w:hAnsi="Times New Roman" w:cs="Times New Roman"/>
          <w:i/>
          <w:iCs/>
          <w:sz w:val="24"/>
          <w:szCs w:val="24"/>
        </w:rPr>
        <w:t xml:space="preserve"> B</w:t>
      </w:r>
      <w:r w:rsidRPr="006325F9">
        <w:rPr>
          <w:rFonts w:ascii="Times New Roman" w:hAnsi="Times New Roman" w:cs="Times New Roman"/>
          <w:i/>
          <w:iCs/>
          <w:sz w:val="24"/>
          <w:szCs w:val="24"/>
          <w:lang w:val="id-ID"/>
        </w:rPr>
        <w:t>atik</w:t>
      </w:r>
      <w:r w:rsidRPr="006325F9">
        <w:rPr>
          <w:rFonts w:ascii="Times New Roman" w:hAnsi="Times New Roman" w:cs="Times New Roman"/>
          <w:i/>
          <w:iCs/>
          <w:sz w:val="24"/>
          <w:szCs w:val="24"/>
        </w:rPr>
        <w:t xml:space="preserve"> P</w:t>
      </w:r>
      <w:r w:rsidRPr="006325F9">
        <w:rPr>
          <w:rFonts w:ascii="Times New Roman" w:hAnsi="Times New Roman" w:cs="Times New Roman"/>
          <w:i/>
          <w:iCs/>
          <w:sz w:val="24"/>
          <w:szCs w:val="24"/>
          <w:lang w:val="id-ID"/>
        </w:rPr>
        <w:t>ekalongan</w:t>
      </w:r>
      <w:r w:rsidRPr="006325F9">
        <w:rPr>
          <w:rFonts w:ascii="Times New Roman" w:hAnsi="Times New Roman" w:cs="Times New Roman"/>
          <w:i/>
          <w:iCs/>
          <w:sz w:val="24"/>
          <w:szCs w:val="24"/>
        </w:rPr>
        <w:t xml:space="preserve"> (Penerapan, Kemudahan, dan Hambatan)</w:t>
      </w:r>
      <w:r w:rsidRPr="006325F9">
        <w:rPr>
          <w:rFonts w:ascii="Times New Roman" w:hAnsi="Times New Roman" w:cs="Times New Roman"/>
          <w:i/>
          <w:iCs/>
          <w:sz w:val="24"/>
          <w:szCs w:val="24"/>
          <w:lang w:val="id-ID"/>
        </w:rPr>
        <w:t>.</w:t>
      </w:r>
      <w:r w:rsidRPr="006325F9">
        <w:rPr>
          <w:rFonts w:ascii="Times New Roman" w:hAnsi="Times New Roman" w:cs="Times New Roman"/>
          <w:sz w:val="24"/>
          <w:szCs w:val="24"/>
          <w:lang w:val="id-ID"/>
        </w:rPr>
        <w:t xml:space="preserve">  </w:t>
      </w:r>
      <w:r w:rsidRPr="006325F9">
        <w:rPr>
          <w:rFonts w:ascii="Times New Roman" w:hAnsi="Times New Roman" w:cs="Times New Roman"/>
          <w:sz w:val="24"/>
          <w:szCs w:val="24"/>
        </w:rPr>
        <w:t>Jurnal Hukum Islam (JHI), Volume 13, Nomor 2, Desember 2015, Jurusan Syariah dan Ekonomi Islam STAIN Pekalongan</w:t>
      </w:r>
    </w:p>
    <w:p w14:paraId="62A44DA5" w14:textId="77777777" w:rsidR="006325F9" w:rsidRPr="006325F9" w:rsidRDefault="006325F9" w:rsidP="006325F9">
      <w:pPr>
        <w:spacing w:after="0" w:line="240" w:lineRule="auto"/>
        <w:ind w:left="708" w:hangingChars="295" w:hanging="708"/>
        <w:jc w:val="both"/>
        <w:rPr>
          <w:rFonts w:ascii="Times New Roman" w:hAnsi="Times New Roman" w:cs="Times New Roman"/>
          <w:sz w:val="24"/>
          <w:szCs w:val="24"/>
          <w:lang w:val="id-ID"/>
        </w:rPr>
      </w:pPr>
    </w:p>
    <w:p w14:paraId="544390C0" w14:textId="62A2F8E8" w:rsidR="006325F9" w:rsidRDefault="006325F9" w:rsidP="006325F9">
      <w:pPr>
        <w:spacing w:after="0" w:line="240" w:lineRule="auto"/>
        <w:ind w:leftChars="-1" w:left="708" w:hangingChars="296" w:hanging="710"/>
        <w:jc w:val="both"/>
        <w:rPr>
          <w:rFonts w:ascii="Times New Roman" w:hAnsi="Times New Roman" w:cs="Times New Roman"/>
          <w:sz w:val="24"/>
          <w:szCs w:val="24"/>
          <w:lang w:val="id-ID"/>
        </w:rPr>
      </w:pPr>
      <w:r w:rsidRPr="006325F9">
        <w:rPr>
          <w:rFonts w:ascii="Times New Roman" w:hAnsi="Times New Roman" w:cs="Times New Roman"/>
          <w:sz w:val="24"/>
          <w:szCs w:val="24"/>
          <w:lang w:val="id-ID"/>
        </w:rPr>
        <w:t xml:space="preserve">Yusniaji, Fahmi dan </w:t>
      </w:r>
      <w:r w:rsidRPr="006325F9">
        <w:rPr>
          <w:rFonts w:ascii="Times New Roman" w:hAnsi="Times New Roman" w:cs="Times New Roman"/>
          <w:sz w:val="24"/>
          <w:szCs w:val="24"/>
        </w:rPr>
        <w:t>Erni Widajanti</w:t>
      </w:r>
      <w:r w:rsidRPr="006325F9">
        <w:rPr>
          <w:rFonts w:ascii="Times New Roman" w:hAnsi="Times New Roman" w:cs="Times New Roman"/>
          <w:sz w:val="24"/>
          <w:szCs w:val="24"/>
          <w:lang w:val="id-ID"/>
        </w:rPr>
        <w:t xml:space="preserve">. (2013). </w:t>
      </w:r>
      <w:r w:rsidRPr="006325F9">
        <w:rPr>
          <w:rFonts w:ascii="Times New Roman" w:hAnsi="Times New Roman" w:cs="Times New Roman"/>
          <w:i/>
          <w:iCs/>
          <w:sz w:val="24"/>
          <w:szCs w:val="24"/>
        </w:rPr>
        <w:t>A</w:t>
      </w:r>
      <w:r w:rsidRPr="006325F9">
        <w:rPr>
          <w:rFonts w:ascii="Times New Roman" w:hAnsi="Times New Roman" w:cs="Times New Roman"/>
          <w:i/>
          <w:iCs/>
          <w:sz w:val="24"/>
          <w:szCs w:val="24"/>
          <w:lang w:val="id-ID"/>
        </w:rPr>
        <w:t>nalisis</w:t>
      </w:r>
      <w:r w:rsidRPr="006325F9">
        <w:rPr>
          <w:rFonts w:ascii="Times New Roman" w:hAnsi="Times New Roman" w:cs="Times New Roman"/>
          <w:i/>
          <w:iCs/>
          <w:sz w:val="24"/>
          <w:szCs w:val="24"/>
        </w:rPr>
        <w:t xml:space="preserve"> P</w:t>
      </w:r>
      <w:r w:rsidRPr="006325F9">
        <w:rPr>
          <w:rFonts w:ascii="Times New Roman" w:hAnsi="Times New Roman" w:cs="Times New Roman"/>
          <w:i/>
          <w:iCs/>
          <w:sz w:val="24"/>
          <w:szCs w:val="24"/>
          <w:lang w:val="id-ID"/>
        </w:rPr>
        <w:t>enetuan</w:t>
      </w:r>
      <w:r w:rsidRPr="006325F9">
        <w:rPr>
          <w:rFonts w:ascii="Times New Roman" w:hAnsi="Times New Roman" w:cs="Times New Roman"/>
          <w:i/>
          <w:iCs/>
          <w:sz w:val="24"/>
          <w:szCs w:val="24"/>
        </w:rPr>
        <w:t xml:space="preserve"> P</w:t>
      </w:r>
      <w:r w:rsidRPr="006325F9">
        <w:rPr>
          <w:rFonts w:ascii="Times New Roman" w:hAnsi="Times New Roman" w:cs="Times New Roman"/>
          <w:i/>
          <w:iCs/>
          <w:sz w:val="24"/>
          <w:szCs w:val="24"/>
          <w:lang w:val="id-ID"/>
        </w:rPr>
        <w:t>ersediaaan</w:t>
      </w:r>
      <w:r w:rsidRPr="006325F9">
        <w:rPr>
          <w:rFonts w:ascii="Times New Roman" w:hAnsi="Times New Roman" w:cs="Times New Roman"/>
          <w:i/>
          <w:iCs/>
          <w:sz w:val="24"/>
          <w:szCs w:val="24"/>
        </w:rPr>
        <w:t xml:space="preserve"> B</w:t>
      </w:r>
      <w:r w:rsidRPr="006325F9">
        <w:rPr>
          <w:rFonts w:ascii="Times New Roman" w:hAnsi="Times New Roman" w:cs="Times New Roman"/>
          <w:i/>
          <w:iCs/>
          <w:sz w:val="24"/>
          <w:szCs w:val="24"/>
          <w:lang w:val="id-ID"/>
        </w:rPr>
        <w:t>ahan</w:t>
      </w:r>
      <w:r w:rsidRPr="006325F9">
        <w:rPr>
          <w:rFonts w:ascii="Times New Roman" w:hAnsi="Times New Roman" w:cs="Times New Roman"/>
          <w:i/>
          <w:iCs/>
          <w:sz w:val="24"/>
          <w:szCs w:val="24"/>
        </w:rPr>
        <w:t xml:space="preserve"> B</w:t>
      </w:r>
      <w:r w:rsidRPr="006325F9">
        <w:rPr>
          <w:rFonts w:ascii="Times New Roman" w:hAnsi="Times New Roman" w:cs="Times New Roman"/>
          <w:i/>
          <w:iCs/>
          <w:sz w:val="24"/>
          <w:szCs w:val="24"/>
          <w:lang w:val="id-ID"/>
        </w:rPr>
        <w:t>aku</w:t>
      </w:r>
      <w:r w:rsidRPr="006325F9">
        <w:rPr>
          <w:rFonts w:ascii="Times New Roman" w:hAnsi="Times New Roman" w:cs="Times New Roman"/>
          <w:i/>
          <w:iCs/>
          <w:sz w:val="24"/>
          <w:szCs w:val="24"/>
        </w:rPr>
        <w:t xml:space="preserve"> K</w:t>
      </w:r>
      <w:r w:rsidRPr="006325F9">
        <w:rPr>
          <w:rFonts w:ascii="Times New Roman" w:hAnsi="Times New Roman" w:cs="Times New Roman"/>
          <w:i/>
          <w:iCs/>
          <w:sz w:val="24"/>
          <w:szCs w:val="24"/>
          <w:lang w:val="id-ID"/>
        </w:rPr>
        <w:t>edelai</w:t>
      </w:r>
      <w:r w:rsidRPr="006325F9">
        <w:rPr>
          <w:rFonts w:ascii="Times New Roman" w:hAnsi="Times New Roman" w:cs="Times New Roman"/>
          <w:i/>
          <w:iCs/>
          <w:sz w:val="24"/>
          <w:szCs w:val="24"/>
        </w:rPr>
        <w:t xml:space="preserve"> Y</w:t>
      </w:r>
      <w:r w:rsidRPr="006325F9">
        <w:rPr>
          <w:rFonts w:ascii="Times New Roman" w:hAnsi="Times New Roman" w:cs="Times New Roman"/>
          <w:i/>
          <w:iCs/>
          <w:sz w:val="24"/>
          <w:szCs w:val="24"/>
          <w:lang w:val="id-ID"/>
        </w:rPr>
        <w:t>ang</w:t>
      </w:r>
      <w:r w:rsidRPr="006325F9">
        <w:rPr>
          <w:rFonts w:ascii="Times New Roman" w:hAnsi="Times New Roman" w:cs="Times New Roman"/>
          <w:i/>
          <w:iCs/>
          <w:sz w:val="24"/>
          <w:szCs w:val="24"/>
        </w:rPr>
        <w:t xml:space="preserve"> O</w:t>
      </w:r>
      <w:r w:rsidRPr="006325F9">
        <w:rPr>
          <w:rFonts w:ascii="Times New Roman" w:hAnsi="Times New Roman" w:cs="Times New Roman"/>
          <w:i/>
          <w:iCs/>
          <w:sz w:val="24"/>
          <w:szCs w:val="24"/>
          <w:lang w:val="id-ID"/>
        </w:rPr>
        <w:t>ptimal</w:t>
      </w:r>
      <w:r w:rsidRPr="006325F9">
        <w:rPr>
          <w:rFonts w:ascii="Times New Roman" w:hAnsi="Times New Roman" w:cs="Times New Roman"/>
          <w:i/>
          <w:iCs/>
          <w:sz w:val="24"/>
          <w:szCs w:val="24"/>
        </w:rPr>
        <w:t xml:space="preserve"> D</w:t>
      </w:r>
      <w:r w:rsidRPr="006325F9">
        <w:rPr>
          <w:rFonts w:ascii="Times New Roman" w:hAnsi="Times New Roman" w:cs="Times New Roman"/>
          <w:i/>
          <w:iCs/>
          <w:sz w:val="24"/>
          <w:szCs w:val="24"/>
          <w:lang w:val="id-ID"/>
        </w:rPr>
        <w:t>engan</w:t>
      </w:r>
      <w:r w:rsidRPr="006325F9">
        <w:rPr>
          <w:rFonts w:ascii="Times New Roman" w:hAnsi="Times New Roman" w:cs="Times New Roman"/>
          <w:i/>
          <w:iCs/>
          <w:sz w:val="24"/>
          <w:szCs w:val="24"/>
        </w:rPr>
        <w:t xml:space="preserve"> M</w:t>
      </w:r>
      <w:r w:rsidRPr="006325F9">
        <w:rPr>
          <w:rFonts w:ascii="Times New Roman" w:hAnsi="Times New Roman" w:cs="Times New Roman"/>
          <w:i/>
          <w:iCs/>
          <w:sz w:val="24"/>
          <w:szCs w:val="24"/>
          <w:lang w:val="id-ID"/>
        </w:rPr>
        <w:t>enggunakan</w:t>
      </w:r>
      <w:r w:rsidRPr="006325F9">
        <w:rPr>
          <w:rFonts w:ascii="Times New Roman" w:hAnsi="Times New Roman" w:cs="Times New Roman"/>
          <w:i/>
          <w:iCs/>
          <w:sz w:val="24"/>
          <w:szCs w:val="24"/>
        </w:rPr>
        <w:t xml:space="preserve"> M</w:t>
      </w:r>
      <w:r w:rsidRPr="006325F9">
        <w:rPr>
          <w:rFonts w:ascii="Times New Roman" w:hAnsi="Times New Roman" w:cs="Times New Roman"/>
          <w:i/>
          <w:iCs/>
          <w:sz w:val="24"/>
          <w:szCs w:val="24"/>
          <w:lang w:val="id-ID"/>
        </w:rPr>
        <w:t xml:space="preserve">etode </w:t>
      </w:r>
      <w:r w:rsidRPr="006325F9">
        <w:rPr>
          <w:rFonts w:ascii="Times New Roman" w:hAnsi="Times New Roman" w:cs="Times New Roman"/>
          <w:i/>
          <w:iCs/>
          <w:sz w:val="24"/>
          <w:szCs w:val="24"/>
        </w:rPr>
        <w:t>S</w:t>
      </w:r>
      <w:r w:rsidRPr="006325F9">
        <w:rPr>
          <w:rFonts w:ascii="Times New Roman" w:hAnsi="Times New Roman" w:cs="Times New Roman"/>
          <w:i/>
          <w:iCs/>
          <w:sz w:val="24"/>
          <w:szCs w:val="24"/>
          <w:lang w:val="id-ID"/>
        </w:rPr>
        <w:t>tockhastic</w:t>
      </w:r>
      <w:r w:rsidRPr="006325F9">
        <w:rPr>
          <w:rFonts w:ascii="Times New Roman" w:hAnsi="Times New Roman" w:cs="Times New Roman"/>
          <w:i/>
          <w:iCs/>
          <w:sz w:val="24"/>
          <w:szCs w:val="24"/>
        </w:rPr>
        <w:t xml:space="preserve"> P</w:t>
      </w:r>
      <w:r w:rsidRPr="006325F9">
        <w:rPr>
          <w:rFonts w:ascii="Times New Roman" w:hAnsi="Times New Roman" w:cs="Times New Roman"/>
          <w:i/>
          <w:iCs/>
          <w:sz w:val="24"/>
          <w:szCs w:val="24"/>
          <w:lang w:val="id-ID"/>
        </w:rPr>
        <w:t>ada</w:t>
      </w:r>
      <w:r w:rsidRPr="006325F9">
        <w:rPr>
          <w:rFonts w:ascii="Times New Roman" w:hAnsi="Times New Roman" w:cs="Times New Roman"/>
          <w:i/>
          <w:iCs/>
          <w:sz w:val="24"/>
          <w:szCs w:val="24"/>
        </w:rPr>
        <w:t xml:space="preserve"> PT. L</w:t>
      </w:r>
      <w:r w:rsidRPr="006325F9">
        <w:rPr>
          <w:rFonts w:ascii="Times New Roman" w:hAnsi="Times New Roman" w:cs="Times New Roman"/>
          <w:i/>
          <w:iCs/>
          <w:sz w:val="24"/>
          <w:szCs w:val="24"/>
          <w:lang w:val="id-ID"/>
        </w:rPr>
        <w:t>ombok</w:t>
      </w:r>
      <w:r w:rsidRPr="006325F9">
        <w:rPr>
          <w:rFonts w:ascii="Times New Roman" w:hAnsi="Times New Roman" w:cs="Times New Roman"/>
          <w:i/>
          <w:iCs/>
          <w:sz w:val="24"/>
          <w:szCs w:val="24"/>
        </w:rPr>
        <w:t xml:space="preserve"> G</w:t>
      </w:r>
      <w:r w:rsidRPr="006325F9">
        <w:rPr>
          <w:rFonts w:ascii="Times New Roman" w:hAnsi="Times New Roman" w:cs="Times New Roman"/>
          <w:i/>
          <w:iCs/>
          <w:sz w:val="24"/>
          <w:szCs w:val="24"/>
          <w:lang w:val="id-ID"/>
        </w:rPr>
        <w:t>andaria</w:t>
      </w:r>
      <w:r w:rsidRPr="006325F9">
        <w:rPr>
          <w:rFonts w:ascii="Times New Roman" w:hAnsi="Times New Roman" w:cs="Times New Roman"/>
          <w:sz w:val="24"/>
          <w:szCs w:val="24"/>
          <w:lang w:val="id-ID"/>
        </w:rPr>
        <w:t xml:space="preserve">.  Jurnal </w:t>
      </w:r>
      <w:r w:rsidRPr="006325F9">
        <w:rPr>
          <w:rFonts w:ascii="Times New Roman" w:hAnsi="Times New Roman" w:cs="Times New Roman"/>
          <w:sz w:val="24"/>
          <w:szCs w:val="24"/>
        </w:rPr>
        <w:t>Jurnal Ekonomi dan Kewirausahaan Vol. 13, No. 2</w:t>
      </w:r>
      <w:r w:rsidRPr="006325F9">
        <w:rPr>
          <w:rFonts w:ascii="Times New Roman" w:hAnsi="Times New Roman" w:cs="Times New Roman"/>
          <w:sz w:val="24"/>
          <w:szCs w:val="24"/>
          <w:lang w:val="id-ID"/>
        </w:rPr>
        <w:t xml:space="preserve">.  </w:t>
      </w:r>
      <w:r w:rsidRPr="006325F9">
        <w:rPr>
          <w:rFonts w:ascii="Times New Roman" w:hAnsi="Times New Roman" w:cs="Times New Roman"/>
          <w:sz w:val="24"/>
          <w:szCs w:val="24"/>
        </w:rPr>
        <w:t>Fakultas Ekonomi Universitas Slamet Riyadi</w:t>
      </w:r>
      <w:r w:rsidRPr="006325F9">
        <w:rPr>
          <w:rFonts w:ascii="Times New Roman" w:hAnsi="Times New Roman" w:cs="Times New Roman"/>
          <w:sz w:val="24"/>
          <w:szCs w:val="24"/>
          <w:lang w:val="id-ID"/>
        </w:rPr>
        <w:t xml:space="preserve"> </w:t>
      </w:r>
      <w:r w:rsidRPr="006325F9">
        <w:rPr>
          <w:rFonts w:ascii="Times New Roman" w:hAnsi="Times New Roman" w:cs="Times New Roman"/>
          <w:sz w:val="24"/>
          <w:szCs w:val="24"/>
        </w:rPr>
        <w:t>Surakarta</w:t>
      </w:r>
      <w:r w:rsidRPr="006325F9">
        <w:rPr>
          <w:rFonts w:ascii="Times New Roman" w:hAnsi="Times New Roman" w:cs="Times New Roman"/>
          <w:sz w:val="24"/>
          <w:szCs w:val="24"/>
          <w:lang w:val="id-ID"/>
        </w:rPr>
        <w:t>.</w:t>
      </w:r>
    </w:p>
    <w:p w14:paraId="2133CC14" w14:textId="77777777" w:rsidR="000A792F" w:rsidRDefault="000A792F" w:rsidP="006325F9">
      <w:pPr>
        <w:spacing w:after="0" w:line="240" w:lineRule="auto"/>
        <w:ind w:leftChars="-1" w:left="708" w:hangingChars="296" w:hanging="710"/>
        <w:jc w:val="both"/>
        <w:rPr>
          <w:rFonts w:ascii="Times New Roman" w:hAnsi="Times New Roman" w:cs="Times New Roman"/>
          <w:sz w:val="24"/>
          <w:szCs w:val="24"/>
          <w:lang w:val="id-ID"/>
        </w:rPr>
      </w:pPr>
    </w:p>
    <w:p w14:paraId="607A71F1" w14:textId="547218D8" w:rsidR="000A792F" w:rsidRPr="006325F9" w:rsidRDefault="000A792F" w:rsidP="006325F9">
      <w:pPr>
        <w:spacing w:after="0" w:line="240" w:lineRule="auto"/>
        <w:ind w:leftChars="-1" w:left="708" w:hangingChars="296" w:hanging="710"/>
        <w:jc w:val="both"/>
        <w:rPr>
          <w:rFonts w:ascii="Times New Roman" w:hAnsi="Times New Roman" w:cs="Times New Roman"/>
          <w:sz w:val="24"/>
          <w:szCs w:val="24"/>
          <w:lang w:val="id-ID"/>
        </w:rPr>
      </w:pPr>
      <w:r>
        <w:rPr>
          <w:rFonts w:ascii="Times New Roman" w:eastAsia="DengXian" w:hAnsi="Times New Roman" w:cs="Times New Roman"/>
          <w:sz w:val="24"/>
          <w:szCs w:val="24"/>
        </w:rPr>
        <w:t xml:space="preserve">Wijayanti Ima, Romadhon dan Laras Rianingsih. (2016). </w:t>
      </w:r>
      <w:r w:rsidRPr="002155EE">
        <w:rPr>
          <w:rFonts w:ascii="Times New Roman" w:eastAsia="DengXian" w:hAnsi="Times New Roman" w:cs="Times New Roman"/>
          <w:i/>
          <w:iCs/>
          <w:sz w:val="24"/>
          <w:szCs w:val="24"/>
        </w:rPr>
        <w:t xml:space="preserve">Karakteristik Hidrolisat </w:t>
      </w:r>
      <w:r>
        <w:rPr>
          <w:rFonts w:ascii="Times New Roman" w:eastAsia="DengXian" w:hAnsi="Times New Roman" w:cs="Times New Roman"/>
          <w:i/>
          <w:iCs/>
          <w:sz w:val="24"/>
          <w:szCs w:val="24"/>
        </w:rPr>
        <w:t>P</w:t>
      </w:r>
      <w:r w:rsidRPr="002155EE">
        <w:rPr>
          <w:rFonts w:ascii="Times New Roman" w:eastAsia="DengXian" w:hAnsi="Times New Roman" w:cs="Times New Roman"/>
          <w:i/>
          <w:iCs/>
          <w:sz w:val="24"/>
          <w:szCs w:val="24"/>
        </w:rPr>
        <w:t xml:space="preserve">rotein </w:t>
      </w:r>
      <w:r>
        <w:rPr>
          <w:rFonts w:ascii="Times New Roman" w:eastAsia="DengXian" w:hAnsi="Times New Roman" w:cs="Times New Roman"/>
          <w:i/>
          <w:iCs/>
          <w:sz w:val="24"/>
          <w:szCs w:val="24"/>
        </w:rPr>
        <w:t>I</w:t>
      </w:r>
      <w:r w:rsidRPr="002155EE">
        <w:rPr>
          <w:rFonts w:ascii="Times New Roman" w:eastAsia="DengXian" w:hAnsi="Times New Roman" w:cs="Times New Roman"/>
          <w:i/>
          <w:iCs/>
          <w:sz w:val="24"/>
          <w:szCs w:val="24"/>
        </w:rPr>
        <w:t xml:space="preserve">kan </w:t>
      </w:r>
      <w:r>
        <w:rPr>
          <w:rFonts w:ascii="Times New Roman" w:eastAsia="DengXian" w:hAnsi="Times New Roman" w:cs="Times New Roman"/>
          <w:i/>
          <w:iCs/>
          <w:sz w:val="24"/>
          <w:szCs w:val="24"/>
        </w:rPr>
        <w:t>b</w:t>
      </w:r>
      <w:r w:rsidRPr="002155EE">
        <w:rPr>
          <w:rFonts w:ascii="Times New Roman" w:eastAsia="DengXian" w:hAnsi="Times New Roman" w:cs="Times New Roman"/>
          <w:i/>
          <w:iCs/>
          <w:sz w:val="24"/>
          <w:szCs w:val="24"/>
        </w:rPr>
        <w:t>andeng (Chans Chanos Forsk) dengan Konsentrasi Enzim Bromelin Yang Berbeda</w:t>
      </w:r>
      <w:r>
        <w:rPr>
          <w:rFonts w:ascii="Times New Roman" w:eastAsia="DengXian" w:hAnsi="Times New Roman" w:cs="Times New Roman"/>
          <w:sz w:val="24"/>
          <w:szCs w:val="24"/>
        </w:rPr>
        <w:t>. Jurnal Saintek Perikanan Vol. 11 No.</w:t>
      </w:r>
      <w:proofErr w:type="gramStart"/>
      <w:r>
        <w:rPr>
          <w:rFonts w:ascii="Times New Roman" w:eastAsia="DengXian" w:hAnsi="Times New Roman" w:cs="Times New Roman"/>
          <w:sz w:val="24"/>
          <w:szCs w:val="24"/>
        </w:rPr>
        <w:t>2 :</w:t>
      </w:r>
      <w:proofErr w:type="gramEnd"/>
      <w:r>
        <w:rPr>
          <w:rFonts w:ascii="Times New Roman" w:eastAsia="DengXian" w:hAnsi="Times New Roman" w:cs="Times New Roman"/>
          <w:sz w:val="24"/>
          <w:szCs w:val="24"/>
        </w:rPr>
        <w:t xml:space="preserve">  129-133. Program Studi Hasil Perikanan, Universitas Diponegoro</w:t>
      </w:r>
    </w:p>
    <w:p w14:paraId="7A60A386" w14:textId="77777777" w:rsidR="000C180F" w:rsidRPr="006325F9" w:rsidRDefault="000C180F" w:rsidP="006325F9">
      <w:pPr>
        <w:spacing w:after="0"/>
        <w:rPr>
          <w:rFonts w:ascii="Times New Roman" w:hAnsi="Times New Roman" w:cs="Times New Roman"/>
        </w:rPr>
      </w:pPr>
    </w:p>
    <w:sectPr w:rsidR="000C180F" w:rsidRPr="006325F9" w:rsidSect="00883245">
      <w:type w:val="continuous"/>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6290C" w14:textId="77777777" w:rsidR="00265D2B" w:rsidRDefault="00265D2B" w:rsidP="006325F9">
      <w:pPr>
        <w:spacing w:after="0" w:line="240" w:lineRule="auto"/>
      </w:pPr>
      <w:r>
        <w:separator/>
      </w:r>
    </w:p>
  </w:endnote>
  <w:endnote w:type="continuationSeparator" w:id="0">
    <w:p w14:paraId="31058F87" w14:textId="77777777" w:rsidR="00265D2B" w:rsidRDefault="00265D2B" w:rsidP="0063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163447"/>
      <w:docPartObj>
        <w:docPartGallery w:val="Page Numbers (Bottom of Page)"/>
        <w:docPartUnique/>
      </w:docPartObj>
    </w:sdtPr>
    <w:sdtEndPr>
      <w:rPr>
        <w:rFonts w:ascii="Times New Roman" w:hAnsi="Times New Roman" w:cs="Times New Roman"/>
        <w:sz w:val="24"/>
        <w:szCs w:val="24"/>
      </w:rPr>
    </w:sdtEndPr>
    <w:sdtContent>
      <w:p w14:paraId="5143EA65" w14:textId="3390B4C9" w:rsidR="005C69E5" w:rsidRPr="00611651" w:rsidRDefault="005C69E5">
        <w:pPr>
          <w:pStyle w:val="Footer"/>
          <w:jc w:val="right"/>
          <w:rPr>
            <w:rFonts w:ascii="Times New Roman" w:hAnsi="Times New Roman" w:cs="Times New Roman"/>
            <w:sz w:val="24"/>
            <w:szCs w:val="24"/>
          </w:rPr>
        </w:pPr>
        <w:r w:rsidRPr="00611651">
          <w:rPr>
            <w:rFonts w:ascii="Times New Roman" w:hAnsi="Times New Roman" w:cs="Times New Roman"/>
            <w:sz w:val="24"/>
            <w:szCs w:val="24"/>
          </w:rPr>
          <w:fldChar w:fldCharType="begin"/>
        </w:r>
        <w:r w:rsidRPr="00611651">
          <w:rPr>
            <w:rFonts w:ascii="Times New Roman" w:hAnsi="Times New Roman" w:cs="Times New Roman"/>
            <w:sz w:val="24"/>
            <w:szCs w:val="24"/>
          </w:rPr>
          <w:instrText>PAGE   \* MERGEFORMAT</w:instrText>
        </w:r>
        <w:r w:rsidRPr="00611651">
          <w:rPr>
            <w:rFonts w:ascii="Times New Roman" w:hAnsi="Times New Roman" w:cs="Times New Roman"/>
            <w:sz w:val="24"/>
            <w:szCs w:val="24"/>
          </w:rPr>
          <w:fldChar w:fldCharType="separate"/>
        </w:r>
        <w:r w:rsidR="00CA092B" w:rsidRPr="00CA092B">
          <w:rPr>
            <w:rFonts w:ascii="Times New Roman" w:hAnsi="Times New Roman" w:cs="Times New Roman"/>
            <w:noProof/>
            <w:sz w:val="24"/>
            <w:szCs w:val="24"/>
            <w:lang w:val="id-ID"/>
          </w:rPr>
          <w:t>7</w:t>
        </w:r>
        <w:r w:rsidRPr="00611651">
          <w:rPr>
            <w:rFonts w:ascii="Times New Roman" w:hAnsi="Times New Roman" w:cs="Times New Roman"/>
            <w:sz w:val="24"/>
            <w:szCs w:val="24"/>
          </w:rPr>
          <w:fldChar w:fldCharType="end"/>
        </w:r>
      </w:p>
    </w:sdtContent>
  </w:sdt>
  <w:p w14:paraId="08376C57" w14:textId="77777777" w:rsidR="005C69E5" w:rsidRPr="00611651" w:rsidRDefault="005C69E5">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158FC" w14:textId="77777777" w:rsidR="00265D2B" w:rsidRDefault="00265D2B" w:rsidP="006325F9">
      <w:pPr>
        <w:spacing w:after="0" w:line="240" w:lineRule="auto"/>
      </w:pPr>
      <w:r>
        <w:separator/>
      </w:r>
    </w:p>
  </w:footnote>
  <w:footnote w:type="continuationSeparator" w:id="0">
    <w:p w14:paraId="49B7D016" w14:textId="77777777" w:rsidR="00265D2B" w:rsidRDefault="00265D2B" w:rsidP="006325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10C"/>
    <w:multiLevelType w:val="hybridMultilevel"/>
    <w:tmpl w:val="A77CB00E"/>
    <w:lvl w:ilvl="0" w:tplc="0421000F">
      <w:start w:val="1"/>
      <w:numFmt w:val="decimal"/>
      <w:lvlText w:val="%1."/>
      <w:lvlJc w:val="left"/>
      <w:pPr>
        <w:ind w:left="66" w:hanging="360"/>
      </w:pPr>
      <w:rPr>
        <w:rFonts w:hint="default"/>
      </w:rPr>
    </w:lvl>
    <w:lvl w:ilvl="1" w:tplc="04210019" w:tentative="1">
      <w:start w:val="1"/>
      <w:numFmt w:val="lowerLetter"/>
      <w:lvlText w:val="%2."/>
      <w:lvlJc w:val="left"/>
      <w:pPr>
        <w:ind w:left="786" w:hanging="360"/>
      </w:pPr>
    </w:lvl>
    <w:lvl w:ilvl="2" w:tplc="0421001B" w:tentative="1">
      <w:start w:val="1"/>
      <w:numFmt w:val="lowerRoman"/>
      <w:lvlText w:val="%3."/>
      <w:lvlJc w:val="right"/>
      <w:pPr>
        <w:ind w:left="1506" w:hanging="180"/>
      </w:pPr>
    </w:lvl>
    <w:lvl w:ilvl="3" w:tplc="0421000F" w:tentative="1">
      <w:start w:val="1"/>
      <w:numFmt w:val="decimal"/>
      <w:lvlText w:val="%4."/>
      <w:lvlJc w:val="left"/>
      <w:pPr>
        <w:ind w:left="2226" w:hanging="360"/>
      </w:pPr>
    </w:lvl>
    <w:lvl w:ilvl="4" w:tplc="04210019" w:tentative="1">
      <w:start w:val="1"/>
      <w:numFmt w:val="lowerLetter"/>
      <w:lvlText w:val="%5."/>
      <w:lvlJc w:val="left"/>
      <w:pPr>
        <w:ind w:left="2946" w:hanging="360"/>
      </w:pPr>
    </w:lvl>
    <w:lvl w:ilvl="5" w:tplc="0421001B" w:tentative="1">
      <w:start w:val="1"/>
      <w:numFmt w:val="lowerRoman"/>
      <w:lvlText w:val="%6."/>
      <w:lvlJc w:val="right"/>
      <w:pPr>
        <w:ind w:left="3666" w:hanging="180"/>
      </w:pPr>
    </w:lvl>
    <w:lvl w:ilvl="6" w:tplc="0421000F" w:tentative="1">
      <w:start w:val="1"/>
      <w:numFmt w:val="decimal"/>
      <w:lvlText w:val="%7."/>
      <w:lvlJc w:val="left"/>
      <w:pPr>
        <w:ind w:left="4386" w:hanging="360"/>
      </w:pPr>
    </w:lvl>
    <w:lvl w:ilvl="7" w:tplc="04210019" w:tentative="1">
      <w:start w:val="1"/>
      <w:numFmt w:val="lowerLetter"/>
      <w:lvlText w:val="%8."/>
      <w:lvlJc w:val="left"/>
      <w:pPr>
        <w:ind w:left="5106" w:hanging="360"/>
      </w:pPr>
    </w:lvl>
    <w:lvl w:ilvl="8" w:tplc="0421001B" w:tentative="1">
      <w:start w:val="1"/>
      <w:numFmt w:val="lowerRoman"/>
      <w:lvlText w:val="%9."/>
      <w:lvlJc w:val="right"/>
      <w:pPr>
        <w:ind w:left="5826" w:hanging="180"/>
      </w:pPr>
    </w:lvl>
  </w:abstractNum>
  <w:abstractNum w:abstractNumId="1" w15:restartNumberingAfterBreak="0">
    <w:nsid w:val="0AA878A8"/>
    <w:multiLevelType w:val="multilevel"/>
    <w:tmpl w:val="950200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9B184C"/>
    <w:multiLevelType w:val="hybridMultilevel"/>
    <w:tmpl w:val="F1F023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F36A78"/>
    <w:multiLevelType w:val="hybridMultilevel"/>
    <w:tmpl w:val="6FAA5E90"/>
    <w:lvl w:ilvl="0" w:tplc="C58AC1DA">
      <w:start w:val="1"/>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E17523D"/>
    <w:multiLevelType w:val="hybridMultilevel"/>
    <w:tmpl w:val="5B22AA02"/>
    <w:lvl w:ilvl="0" w:tplc="C58AC1DA">
      <w:start w:val="1"/>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E897EF7"/>
    <w:multiLevelType w:val="hybridMultilevel"/>
    <w:tmpl w:val="4B9066F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30E17120"/>
    <w:multiLevelType w:val="hybridMultilevel"/>
    <w:tmpl w:val="24260E60"/>
    <w:lvl w:ilvl="0" w:tplc="0DF83B66">
      <w:start w:val="1"/>
      <w:numFmt w:val="decimal"/>
      <w:lvlText w:val="%1."/>
      <w:lvlJc w:val="left"/>
      <w:pPr>
        <w:ind w:left="607" w:hanging="360"/>
      </w:pPr>
      <w:rPr>
        <w:rFonts w:hint="default"/>
      </w:rPr>
    </w:lvl>
    <w:lvl w:ilvl="1" w:tplc="04210019" w:tentative="1">
      <w:start w:val="1"/>
      <w:numFmt w:val="lowerLetter"/>
      <w:lvlText w:val="%2."/>
      <w:lvlJc w:val="left"/>
      <w:pPr>
        <w:ind w:left="1327" w:hanging="360"/>
      </w:pPr>
    </w:lvl>
    <w:lvl w:ilvl="2" w:tplc="0421001B" w:tentative="1">
      <w:start w:val="1"/>
      <w:numFmt w:val="lowerRoman"/>
      <w:lvlText w:val="%3."/>
      <w:lvlJc w:val="right"/>
      <w:pPr>
        <w:ind w:left="2047" w:hanging="180"/>
      </w:pPr>
    </w:lvl>
    <w:lvl w:ilvl="3" w:tplc="0421000F" w:tentative="1">
      <w:start w:val="1"/>
      <w:numFmt w:val="decimal"/>
      <w:lvlText w:val="%4."/>
      <w:lvlJc w:val="left"/>
      <w:pPr>
        <w:ind w:left="2767" w:hanging="360"/>
      </w:pPr>
    </w:lvl>
    <w:lvl w:ilvl="4" w:tplc="04210019" w:tentative="1">
      <w:start w:val="1"/>
      <w:numFmt w:val="lowerLetter"/>
      <w:lvlText w:val="%5."/>
      <w:lvlJc w:val="left"/>
      <w:pPr>
        <w:ind w:left="3487" w:hanging="360"/>
      </w:pPr>
    </w:lvl>
    <w:lvl w:ilvl="5" w:tplc="0421001B" w:tentative="1">
      <w:start w:val="1"/>
      <w:numFmt w:val="lowerRoman"/>
      <w:lvlText w:val="%6."/>
      <w:lvlJc w:val="right"/>
      <w:pPr>
        <w:ind w:left="4207" w:hanging="180"/>
      </w:pPr>
    </w:lvl>
    <w:lvl w:ilvl="6" w:tplc="0421000F" w:tentative="1">
      <w:start w:val="1"/>
      <w:numFmt w:val="decimal"/>
      <w:lvlText w:val="%7."/>
      <w:lvlJc w:val="left"/>
      <w:pPr>
        <w:ind w:left="4927" w:hanging="360"/>
      </w:pPr>
    </w:lvl>
    <w:lvl w:ilvl="7" w:tplc="04210019" w:tentative="1">
      <w:start w:val="1"/>
      <w:numFmt w:val="lowerLetter"/>
      <w:lvlText w:val="%8."/>
      <w:lvlJc w:val="left"/>
      <w:pPr>
        <w:ind w:left="5647" w:hanging="360"/>
      </w:pPr>
    </w:lvl>
    <w:lvl w:ilvl="8" w:tplc="0421001B" w:tentative="1">
      <w:start w:val="1"/>
      <w:numFmt w:val="lowerRoman"/>
      <w:lvlText w:val="%9."/>
      <w:lvlJc w:val="right"/>
      <w:pPr>
        <w:ind w:left="6367" w:hanging="180"/>
      </w:pPr>
    </w:lvl>
  </w:abstractNum>
  <w:abstractNum w:abstractNumId="7" w15:restartNumberingAfterBreak="0">
    <w:nsid w:val="32C155EC"/>
    <w:multiLevelType w:val="hybridMultilevel"/>
    <w:tmpl w:val="BAF85886"/>
    <w:lvl w:ilvl="0" w:tplc="D26E5A82">
      <w:start w:val="1"/>
      <w:numFmt w:val="decimal"/>
      <w:lvlText w:val="%1."/>
      <w:lvlJc w:val="left"/>
      <w:pPr>
        <w:ind w:left="638" w:hanging="360"/>
      </w:pPr>
      <w:rPr>
        <w:rFonts w:hint="default"/>
      </w:rPr>
    </w:lvl>
    <w:lvl w:ilvl="1" w:tplc="04210019" w:tentative="1">
      <w:start w:val="1"/>
      <w:numFmt w:val="lowerLetter"/>
      <w:lvlText w:val="%2."/>
      <w:lvlJc w:val="left"/>
      <w:pPr>
        <w:ind w:left="1358" w:hanging="360"/>
      </w:pPr>
    </w:lvl>
    <w:lvl w:ilvl="2" w:tplc="0421001B" w:tentative="1">
      <w:start w:val="1"/>
      <w:numFmt w:val="lowerRoman"/>
      <w:lvlText w:val="%3."/>
      <w:lvlJc w:val="right"/>
      <w:pPr>
        <w:ind w:left="2078" w:hanging="180"/>
      </w:pPr>
    </w:lvl>
    <w:lvl w:ilvl="3" w:tplc="0421000F" w:tentative="1">
      <w:start w:val="1"/>
      <w:numFmt w:val="decimal"/>
      <w:lvlText w:val="%4."/>
      <w:lvlJc w:val="left"/>
      <w:pPr>
        <w:ind w:left="2798" w:hanging="360"/>
      </w:pPr>
    </w:lvl>
    <w:lvl w:ilvl="4" w:tplc="04210019" w:tentative="1">
      <w:start w:val="1"/>
      <w:numFmt w:val="lowerLetter"/>
      <w:lvlText w:val="%5."/>
      <w:lvlJc w:val="left"/>
      <w:pPr>
        <w:ind w:left="3518" w:hanging="360"/>
      </w:pPr>
    </w:lvl>
    <w:lvl w:ilvl="5" w:tplc="0421001B" w:tentative="1">
      <w:start w:val="1"/>
      <w:numFmt w:val="lowerRoman"/>
      <w:lvlText w:val="%6."/>
      <w:lvlJc w:val="right"/>
      <w:pPr>
        <w:ind w:left="4238" w:hanging="180"/>
      </w:pPr>
    </w:lvl>
    <w:lvl w:ilvl="6" w:tplc="0421000F" w:tentative="1">
      <w:start w:val="1"/>
      <w:numFmt w:val="decimal"/>
      <w:lvlText w:val="%7."/>
      <w:lvlJc w:val="left"/>
      <w:pPr>
        <w:ind w:left="4958" w:hanging="360"/>
      </w:pPr>
    </w:lvl>
    <w:lvl w:ilvl="7" w:tplc="04210019" w:tentative="1">
      <w:start w:val="1"/>
      <w:numFmt w:val="lowerLetter"/>
      <w:lvlText w:val="%8."/>
      <w:lvlJc w:val="left"/>
      <w:pPr>
        <w:ind w:left="5678" w:hanging="360"/>
      </w:pPr>
    </w:lvl>
    <w:lvl w:ilvl="8" w:tplc="0421001B" w:tentative="1">
      <w:start w:val="1"/>
      <w:numFmt w:val="lowerRoman"/>
      <w:lvlText w:val="%9."/>
      <w:lvlJc w:val="right"/>
      <w:pPr>
        <w:ind w:left="6398" w:hanging="180"/>
      </w:pPr>
    </w:lvl>
  </w:abstractNum>
  <w:abstractNum w:abstractNumId="8" w15:restartNumberingAfterBreak="0">
    <w:nsid w:val="45B27A7E"/>
    <w:multiLevelType w:val="hybridMultilevel"/>
    <w:tmpl w:val="AFEA1B00"/>
    <w:lvl w:ilvl="0" w:tplc="35D6E45E">
      <w:start w:val="1"/>
      <w:numFmt w:val="decimal"/>
      <w:lvlText w:val="%1."/>
      <w:lvlJc w:val="left"/>
      <w:pPr>
        <w:ind w:left="613" w:hanging="360"/>
      </w:pPr>
      <w:rPr>
        <w:rFonts w:hint="default"/>
      </w:rPr>
    </w:lvl>
    <w:lvl w:ilvl="1" w:tplc="04210019" w:tentative="1">
      <w:start w:val="1"/>
      <w:numFmt w:val="lowerLetter"/>
      <w:lvlText w:val="%2."/>
      <w:lvlJc w:val="left"/>
      <w:pPr>
        <w:ind w:left="1333" w:hanging="360"/>
      </w:pPr>
    </w:lvl>
    <w:lvl w:ilvl="2" w:tplc="0421001B" w:tentative="1">
      <w:start w:val="1"/>
      <w:numFmt w:val="lowerRoman"/>
      <w:lvlText w:val="%3."/>
      <w:lvlJc w:val="right"/>
      <w:pPr>
        <w:ind w:left="2053" w:hanging="180"/>
      </w:pPr>
    </w:lvl>
    <w:lvl w:ilvl="3" w:tplc="0421000F" w:tentative="1">
      <w:start w:val="1"/>
      <w:numFmt w:val="decimal"/>
      <w:lvlText w:val="%4."/>
      <w:lvlJc w:val="left"/>
      <w:pPr>
        <w:ind w:left="2773" w:hanging="360"/>
      </w:pPr>
    </w:lvl>
    <w:lvl w:ilvl="4" w:tplc="04210019" w:tentative="1">
      <w:start w:val="1"/>
      <w:numFmt w:val="lowerLetter"/>
      <w:lvlText w:val="%5."/>
      <w:lvlJc w:val="left"/>
      <w:pPr>
        <w:ind w:left="3493" w:hanging="360"/>
      </w:pPr>
    </w:lvl>
    <w:lvl w:ilvl="5" w:tplc="0421001B" w:tentative="1">
      <w:start w:val="1"/>
      <w:numFmt w:val="lowerRoman"/>
      <w:lvlText w:val="%6."/>
      <w:lvlJc w:val="right"/>
      <w:pPr>
        <w:ind w:left="4213" w:hanging="180"/>
      </w:pPr>
    </w:lvl>
    <w:lvl w:ilvl="6" w:tplc="0421000F" w:tentative="1">
      <w:start w:val="1"/>
      <w:numFmt w:val="decimal"/>
      <w:lvlText w:val="%7."/>
      <w:lvlJc w:val="left"/>
      <w:pPr>
        <w:ind w:left="4933" w:hanging="360"/>
      </w:pPr>
    </w:lvl>
    <w:lvl w:ilvl="7" w:tplc="04210019" w:tentative="1">
      <w:start w:val="1"/>
      <w:numFmt w:val="lowerLetter"/>
      <w:lvlText w:val="%8."/>
      <w:lvlJc w:val="left"/>
      <w:pPr>
        <w:ind w:left="5653" w:hanging="360"/>
      </w:pPr>
    </w:lvl>
    <w:lvl w:ilvl="8" w:tplc="0421001B" w:tentative="1">
      <w:start w:val="1"/>
      <w:numFmt w:val="lowerRoman"/>
      <w:lvlText w:val="%9."/>
      <w:lvlJc w:val="right"/>
      <w:pPr>
        <w:ind w:left="6373" w:hanging="180"/>
      </w:pPr>
    </w:lvl>
  </w:abstractNum>
  <w:abstractNum w:abstractNumId="9" w15:restartNumberingAfterBreak="0">
    <w:nsid w:val="4A932232"/>
    <w:multiLevelType w:val="hybridMultilevel"/>
    <w:tmpl w:val="2D78C706"/>
    <w:lvl w:ilvl="0" w:tplc="C58AC1DA">
      <w:start w:val="1"/>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2944A23"/>
    <w:multiLevelType w:val="hybridMultilevel"/>
    <w:tmpl w:val="AB86A8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9820EF6"/>
    <w:multiLevelType w:val="hybridMultilevel"/>
    <w:tmpl w:val="CCDE05DE"/>
    <w:lvl w:ilvl="0" w:tplc="EA88ED5E">
      <w:start w:val="1"/>
      <w:numFmt w:val="decimal"/>
      <w:lvlText w:val="%1."/>
      <w:lvlJc w:val="left"/>
      <w:pPr>
        <w:ind w:left="653" w:hanging="360"/>
      </w:pPr>
      <w:rPr>
        <w:rFonts w:hint="default"/>
      </w:rPr>
    </w:lvl>
    <w:lvl w:ilvl="1" w:tplc="04210019" w:tentative="1">
      <w:start w:val="1"/>
      <w:numFmt w:val="lowerLetter"/>
      <w:lvlText w:val="%2."/>
      <w:lvlJc w:val="left"/>
      <w:pPr>
        <w:ind w:left="1373" w:hanging="360"/>
      </w:pPr>
    </w:lvl>
    <w:lvl w:ilvl="2" w:tplc="0421001B" w:tentative="1">
      <w:start w:val="1"/>
      <w:numFmt w:val="lowerRoman"/>
      <w:lvlText w:val="%3."/>
      <w:lvlJc w:val="right"/>
      <w:pPr>
        <w:ind w:left="2093" w:hanging="180"/>
      </w:pPr>
    </w:lvl>
    <w:lvl w:ilvl="3" w:tplc="0421000F" w:tentative="1">
      <w:start w:val="1"/>
      <w:numFmt w:val="decimal"/>
      <w:lvlText w:val="%4."/>
      <w:lvlJc w:val="left"/>
      <w:pPr>
        <w:ind w:left="2813" w:hanging="360"/>
      </w:pPr>
    </w:lvl>
    <w:lvl w:ilvl="4" w:tplc="04210019" w:tentative="1">
      <w:start w:val="1"/>
      <w:numFmt w:val="lowerLetter"/>
      <w:lvlText w:val="%5."/>
      <w:lvlJc w:val="left"/>
      <w:pPr>
        <w:ind w:left="3533" w:hanging="360"/>
      </w:pPr>
    </w:lvl>
    <w:lvl w:ilvl="5" w:tplc="0421001B" w:tentative="1">
      <w:start w:val="1"/>
      <w:numFmt w:val="lowerRoman"/>
      <w:lvlText w:val="%6."/>
      <w:lvlJc w:val="right"/>
      <w:pPr>
        <w:ind w:left="4253" w:hanging="180"/>
      </w:pPr>
    </w:lvl>
    <w:lvl w:ilvl="6" w:tplc="0421000F" w:tentative="1">
      <w:start w:val="1"/>
      <w:numFmt w:val="decimal"/>
      <w:lvlText w:val="%7."/>
      <w:lvlJc w:val="left"/>
      <w:pPr>
        <w:ind w:left="4973" w:hanging="360"/>
      </w:pPr>
    </w:lvl>
    <w:lvl w:ilvl="7" w:tplc="04210019" w:tentative="1">
      <w:start w:val="1"/>
      <w:numFmt w:val="lowerLetter"/>
      <w:lvlText w:val="%8."/>
      <w:lvlJc w:val="left"/>
      <w:pPr>
        <w:ind w:left="5693" w:hanging="360"/>
      </w:pPr>
    </w:lvl>
    <w:lvl w:ilvl="8" w:tplc="0421001B" w:tentative="1">
      <w:start w:val="1"/>
      <w:numFmt w:val="lowerRoman"/>
      <w:lvlText w:val="%9."/>
      <w:lvlJc w:val="right"/>
      <w:pPr>
        <w:ind w:left="6413" w:hanging="180"/>
      </w:pPr>
    </w:lvl>
  </w:abstractNum>
  <w:abstractNum w:abstractNumId="12" w15:restartNumberingAfterBreak="0">
    <w:nsid w:val="69203163"/>
    <w:multiLevelType w:val="hybridMultilevel"/>
    <w:tmpl w:val="8112F57A"/>
    <w:lvl w:ilvl="0" w:tplc="C58AC1DA">
      <w:start w:val="1"/>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6A5873DE"/>
    <w:multiLevelType w:val="hybridMultilevel"/>
    <w:tmpl w:val="069CE7DE"/>
    <w:lvl w:ilvl="0" w:tplc="C58AC1DA">
      <w:start w:val="1"/>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6C635F3A"/>
    <w:multiLevelType w:val="hybridMultilevel"/>
    <w:tmpl w:val="3274DF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2"/>
  </w:num>
  <w:num w:numId="5">
    <w:abstractNumId w:val="13"/>
  </w:num>
  <w:num w:numId="6">
    <w:abstractNumId w:val="9"/>
  </w:num>
  <w:num w:numId="7">
    <w:abstractNumId w:val="0"/>
  </w:num>
  <w:num w:numId="8">
    <w:abstractNumId w:val="1"/>
  </w:num>
  <w:num w:numId="9">
    <w:abstractNumId w:val="2"/>
  </w:num>
  <w:num w:numId="10">
    <w:abstractNumId w:val="10"/>
  </w:num>
  <w:num w:numId="11">
    <w:abstractNumId w:val="8"/>
  </w:num>
  <w:num w:numId="12">
    <w:abstractNumId w:val="6"/>
  </w:num>
  <w:num w:numId="13">
    <w:abstractNumId w:val="7"/>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F9"/>
    <w:rsid w:val="000A792F"/>
    <w:rsid w:val="000C180F"/>
    <w:rsid w:val="00104860"/>
    <w:rsid w:val="0013009A"/>
    <w:rsid w:val="00166B07"/>
    <w:rsid w:val="001D3C79"/>
    <w:rsid w:val="002230BA"/>
    <w:rsid w:val="002512F1"/>
    <w:rsid w:val="00265D2B"/>
    <w:rsid w:val="002A7AB3"/>
    <w:rsid w:val="002E246B"/>
    <w:rsid w:val="00306D6C"/>
    <w:rsid w:val="003226ED"/>
    <w:rsid w:val="00361533"/>
    <w:rsid w:val="003E4DAD"/>
    <w:rsid w:val="003E6D42"/>
    <w:rsid w:val="003F1063"/>
    <w:rsid w:val="00411B0B"/>
    <w:rsid w:val="00475984"/>
    <w:rsid w:val="00494196"/>
    <w:rsid w:val="004A4F28"/>
    <w:rsid w:val="0050677F"/>
    <w:rsid w:val="005669BF"/>
    <w:rsid w:val="00592B74"/>
    <w:rsid w:val="005B220C"/>
    <w:rsid w:val="005C69E5"/>
    <w:rsid w:val="00611651"/>
    <w:rsid w:val="0062171B"/>
    <w:rsid w:val="006325F9"/>
    <w:rsid w:val="006414A0"/>
    <w:rsid w:val="006C0F80"/>
    <w:rsid w:val="00721554"/>
    <w:rsid w:val="00754E15"/>
    <w:rsid w:val="0075737E"/>
    <w:rsid w:val="00772034"/>
    <w:rsid w:val="007F2669"/>
    <w:rsid w:val="00853317"/>
    <w:rsid w:val="00870F98"/>
    <w:rsid w:val="00883245"/>
    <w:rsid w:val="008C3196"/>
    <w:rsid w:val="008C7913"/>
    <w:rsid w:val="008F702D"/>
    <w:rsid w:val="009133F0"/>
    <w:rsid w:val="00987D5E"/>
    <w:rsid w:val="00A9189D"/>
    <w:rsid w:val="00C86966"/>
    <w:rsid w:val="00CA092B"/>
    <w:rsid w:val="00CA411E"/>
    <w:rsid w:val="00CA5E37"/>
    <w:rsid w:val="00D04C84"/>
    <w:rsid w:val="00D749C9"/>
    <w:rsid w:val="00DA6358"/>
    <w:rsid w:val="00E02310"/>
    <w:rsid w:val="00E17AAA"/>
    <w:rsid w:val="00FE064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4D17"/>
  <w15:docId w15:val="{AADA4198-09C8-4510-A7B5-7B53C0A0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5F9"/>
    <w:pPr>
      <w:spacing w:after="200" w:line="276" w:lineRule="auto"/>
    </w:pPr>
    <w:rPr>
      <w:rFonts w:eastAsiaTheme="minorEastAsia"/>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5F9"/>
    <w:pPr>
      <w:widowControl w:val="0"/>
      <w:spacing w:after="200" w:line="276" w:lineRule="auto"/>
      <w:jc w:val="both"/>
    </w:pPr>
    <w:rPr>
      <w:rFonts w:eastAsiaTheme="minorEastAsia"/>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25F9"/>
    <w:pPr>
      <w:ind w:left="720"/>
      <w:contextualSpacing/>
    </w:pPr>
  </w:style>
  <w:style w:type="paragraph" w:styleId="HTMLPreformatted">
    <w:name w:val="HTML Preformatted"/>
    <w:basedOn w:val="Normal"/>
    <w:link w:val="HTMLPreformattedChar"/>
    <w:uiPriority w:val="99"/>
    <w:unhideWhenUsed/>
    <w:rsid w:val="0063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6325F9"/>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632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5F9"/>
    <w:rPr>
      <w:rFonts w:eastAsiaTheme="minorEastAsia"/>
      <w:sz w:val="21"/>
      <w:lang w:val="en-US" w:eastAsia="zh-CN"/>
    </w:rPr>
  </w:style>
  <w:style w:type="paragraph" w:styleId="Footer">
    <w:name w:val="footer"/>
    <w:basedOn w:val="Normal"/>
    <w:link w:val="FooterChar"/>
    <w:uiPriority w:val="99"/>
    <w:unhideWhenUsed/>
    <w:rsid w:val="00632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5F9"/>
    <w:rPr>
      <w:rFonts w:eastAsiaTheme="minorEastAsia"/>
      <w:sz w:val="21"/>
      <w:lang w:val="en-US" w:eastAsia="zh-CN"/>
    </w:rPr>
  </w:style>
  <w:style w:type="character" w:styleId="Hyperlink">
    <w:name w:val="Hyperlink"/>
    <w:basedOn w:val="DefaultParagraphFont"/>
    <w:uiPriority w:val="99"/>
    <w:unhideWhenUsed/>
    <w:rsid w:val="00494196"/>
    <w:rPr>
      <w:color w:val="0000FF"/>
      <w:u w:val="single"/>
    </w:rPr>
  </w:style>
  <w:style w:type="paragraph" w:customStyle="1" w:styleId="Default">
    <w:name w:val="Default"/>
    <w:rsid w:val="0049419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lynlulu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3668</Words>
  <Characters>20909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2023-06-20T07:45:00Z</dcterms:created>
  <dcterms:modified xsi:type="dcterms:W3CDTF">2023-06-20T07:46:00Z</dcterms:modified>
</cp:coreProperties>
</file>