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7AC23" w14:textId="69265472" w:rsidR="0040703D" w:rsidRDefault="00A57434" w:rsidP="00256A8C">
      <w:pPr>
        <w:spacing w:after="0" w:line="259" w:lineRule="auto"/>
        <w:ind w:left="0" w:right="0" w:firstLine="0"/>
        <w:jc w:val="left"/>
      </w:pPr>
      <w:r>
        <w:rPr>
          <w:sz w:val="16"/>
        </w:rPr>
        <w:t xml:space="preserve"> </w:t>
      </w:r>
    </w:p>
    <w:p w14:paraId="73B192E1" w14:textId="04039A55" w:rsidR="00082A9C" w:rsidRPr="00082A9C" w:rsidRDefault="00082A9C" w:rsidP="00256A8C">
      <w:pPr>
        <w:ind w:left="426" w:firstLine="0"/>
        <w:jc w:val="center"/>
        <w:rPr>
          <w:b/>
          <w:sz w:val="28"/>
        </w:rPr>
      </w:pPr>
      <w:r w:rsidRPr="00082A9C">
        <w:rPr>
          <w:b/>
          <w:sz w:val="28"/>
        </w:rPr>
        <w:t xml:space="preserve">MODEL PENGELOLAAN </w:t>
      </w:r>
      <w:proofErr w:type="gramStart"/>
      <w:r w:rsidRPr="00082A9C">
        <w:rPr>
          <w:b/>
          <w:sz w:val="28"/>
        </w:rPr>
        <w:t>KEUANGAN  MASJID</w:t>
      </w:r>
      <w:proofErr w:type="gramEnd"/>
      <w:r w:rsidRPr="00082A9C">
        <w:rPr>
          <w:b/>
          <w:sz w:val="28"/>
        </w:rPr>
        <w:t xml:space="preserve"> :</w:t>
      </w:r>
      <w:r>
        <w:rPr>
          <w:b/>
          <w:sz w:val="28"/>
        </w:rPr>
        <w:t xml:space="preserve"> </w:t>
      </w:r>
      <w:r w:rsidRPr="00082A9C">
        <w:rPr>
          <w:b/>
          <w:sz w:val="28"/>
        </w:rPr>
        <w:t>PELUANG DAN HAMBATAN</w:t>
      </w:r>
      <w:r>
        <w:rPr>
          <w:b/>
          <w:sz w:val="28"/>
        </w:rPr>
        <w:t xml:space="preserve"> </w:t>
      </w:r>
      <w:r w:rsidRPr="00082A9C">
        <w:rPr>
          <w:b/>
          <w:sz w:val="28"/>
        </w:rPr>
        <w:t>(STUDI PADA MASJID MUHAMMADIYAH DI KABUPATEN GOWA)</w:t>
      </w:r>
    </w:p>
    <w:p w14:paraId="1110B805" w14:textId="77777777" w:rsidR="00082A9C" w:rsidRDefault="00082A9C" w:rsidP="00082A9C">
      <w:pPr>
        <w:pStyle w:val="Heading2"/>
        <w:ind w:left="161" w:firstLine="0"/>
      </w:pPr>
    </w:p>
    <w:p w14:paraId="4424F35B" w14:textId="58CE409E" w:rsidR="00082A9C" w:rsidRPr="00082A9C" w:rsidRDefault="00082A9C" w:rsidP="00082A9C">
      <w:pPr>
        <w:pStyle w:val="Heading2"/>
        <w:ind w:left="161" w:firstLine="0"/>
        <w:jc w:val="center"/>
      </w:pPr>
      <w:proofErr w:type="spellStart"/>
      <w:r>
        <w:t>Choiriah</w:t>
      </w:r>
      <w:proofErr w:type="spellEnd"/>
      <w:r>
        <w:t xml:space="preserve"> Muslimah Nurdin</w:t>
      </w:r>
      <w:proofErr w:type="gramStart"/>
      <w:r>
        <w:rPr>
          <w:vertAlign w:val="superscript"/>
        </w:rPr>
        <w:t xml:space="preserve">1 </w:t>
      </w:r>
      <w:r>
        <w:t>,</w:t>
      </w:r>
      <w:proofErr w:type="gramEnd"/>
      <w:r>
        <w:t xml:space="preserve"> </w:t>
      </w:r>
      <w:proofErr w:type="spellStart"/>
      <w:r>
        <w:t>Agusdiwana</w:t>
      </w:r>
      <w:proofErr w:type="spellEnd"/>
      <w:r>
        <w:t xml:space="preserve"> Suarni</w:t>
      </w:r>
      <w:r>
        <w:rPr>
          <w:vertAlign w:val="superscript"/>
        </w:rPr>
        <w:t>2</w:t>
      </w:r>
      <w:r>
        <w:t>,  Nasrullah</w:t>
      </w:r>
      <w:r w:rsidR="00C57413">
        <w:rPr>
          <w:vertAlign w:val="superscript"/>
        </w:rPr>
        <w:t>3</w:t>
      </w:r>
      <w:r>
        <w:rPr>
          <w:vertAlign w:val="superscript"/>
        </w:rPr>
        <w:t xml:space="preserve"> </w:t>
      </w:r>
    </w:p>
    <w:p w14:paraId="315DCFD4" w14:textId="77777777" w:rsidR="0040703D" w:rsidRDefault="00A57434">
      <w:pPr>
        <w:spacing w:after="0" w:line="259" w:lineRule="auto"/>
        <w:ind w:left="0" w:right="0" w:firstLine="0"/>
        <w:jc w:val="left"/>
      </w:pPr>
      <w:r>
        <w:rPr>
          <w:b/>
          <w:sz w:val="24"/>
        </w:rPr>
        <w:t xml:space="preserve"> </w:t>
      </w:r>
      <w:r>
        <w:rPr>
          <w:b/>
          <w:sz w:val="24"/>
        </w:rPr>
        <w:tab/>
        <w:t xml:space="preserve"> </w:t>
      </w:r>
    </w:p>
    <w:p w14:paraId="76FAC543" w14:textId="77777777" w:rsidR="0040703D" w:rsidRDefault="0040703D">
      <w:pPr>
        <w:sectPr w:rsidR="0040703D" w:rsidSect="00011B9F">
          <w:headerReference w:type="even" r:id="rId8"/>
          <w:headerReference w:type="default" r:id="rId9"/>
          <w:footerReference w:type="even" r:id="rId10"/>
          <w:footerReference w:type="default" r:id="rId11"/>
          <w:headerReference w:type="first" r:id="rId12"/>
          <w:footerReference w:type="first" r:id="rId13"/>
          <w:pgSz w:w="11906" w:h="16841"/>
          <w:pgMar w:top="478" w:right="1869" w:bottom="1440" w:left="1702" w:header="720" w:footer="225" w:gutter="0"/>
          <w:pgNumType w:start="57"/>
          <w:cols w:space="720"/>
          <w:titlePg/>
        </w:sectPr>
      </w:pPr>
    </w:p>
    <w:p w14:paraId="10A2BA0A" w14:textId="77777777" w:rsidR="00082A9C" w:rsidRDefault="00082A9C" w:rsidP="00082A9C">
      <w:pPr>
        <w:spacing w:after="30" w:line="259" w:lineRule="auto"/>
        <w:ind w:left="84" w:right="23" w:firstLine="0"/>
        <w:jc w:val="right"/>
        <w:rPr>
          <w:rFonts w:ascii="Calibri" w:eastAsia="Calibri" w:hAnsi="Calibri" w:cs="Calibri"/>
          <w:sz w:val="16"/>
        </w:rPr>
      </w:pPr>
    </w:p>
    <w:p w14:paraId="0462EF07" w14:textId="77777777" w:rsidR="00082A9C" w:rsidRDefault="00082A9C" w:rsidP="00082A9C">
      <w:pPr>
        <w:spacing w:after="30" w:line="259" w:lineRule="auto"/>
        <w:ind w:left="84" w:right="23" w:firstLine="0"/>
        <w:jc w:val="right"/>
        <w:rPr>
          <w:rFonts w:ascii="Calibri" w:eastAsia="Calibri" w:hAnsi="Calibri" w:cs="Calibri"/>
          <w:sz w:val="16"/>
        </w:rPr>
      </w:pPr>
    </w:p>
    <w:p w14:paraId="2E788A8E" w14:textId="681030E9" w:rsidR="0040703D" w:rsidRDefault="00000000" w:rsidP="00D95458">
      <w:pPr>
        <w:spacing w:after="0" w:line="240" w:lineRule="auto"/>
        <w:ind w:left="85" w:right="23" w:hanging="510"/>
        <w:jc w:val="right"/>
        <w:rPr>
          <w:rFonts w:ascii="Calibri" w:eastAsia="Calibri" w:hAnsi="Calibri" w:cs="Calibri"/>
          <w:sz w:val="16"/>
        </w:rPr>
      </w:pPr>
      <w:r>
        <w:rPr>
          <w:noProof/>
        </w:rPr>
        <w:pict w14:anchorId="3F6DB30A">
          <v:group id="Group 23672" o:spid="_x0000_s2050" style="position:absolute;left:0;text-align:left;margin-left:125.05pt;margin-top:-1.65pt;width:.5pt;height:186pt;z-index:251659264" coordsize="60,2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">
            <v:shape id="Shape 31233" o:spid="_x0000_s2051" style="position:absolute;width:91;height:1416;visibility:visible;mso-wrap-style:square;v-text-anchor:top" coordsize="9144,141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" adj="0,,0" path="m,l9144,r,141605l,141605,,e" fillcolor="black" stroked="f" strokeweight="0">
              <v:stroke miterlimit="83231f" joinstyle="miter"/>
              <v:formulas/>
              <v:path arrowok="t" o:connecttype="segments" textboxrect="0,0,9144,141605"/>
            </v:shape>
            <v:shape id="Shape 31234" o:spid="_x0000_s2052" style="position:absolute;top:1416;width:91;height:1432;visibility:visible;mso-wrap-style:square;v-text-anchor:top" coordsize="9144,143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" adj="0,,0" path="m,l9144,r,143256l,143256,,e" fillcolor="black" stroked="f" strokeweight="0">
              <v:stroke miterlimit="83231f" joinstyle="miter"/>
              <v:formulas/>
              <v:path arrowok="t" o:connecttype="segments" textboxrect="0,0,9144,143256"/>
            </v:shape>
            <v:shape id="Shape 31235" o:spid="_x0000_s2053" style="position:absolute;top:2849;width:91;height:1435;visibility:visible;mso-wrap-style:square;v-text-anchor:top" coordsize="9144,1435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" adj="0,,0" path="m,l9144,r,143561l,143561,,e" fillcolor="black" stroked="f" strokeweight="0">
              <v:stroke miterlimit="83231f" joinstyle="miter"/>
              <v:formulas/>
              <v:path arrowok="t" o:connecttype="segments" textboxrect="0,0,9144,143561"/>
            </v:shape>
            <v:shape id="Shape 31236" o:spid="_x0000_s2054" style="position:absolute;top:4284;width:91;height:1418;visibility:visible;mso-wrap-style:square;v-text-anchor:top" coordsize="9144,141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" adj="0,,0" path="m,l9144,r,141732l,141732,,e" fillcolor="black" stroked="f" strokeweight="0">
              <v:stroke miterlimit="83231f" joinstyle="miter"/>
              <v:formulas/>
              <v:path arrowok="t" o:connecttype="segments" textboxrect="0,0,9144,141732"/>
            </v:shape>
            <v:shape id="Shape 31237" o:spid="_x0000_s2055" style="position:absolute;top:5702;width:91;height:1249;visibility:visible;mso-wrap-style:square;v-text-anchor:top" coordsize="9144,1249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" adj="0,,0" path="m,l9144,r,124968l,124968,,e" fillcolor="black" stroked="f" strokeweight="0">
              <v:stroke miterlimit="83231f" joinstyle="miter"/>
              <v:formulas/>
              <v:path arrowok="t" o:connecttype="segments" textboxrect="0,0,9144,124968"/>
            </v:shape>
            <v:shape id="Shape 31238" o:spid="_x0000_s2056" style="position:absolute;top:6951;width:91;height:1235;visibility:visible;mso-wrap-style:square;v-text-anchor:top" coordsize="9144,123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" adj="0,,0" path="m,l9144,r,123444l,123444,,e" fillcolor="black" stroked="f" strokeweight="0">
              <v:stroke miterlimit="83231f" joinstyle="miter"/>
              <v:formulas/>
              <v:path arrowok="t" o:connecttype="segments" textboxrect="0,0,9144,123444"/>
            </v:shape>
            <v:shape id="Shape 31239" o:spid="_x0000_s2057" style="position:absolute;top:8186;width:91;height:15438;visibility:visible;mso-wrap-style:square;v-text-anchor:top" coordsize="9144,1543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" adj="0,,0" path="m,l9144,r,1543812l,1543812,,e" fillcolor="black" stroked="f" strokeweight="0">
              <v:stroke miterlimit="83231f" joinstyle="miter"/>
              <v:formulas/>
              <v:path arrowok="t" o:connecttype="segments" textboxrect="0,0,9144,1543812"/>
            </v:shape>
            <w10:wrap type="square"/>
          </v:group>
        </w:pict>
      </w:r>
      <w:r w:rsidR="00082A9C">
        <w:rPr>
          <w:rFonts w:ascii="Calibri" w:eastAsia="Calibri" w:hAnsi="Calibri" w:cs="Calibri"/>
          <w:sz w:val="16"/>
          <w:vertAlign w:val="superscript"/>
        </w:rPr>
        <w:t>1</w:t>
      </w:r>
      <w:r w:rsidR="00082A9C">
        <w:rPr>
          <w:rFonts w:ascii="Calibri" w:eastAsia="Calibri" w:hAnsi="Calibri" w:cs="Calibri"/>
          <w:sz w:val="16"/>
        </w:rPr>
        <w:t>Universitas Muhammadiyah Makassar, Indonesia</w:t>
      </w:r>
    </w:p>
    <w:p w14:paraId="49317F12" w14:textId="6DEADB05" w:rsidR="00C57413" w:rsidRDefault="00000000" w:rsidP="00D95458">
      <w:pPr>
        <w:spacing w:after="0" w:line="240" w:lineRule="auto"/>
        <w:ind w:left="85" w:right="23" w:hanging="368"/>
        <w:jc w:val="right"/>
        <w:rPr>
          <w:rStyle w:val="Hyperlink"/>
          <w:rFonts w:ascii="Calibri" w:eastAsia="Calibri" w:hAnsi="Calibri" w:cs="Calibri"/>
          <w:sz w:val="16"/>
        </w:rPr>
      </w:pPr>
      <w:hyperlink r:id="rId14" w:history="1">
        <w:r w:rsidR="00C57413" w:rsidRPr="001E063F">
          <w:rPr>
            <w:rStyle w:val="Hyperlink"/>
            <w:rFonts w:ascii="Calibri" w:eastAsia="Calibri" w:hAnsi="Calibri" w:cs="Calibri"/>
            <w:sz w:val="16"/>
          </w:rPr>
          <w:t>Choiriahmuslimahnurdin30@gmail.com</w:t>
        </w:r>
      </w:hyperlink>
    </w:p>
    <w:p w14:paraId="37BF783E" w14:textId="77777777" w:rsidR="00256A8C" w:rsidRDefault="00256A8C" w:rsidP="00D95458">
      <w:pPr>
        <w:spacing w:after="0" w:line="240" w:lineRule="auto"/>
        <w:ind w:left="85" w:right="23" w:hanging="368"/>
        <w:jc w:val="right"/>
        <w:rPr>
          <w:rFonts w:ascii="Calibri" w:eastAsia="Calibri" w:hAnsi="Calibri" w:cs="Calibri"/>
          <w:sz w:val="16"/>
        </w:rPr>
      </w:pPr>
    </w:p>
    <w:p w14:paraId="704C97E6" w14:textId="631ED36B" w:rsidR="00082A9C" w:rsidRDefault="00082A9C" w:rsidP="00D95458">
      <w:pPr>
        <w:spacing w:after="0" w:line="240" w:lineRule="auto"/>
        <w:ind w:left="85" w:right="23" w:hanging="510"/>
        <w:jc w:val="right"/>
        <w:rPr>
          <w:rFonts w:ascii="Calibri" w:eastAsia="Calibri" w:hAnsi="Calibri" w:cs="Calibri"/>
          <w:sz w:val="16"/>
        </w:rPr>
      </w:pPr>
      <w:r>
        <w:rPr>
          <w:rFonts w:ascii="Calibri" w:eastAsia="Calibri" w:hAnsi="Calibri" w:cs="Calibri"/>
          <w:sz w:val="16"/>
          <w:vertAlign w:val="superscript"/>
        </w:rPr>
        <w:t>2</w:t>
      </w:r>
      <w:r>
        <w:rPr>
          <w:rFonts w:ascii="Calibri" w:eastAsia="Calibri" w:hAnsi="Calibri" w:cs="Calibri"/>
          <w:sz w:val="16"/>
        </w:rPr>
        <w:t>Universitas Muhammadiyah Makassar, Indonesia</w:t>
      </w:r>
    </w:p>
    <w:p w14:paraId="0F1B6360" w14:textId="6AFD9C52" w:rsidR="00C30C24" w:rsidRDefault="00000000" w:rsidP="00D95458">
      <w:pPr>
        <w:spacing w:after="0" w:line="240" w:lineRule="auto"/>
        <w:ind w:left="85" w:right="23" w:hanging="510"/>
        <w:jc w:val="right"/>
        <w:rPr>
          <w:rStyle w:val="Hyperlink"/>
          <w:rFonts w:ascii="Calibri" w:eastAsia="Calibri" w:hAnsi="Calibri" w:cs="Calibri"/>
          <w:sz w:val="16"/>
        </w:rPr>
      </w:pPr>
      <w:hyperlink r:id="rId15" w:history="1">
        <w:r w:rsidR="00C30C24" w:rsidRPr="001E063F">
          <w:rPr>
            <w:rStyle w:val="Hyperlink"/>
            <w:rFonts w:ascii="Calibri" w:eastAsia="Calibri" w:hAnsi="Calibri" w:cs="Calibri"/>
            <w:sz w:val="16"/>
          </w:rPr>
          <w:t>Agusdiwana.suarni@unismuh.ac.id</w:t>
        </w:r>
      </w:hyperlink>
    </w:p>
    <w:p w14:paraId="612F32B3" w14:textId="77777777" w:rsidR="00256A8C" w:rsidRDefault="00256A8C" w:rsidP="00D95458">
      <w:pPr>
        <w:spacing w:after="0" w:line="240" w:lineRule="auto"/>
        <w:ind w:left="85" w:right="23" w:hanging="510"/>
        <w:jc w:val="right"/>
        <w:rPr>
          <w:rFonts w:ascii="Calibri" w:eastAsia="Calibri" w:hAnsi="Calibri" w:cs="Calibri"/>
          <w:sz w:val="16"/>
        </w:rPr>
      </w:pPr>
    </w:p>
    <w:p w14:paraId="5E6A63ED" w14:textId="0D3F094E" w:rsidR="00082A9C" w:rsidRDefault="00C57413" w:rsidP="00D95458">
      <w:pPr>
        <w:spacing w:after="0" w:line="240" w:lineRule="auto"/>
        <w:ind w:left="85" w:right="23" w:hanging="510"/>
        <w:jc w:val="right"/>
        <w:rPr>
          <w:rFonts w:ascii="Calibri" w:eastAsia="Calibri" w:hAnsi="Calibri" w:cs="Calibri"/>
          <w:sz w:val="16"/>
        </w:rPr>
      </w:pPr>
      <w:r>
        <w:rPr>
          <w:rFonts w:ascii="Calibri" w:eastAsia="Calibri" w:hAnsi="Calibri" w:cs="Calibri"/>
          <w:sz w:val="16"/>
          <w:vertAlign w:val="superscript"/>
        </w:rPr>
        <w:t>3</w:t>
      </w:r>
      <w:r w:rsidR="00082A9C">
        <w:rPr>
          <w:rFonts w:ascii="Calibri" w:eastAsia="Calibri" w:hAnsi="Calibri" w:cs="Calibri"/>
          <w:sz w:val="16"/>
        </w:rPr>
        <w:t>Universitas Muhammadiyah Makassar, Indonesia</w:t>
      </w:r>
    </w:p>
    <w:p w14:paraId="06DC456A" w14:textId="0B35D29B" w:rsidR="00C57413" w:rsidRDefault="00000000" w:rsidP="00D95458">
      <w:pPr>
        <w:spacing w:after="0" w:line="240" w:lineRule="auto"/>
        <w:ind w:left="85" w:right="23" w:hanging="510"/>
        <w:jc w:val="right"/>
        <w:rPr>
          <w:rFonts w:ascii="Calibri" w:eastAsia="Calibri" w:hAnsi="Calibri" w:cs="Calibri"/>
          <w:sz w:val="16"/>
        </w:rPr>
      </w:pPr>
      <w:hyperlink r:id="rId16" w:history="1">
        <w:r w:rsidR="00C57413" w:rsidRPr="001E063F">
          <w:rPr>
            <w:rStyle w:val="Hyperlink"/>
            <w:rFonts w:ascii="Calibri" w:eastAsia="Calibri" w:hAnsi="Calibri" w:cs="Calibri"/>
            <w:sz w:val="16"/>
          </w:rPr>
          <w:t>nasrullah@unismuh.ac.id</w:t>
        </w:r>
      </w:hyperlink>
    </w:p>
    <w:p w14:paraId="5632194C" w14:textId="52E06156" w:rsidR="0040703D" w:rsidRPr="00C30C24" w:rsidRDefault="0040703D" w:rsidP="00C30C24">
      <w:pPr>
        <w:spacing w:after="0" w:line="259" w:lineRule="auto"/>
        <w:ind w:left="0" w:right="0" w:firstLine="0"/>
      </w:pPr>
    </w:p>
    <w:p w14:paraId="0CE48911" w14:textId="77777777" w:rsidR="00082A9C" w:rsidRDefault="00082A9C">
      <w:pPr>
        <w:spacing w:after="185" w:line="259" w:lineRule="auto"/>
        <w:ind w:left="250" w:right="0" w:firstLine="0"/>
        <w:jc w:val="left"/>
        <w:rPr>
          <w:rFonts w:ascii="Calibri" w:eastAsia="Calibri" w:hAnsi="Calibri" w:cs="Calibri"/>
          <w:sz w:val="16"/>
        </w:rPr>
      </w:pPr>
    </w:p>
    <w:p w14:paraId="40B88232" w14:textId="77777777" w:rsidR="00082A9C" w:rsidRDefault="00082A9C">
      <w:pPr>
        <w:spacing w:after="185" w:line="259" w:lineRule="auto"/>
        <w:ind w:left="250" w:right="0" w:firstLine="0"/>
        <w:jc w:val="left"/>
        <w:rPr>
          <w:rFonts w:ascii="Calibri" w:eastAsia="Calibri" w:hAnsi="Calibri" w:cs="Calibri"/>
          <w:sz w:val="16"/>
        </w:rPr>
      </w:pPr>
    </w:p>
    <w:p w14:paraId="32A9A344" w14:textId="77777777" w:rsidR="00082A9C" w:rsidRDefault="00082A9C" w:rsidP="00082A9C">
      <w:pPr>
        <w:spacing w:after="185" w:line="259" w:lineRule="auto"/>
        <w:ind w:left="0" w:right="0" w:firstLine="0"/>
        <w:jc w:val="left"/>
        <w:rPr>
          <w:rFonts w:ascii="Calibri" w:eastAsia="Calibri" w:hAnsi="Calibri" w:cs="Calibri"/>
          <w:sz w:val="16"/>
        </w:rPr>
      </w:pPr>
    </w:p>
    <w:p w14:paraId="7B3754B2" w14:textId="77777777" w:rsidR="00082A9C" w:rsidRDefault="00082A9C">
      <w:pPr>
        <w:spacing w:after="185" w:line="259" w:lineRule="auto"/>
        <w:ind w:left="250" w:right="0" w:firstLine="0"/>
        <w:jc w:val="left"/>
        <w:rPr>
          <w:rFonts w:ascii="Calibri" w:eastAsia="Calibri" w:hAnsi="Calibri" w:cs="Calibri"/>
          <w:sz w:val="16"/>
        </w:rPr>
      </w:pPr>
    </w:p>
    <w:p w14:paraId="20551DCF" w14:textId="77777777" w:rsidR="00082A9C" w:rsidRDefault="00082A9C">
      <w:pPr>
        <w:spacing w:after="185" w:line="259" w:lineRule="auto"/>
        <w:ind w:left="250" w:right="0" w:firstLine="0"/>
        <w:jc w:val="left"/>
        <w:rPr>
          <w:rFonts w:ascii="Calibri" w:eastAsia="Calibri" w:hAnsi="Calibri" w:cs="Calibri"/>
          <w:sz w:val="16"/>
        </w:rPr>
      </w:pPr>
    </w:p>
    <w:p w14:paraId="5478714D" w14:textId="77777777" w:rsidR="00082A9C" w:rsidRDefault="00082A9C">
      <w:pPr>
        <w:spacing w:after="185" w:line="259" w:lineRule="auto"/>
        <w:ind w:left="250" w:right="0" w:firstLine="0"/>
        <w:jc w:val="left"/>
        <w:rPr>
          <w:rFonts w:ascii="Calibri" w:eastAsia="Calibri" w:hAnsi="Calibri" w:cs="Calibri"/>
          <w:sz w:val="16"/>
        </w:rPr>
      </w:pPr>
    </w:p>
    <w:p w14:paraId="4EC5C3FA" w14:textId="77777777" w:rsidR="00082A9C" w:rsidRDefault="00082A9C">
      <w:pPr>
        <w:spacing w:after="185" w:line="259" w:lineRule="auto"/>
        <w:ind w:left="250" w:right="0" w:firstLine="0"/>
        <w:jc w:val="left"/>
      </w:pPr>
    </w:p>
    <w:p w14:paraId="5B01687A" w14:textId="77777777" w:rsidR="0040703D" w:rsidRDefault="00A57434">
      <w:pPr>
        <w:spacing w:after="764" w:line="259" w:lineRule="auto"/>
        <w:ind w:left="250" w:right="0" w:firstLine="0"/>
        <w:jc w:val="left"/>
      </w:pPr>
      <w:r>
        <w:rPr>
          <w:b/>
          <w:sz w:val="18"/>
        </w:rPr>
        <w:t xml:space="preserve"> </w:t>
      </w:r>
    </w:p>
    <w:p w14:paraId="6011F16D" w14:textId="77777777" w:rsidR="0040703D" w:rsidRDefault="00A57434">
      <w:pPr>
        <w:spacing w:after="12" w:line="259" w:lineRule="auto"/>
        <w:ind w:left="250" w:right="0" w:firstLine="0"/>
        <w:jc w:val="left"/>
      </w:pPr>
      <w:r>
        <w:rPr>
          <w:sz w:val="24"/>
        </w:rPr>
        <w:t xml:space="preserve"> </w:t>
      </w:r>
    </w:p>
    <w:p w14:paraId="612C3A11" w14:textId="5D568D03" w:rsidR="0040703D" w:rsidRDefault="00A57434" w:rsidP="00082A9C">
      <w:pPr>
        <w:spacing w:after="0" w:line="259" w:lineRule="auto"/>
        <w:ind w:left="250" w:right="0" w:firstLine="0"/>
        <w:jc w:val="left"/>
      </w:pPr>
      <w:r>
        <w:rPr>
          <w:sz w:val="24"/>
        </w:rPr>
        <w:t xml:space="preserve"> </w:t>
      </w:r>
    </w:p>
    <w:p w14:paraId="78BC93F6" w14:textId="77777777" w:rsidR="0040703D" w:rsidRDefault="00A57434">
      <w:pPr>
        <w:spacing w:after="0" w:line="259" w:lineRule="auto"/>
        <w:ind w:left="1702" w:right="0" w:firstLine="0"/>
        <w:jc w:val="left"/>
      </w:pPr>
      <w:r>
        <w:rPr>
          <w:sz w:val="24"/>
        </w:rPr>
        <w:t xml:space="preserve"> </w:t>
      </w:r>
    </w:p>
    <w:p w14:paraId="6150F5CD" w14:textId="77777777" w:rsidR="00A94170" w:rsidRDefault="00A94170">
      <w:pPr>
        <w:spacing w:after="263" w:line="259" w:lineRule="auto"/>
        <w:ind w:left="0" w:right="0" w:firstLine="0"/>
        <w:jc w:val="left"/>
        <w:rPr>
          <w:b/>
          <w:i/>
          <w:sz w:val="20"/>
        </w:rPr>
      </w:pPr>
    </w:p>
    <w:p w14:paraId="5F92A276" w14:textId="77777777" w:rsidR="00A94170" w:rsidRDefault="00A94170">
      <w:pPr>
        <w:spacing w:after="263" w:line="259" w:lineRule="auto"/>
        <w:ind w:left="0" w:right="0" w:firstLine="0"/>
        <w:jc w:val="left"/>
        <w:rPr>
          <w:b/>
          <w:i/>
          <w:sz w:val="20"/>
        </w:rPr>
      </w:pPr>
    </w:p>
    <w:p w14:paraId="2758895C" w14:textId="77777777" w:rsidR="00A94170" w:rsidRDefault="00A94170">
      <w:pPr>
        <w:spacing w:after="263" w:line="259" w:lineRule="auto"/>
        <w:ind w:left="0" w:right="0" w:firstLine="0"/>
        <w:jc w:val="left"/>
        <w:rPr>
          <w:b/>
          <w:i/>
          <w:sz w:val="20"/>
        </w:rPr>
      </w:pPr>
    </w:p>
    <w:p w14:paraId="5C6B9461" w14:textId="77777777" w:rsidR="00A94170" w:rsidRDefault="00A94170">
      <w:pPr>
        <w:spacing w:after="263" w:line="259" w:lineRule="auto"/>
        <w:ind w:left="0" w:right="0" w:firstLine="0"/>
        <w:jc w:val="left"/>
        <w:rPr>
          <w:b/>
          <w:i/>
          <w:sz w:val="20"/>
        </w:rPr>
      </w:pPr>
    </w:p>
    <w:p w14:paraId="6C321CE7" w14:textId="77777777" w:rsidR="00A94170" w:rsidRDefault="00A94170">
      <w:pPr>
        <w:spacing w:after="263" w:line="259" w:lineRule="auto"/>
        <w:ind w:left="0" w:right="0" w:firstLine="0"/>
        <w:jc w:val="left"/>
        <w:rPr>
          <w:b/>
          <w:i/>
          <w:sz w:val="20"/>
        </w:rPr>
      </w:pPr>
    </w:p>
    <w:p w14:paraId="6EAD9924" w14:textId="77777777" w:rsidR="007434F3" w:rsidRDefault="007434F3">
      <w:pPr>
        <w:spacing w:after="263" w:line="259" w:lineRule="auto"/>
        <w:ind w:left="0" w:right="0" w:firstLine="0"/>
        <w:jc w:val="left"/>
        <w:rPr>
          <w:b/>
          <w:i/>
          <w:sz w:val="20"/>
        </w:rPr>
      </w:pPr>
    </w:p>
    <w:p w14:paraId="758532E2" w14:textId="79F2A1B2" w:rsidR="0040703D" w:rsidRDefault="00A57434">
      <w:pPr>
        <w:spacing w:after="263" w:line="259" w:lineRule="auto"/>
        <w:ind w:left="0" w:right="0" w:firstLine="0"/>
        <w:jc w:val="left"/>
      </w:pPr>
      <w:r>
        <w:rPr>
          <w:b/>
          <w:i/>
          <w:sz w:val="20"/>
        </w:rPr>
        <w:t>A</w:t>
      </w:r>
      <w:r>
        <w:rPr>
          <w:b/>
          <w:i/>
          <w:sz w:val="18"/>
        </w:rPr>
        <w:t>BSTRACT</w:t>
      </w:r>
      <w:r>
        <w:rPr>
          <w:i/>
          <w:sz w:val="18"/>
        </w:rPr>
        <w:t xml:space="preserve">  </w:t>
      </w:r>
      <w:r>
        <w:rPr>
          <w:i/>
          <w:sz w:val="20"/>
        </w:rPr>
        <w:t xml:space="preserve"> </w:t>
      </w:r>
    </w:p>
    <w:p w14:paraId="556A5705" w14:textId="77777777" w:rsidR="00256A8C" w:rsidRDefault="00A94170" w:rsidP="00A94170">
      <w:pPr>
        <w:spacing w:after="188" w:line="259" w:lineRule="auto"/>
        <w:ind w:left="0" w:right="0" w:firstLine="720"/>
        <w:rPr>
          <w:i/>
          <w:iCs/>
          <w:sz w:val="20"/>
          <w:szCs w:val="20"/>
        </w:rPr>
      </w:pPr>
      <w:r w:rsidRPr="00256A8C">
        <w:rPr>
          <w:i/>
          <w:iCs/>
          <w:sz w:val="20"/>
          <w:szCs w:val="20"/>
        </w:rPr>
        <w:t xml:space="preserve">Masjid </w:t>
      </w:r>
      <w:proofErr w:type="spellStart"/>
      <w:r w:rsidRPr="00256A8C">
        <w:rPr>
          <w:i/>
          <w:iCs/>
          <w:sz w:val="20"/>
          <w:szCs w:val="20"/>
        </w:rPr>
        <w:t>sebagai</w:t>
      </w:r>
      <w:proofErr w:type="spellEnd"/>
      <w:r w:rsidRPr="00256A8C">
        <w:rPr>
          <w:i/>
          <w:iCs/>
          <w:sz w:val="20"/>
          <w:szCs w:val="20"/>
        </w:rPr>
        <w:t xml:space="preserve"> salah </w:t>
      </w:r>
      <w:proofErr w:type="spellStart"/>
      <w:r w:rsidRPr="00256A8C">
        <w:rPr>
          <w:i/>
          <w:iCs/>
          <w:sz w:val="20"/>
          <w:szCs w:val="20"/>
        </w:rPr>
        <w:t>satu</w:t>
      </w:r>
      <w:proofErr w:type="spellEnd"/>
      <w:r w:rsidRPr="00256A8C">
        <w:rPr>
          <w:i/>
          <w:iCs/>
          <w:sz w:val="20"/>
          <w:szCs w:val="20"/>
        </w:rPr>
        <w:t xml:space="preserve"> </w:t>
      </w:r>
      <w:proofErr w:type="spellStart"/>
      <w:r w:rsidRPr="00256A8C">
        <w:rPr>
          <w:i/>
          <w:iCs/>
          <w:sz w:val="20"/>
          <w:szCs w:val="20"/>
        </w:rPr>
        <w:t>jenis</w:t>
      </w:r>
      <w:proofErr w:type="spellEnd"/>
      <w:r w:rsidRPr="00256A8C">
        <w:rPr>
          <w:i/>
          <w:iCs/>
          <w:sz w:val="20"/>
          <w:szCs w:val="20"/>
        </w:rPr>
        <w:t xml:space="preserve"> </w:t>
      </w:r>
      <w:proofErr w:type="spellStart"/>
      <w:r w:rsidRPr="00256A8C">
        <w:rPr>
          <w:i/>
          <w:iCs/>
          <w:sz w:val="20"/>
          <w:szCs w:val="20"/>
        </w:rPr>
        <w:t>organisasi</w:t>
      </w:r>
      <w:proofErr w:type="spellEnd"/>
      <w:r w:rsidRPr="00256A8C">
        <w:rPr>
          <w:i/>
          <w:iCs/>
          <w:sz w:val="20"/>
          <w:szCs w:val="20"/>
        </w:rPr>
        <w:t xml:space="preserve"> </w:t>
      </w:r>
      <w:proofErr w:type="spellStart"/>
      <w:r w:rsidRPr="00256A8C">
        <w:rPr>
          <w:i/>
          <w:iCs/>
          <w:sz w:val="20"/>
          <w:szCs w:val="20"/>
        </w:rPr>
        <w:t>nirlaba</w:t>
      </w:r>
      <w:proofErr w:type="spellEnd"/>
      <w:r w:rsidRPr="00256A8C">
        <w:rPr>
          <w:i/>
          <w:iCs/>
          <w:sz w:val="20"/>
          <w:szCs w:val="20"/>
        </w:rPr>
        <w:t xml:space="preserve"> yang </w:t>
      </w:r>
      <w:proofErr w:type="spellStart"/>
      <w:r w:rsidRPr="00256A8C">
        <w:rPr>
          <w:i/>
          <w:iCs/>
          <w:sz w:val="20"/>
          <w:szCs w:val="20"/>
        </w:rPr>
        <w:t>mengelola</w:t>
      </w:r>
      <w:proofErr w:type="spellEnd"/>
      <w:r w:rsidRPr="00256A8C">
        <w:rPr>
          <w:i/>
          <w:iCs/>
          <w:sz w:val="20"/>
          <w:szCs w:val="20"/>
        </w:rPr>
        <w:t xml:space="preserve"> uang </w:t>
      </w:r>
      <w:proofErr w:type="spellStart"/>
      <w:r w:rsidRPr="00256A8C">
        <w:rPr>
          <w:i/>
          <w:iCs/>
          <w:sz w:val="20"/>
          <w:szCs w:val="20"/>
        </w:rPr>
        <w:t>dari</w:t>
      </w:r>
      <w:proofErr w:type="spellEnd"/>
      <w:r w:rsidRPr="00256A8C">
        <w:rPr>
          <w:i/>
          <w:iCs/>
          <w:sz w:val="20"/>
          <w:szCs w:val="20"/>
        </w:rPr>
        <w:t xml:space="preserve"> </w:t>
      </w:r>
      <w:proofErr w:type="spellStart"/>
      <w:r w:rsidRPr="00256A8C">
        <w:rPr>
          <w:i/>
          <w:iCs/>
          <w:sz w:val="20"/>
          <w:szCs w:val="20"/>
        </w:rPr>
        <w:t>masyarakat</w:t>
      </w:r>
      <w:proofErr w:type="spellEnd"/>
      <w:r w:rsidRPr="00256A8C">
        <w:rPr>
          <w:i/>
          <w:iCs/>
          <w:sz w:val="20"/>
          <w:szCs w:val="20"/>
        </w:rPr>
        <w:t xml:space="preserve"> </w:t>
      </w:r>
      <w:proofErr w:type="spellStart"/>
      <w:r w:rsidRPr="00256A8C">
        <w:rPr>
          <w:i/>
          <w:iCs/>
          <w:sz w:val="20"/>
          <w:szCs w:val="20"/>
        </w:rPr>
        <w:t>dituntut</w:t>
      </w:r>
      <w:proofErr w:type="spellEnd"/>
      <w:r w:rsidRPr="00256A8C">
        <w:rPr>
          <w:i/>
          <w:iCs/>
          <w:sz w:val="20"/>
          <w:szCs w:val="20"/>
        </w:rPr>
        <w:t xml:space="preserve"> </w:t>
      </w:r>
      <w:proofErr w:type="spellStart"/>
      <w:r w:rsidRPr="00256A8C">
        <w:rPr>
          <w:i/>
          <w:iCs/>
          <w:sz w:val="20"/>
          <w:szCs w:val="20"/>
        </w:rPr>
        <w:t>untuk</w:t>
      </w:r>
      <w:proofErr w:type="spellEnd"/>
      <w:r w:rsidRPr="00256A8C">
        <w:rPr>
          <w:i/>
          <w:iCs/>
          <w:sz w:val="20"/>
          <w:szCs w:val="20"/>
        </w:rPr>
        <w:t xml:space="preserve"> </w:t>
      </w:r>
      <w:proofErr w:type="spellStart"/>
      <w:r w:rsidRPr="00256A8C">
        <w:rPr>
          <w:i/>
          <w:iCs/>
          <w:sz w:val="20"/>
          <w:szCs w:val="20"/>
        </w:rPr>
        <w:t>memiliki</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uang yang </w:t>
      </w:r>
      <w:proofErr w:type="spellStart"/>
      <w:r w:rsidRPr="00256A8C">
        <w:rPr>
          <w:i/>
          <w:iCs/>
          <w:sz w:val="20"/>
          <w:szCs w:val="20"/>
        </w:rPr>
        <w:t>sistematis</w:t>
      </w:r>
      <w:proofErr w:type="spellEnd"/>
      <w:r w:rsidRPr="00256A8C">
        <w:rPr>
          <w:i/>
          <w:iCs/>
          <w:sz w:val="20"/>
          <w:szCs w:val="20"/>
        </w:rPr>
        <w:t xml:space="preserve">, </w:t>
      </w:r>
      <w:proofErr w:type="spellStart"/>
      <w:r w:rsidRPr="00256A8C">
        <w:rPr>
          <w:i/>
          <w:iCs/>
          <w:sz w:val="20"/>
          <w:szCs w:val="20"/>
        </w:rPr>
        <w:t>transparan</w:t>
      </w:r>
      <w:proofErr w:type="spellEnd"/>
      <w:r w:rsidRPr="00256A8C">
        <w:rPr>
          <w:i/>
          <w:iCs/>
          <w:sz w:val="20"/>
          <w:szCs w:val="20"/>
        </w:rPr>
        <w:t xml:space="preserve">, dan </w:t>
      </w:r>
      <w:proofErr w:type="spellStart"/>
      <w:r w:rsidRPr="00256A8C">
        <w:rPr>
          <w:i/>
          <w:iCs/>
          <w:sz w:val="20"/>
          <w:szCs w:val="20"/>
        </w:rPr>
        <w:t>akuntabel</w:t>
      </w:r>
      <w:proofErr w:type="spellEnd"/>
      <w:r w:rsidRPr="00256A8C">
        <w:rPr>
          <w:i/>
          <w:iCs/>
          <w:sz w:val="20"/>
          <w:szCs w:val="20"/>
        </w:rPr>
        <w:t xml:space="preserve">. Tujuan </w:t>
      </w:r>
      <w:proofErr w:type="spellStart"/>
      <w:r w:rsidRPr="00256A8C">
        <w:rPr>
          <w:i/>
          <w:iCs/>
          <w:sz w:val="20"/>
          <w:szCs w:val="20"/>
        </w:rPr>
        <w:t>dari</w:t>
      </w:r>
      <w:proofErr w:type="spellEnd"/>
      <w:r w:rsidRPr="00256A8C">
        <w:rPr>
          <w:i/>
          <w:iCs/>
          <w:sz w:val="20"/>
          <w:szCs w:val="20"/>
        </w:rPr>
        <w:t xml:space="preserve"> </w:t>
      </w:r>
      <w:proofErr w:type="spellStart"/>
      <w:r w:rsidRPr="00256A8C">
        <w:rPr>
          <w:i/>
          <w:iCs/>
          <w:sz w:val="20"/>
          <w:szCs w:val="20"/>
        </w:rPr>
        <w:t>penelitian</w:t>
      </w:r>
      <w:proofErr w:type="spellEnd"/>
      <w:r w:rsidRPr="00256A8C">
        <w:rPr>
          <w:i/>
          <w:iCs/>
          <w:sz w:val="20"/>
          <w:szCs w:val="20"/>
        </w:rPr>
        <w:t xml:space="preserve"> </w:t>
      </w:r>
      <w:proofErr w:type="spellStart"/>
      <w:r w:rsidRPr="00256A8C">
        <w:rPr>
          <w:i/>
          <w:iCs/>
          <w:sz w:val="20"/>
          <w:szCs w:val="20"/>
        </w:rPr>
        <w:t>ini</w:t>
      </w:r>
      <w:proofErr w:type="spellEnd"/>
      <w:r w:rsidRPr="00256A8C">
        <w:rPr>
          <w:i/>
          <w:iCs/>
          <w:sz w:val="20"/>
          <w:szCs w:val="20"/>
        </w:rPr>
        <w:t xml:space="preserve"> </w:t>
      </w:r>
      <w:proofErr w:type="spellStart"/>
      <w:r w:rsidRPr="00256A8C">
        <w:rPr>
          <w:i/>
          <w:iCs/>
          <w:sz w:val="20"/>
          <w:szCs w:val="20"/>
        </w:rPr>
        <w:t>adalah</w:t>
      </w:r>
      <w:proofErr w:type="spellEnd"/>
      <w:r w:rsidRPr="00256A8C">
        <w:rPr>
          <w:i/>
          <w:iCs/>
          <w:sz w:val="20"/>
          <w:szCs w:val="20"/>
        </w:rPr>
        <w:t xml:space="preserve"> </w:t>
      </w:r>
      <w:proofErr w:type="spellStart"/>
      <w:r w:rsidRPr="00256A8C">
        <w:rPr>
          <w:i/>
          <w:iCs/>
          <w:sz w:val="20"/>
          <w:szCs w:val="20"/>
        </w:rPr>
        <w:t>untuk</w:t>
      </w:r>
      <w:proofErr w:type="spellEnd"/>
      <w:r w:rsidRPr="00256A8C">
        <w:rPr>
          <w:i/>
          <w:iCs/>
          <w:sz w:val="20"/>
          <w:szCs w:val="20"/>
        </w:rPr>
        <w:t xml:space="preserve"> </w:t>
      </w:r>
      <w:proofErr w:type="spellStart"/>
      <w:r w:rsidRPr="00256A8C">
        <w:rPr>
          <w:i/>
          <w:iCs/>
          <w:sz w:val="20"/>
          <w:szCs w:val="20"/>
        </w:rPr>
        <w:t>mengidentifikasi</w:t>
      </w:r>
      <w:proofErr w:type="spellEnd"/>
      <w:r w:rsidRPr="00256A8C">
        <w:rPr>
          <w:i/>
          <w:iCs/>
          <w:sz w:val="20"/>
          <w:szCs w:val="20"/>
        </w:rPr>
        <w:t xml:space="preserve"> model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w:t>
      </w:r>
      <w:proofErr w:type="spellStart"/>
      <w:r w:rsidRPr="00256A8C">
        <w:rPr>
          <w:i/>
          <w:iCs/>
          <w:sz w:val="20"/>
          <w:szCs w:val="20"/>
        </w:rPr>
        <w:t>untuk</w:t>
      </w:r>
      <w:proofErr w:type="spellEnd"/>
      <w:r w:rsidRPr="00256A8C">
        <w:rPr>
          <w:i/>
          <w:iCs/>
          <w:sz w:val="20"/>
          <w:szCs w:val="20"/>
        </w:rPr>
        <w:t xml:space="preserve"> Masjid Muhammadiyah di </w:t>
      </w:r>
      <w:proofErr w:type="spellStart"/>
      <w:r w:rsidRPr="00256A8C">
        <w:rPr>
          <w:i/>
          <w:iCs/>
          <w:sz w:val="20"/>
          <w:szCs w:val="20"/>
        </w:rPr>
        <w:t>kabupaten</w:t>
      </w:r>
      <w:proofErr w:type="spellEnd"/>
      <w:r w:rsidRPr="00256A8C">
        <w:rPr>
          <w:i/>
          <w:iCs/>
          <w:sz w:val="20"/>
          <w:szCs w:val="20"/>
        </w:rPr>
        <w:t xml:space="preserve"> </w:t>
      </w:r>
      <w:proofErr w:type="spellStart"/>
      <w:r w:rsidRPr="00256A8C">
        <w:rPr>
          <w:i/>
          <w:iCs/>
          <w:sz w:val="20"/>
          <w:szCs w:val="20"/>
        </w:rPr>
        <w:t>Gowa</w:t>
      </w:r>
      <w:proofErr w:type="spellEnd"/>
      <w:r w:rsidRPr="00256A8C">
        <w:rPr>
          <w:i/>
          <w:iCs/>
          <w:sz w:val="20"/>
          <w:szCs w:val="20"/>
        </w:rPr>
        <w:t xml:space="preserve"> dan </w:t>
      </w:r>
      <w:proofErr w:type="spellStart"/>
      <w:r w:rsidRPr="00256A8C">
        <w:rPr>
          <w:i/>
          <w:iCs/>
          <w:sz w:val="20"/>
          <w:szCs w:val="20"/>
        </w:rPr>
        <w:t>untuk</w:t>
      </w:r>
      <w:proofErr w:type="spellEnd"/>
      <w:r w:rsidRPr="00256A8C">
        <w:rPr>
          <w:i/>
          <w:iCs/>
          <w:sz w:val="20"/>
          <w:szCs w:val="20"/>
        </w:rPr>
        <w:t xml:space="preserve"> </w:t>
      </w:r>
      <w:proofErr w:type="spellStart"/>
      <w:r w:rsidRPr="00256A8C">
        <w:rPr>
          <w:i/>
          <w:iCs/>
          <w:sz w:val="20"/>
          <w:szCs w:val="20"/>
        </w:rPr>
        <w:t>mengidentifikasi</w:t>
      </w:r>
      <w:proofErr w:type="spellEnd"/>
      <w:r w:rsidRPr="00256A8C">
        <w:rPr>
          <w:i/>
          <w:iCs/>
          <w:sz w:val="20"/>
          <w:szCs w:val="20"/>
        </w:rPr>
        <w:t xml:space="preserve"> </w:t>
      </w:r>
      <w:proofErr w:type="spellStart"/>
      <w:r w:rsidRPr="00256A8C">
        <w:rPr>
          <w:i/>
          <w:iCs/>
          <w:sz w:val="20"/>
          <w:szCs w:val="20"/>
        </w:rPr>
        <w:t>kendala</w:t>
      </w:r>
      <w:proofErr w:type="spellEnd"/>
      <w:r w:rsidRPr="00256A8C">
        <w:rPr>
          <w:i/>
          <w:iCs/>
          <w:sz w:val="20"/>
          <w:szCs w:val="20"/>
        </w:rPr>
        <w:t xml:space="preserve"> dan </w:t>
      </w:r>
      <w:proofErr w:type="spellStart"/>
      <w:r w:rsidRPr="00256A8C">
        <w:rPr>
          <w:i/>
          <w:iCs/>
          <w:sz w:val="20"/>
          <w:szCs w:val="20"/>
        </w:rPr>
        <w:t>peluang</w:t>
      </w:r>
      <w:proofErr w:type="spellEnd"/>
      <w:r w:rsidRPr="00256A8C">
        <w:rPr>
          <w:i/>
          <w:iCs/>
          <w:sz w:val="20"/>
          <w:szCs w:val="20"/>
        </w:rPr>
        <w:t xml:space="preserve"> </w:t>
      </w:r>
      <w:proofErr w:type="spellStart"/>
      <w:r w:rsidRPr="00256A8C">
        <w:rPr>
          <w:i/>
          <w:iCs/>
          <w:sz w:val="20"/>
          <w:szCs w:val="20"/>
        </w:rPr>
        <w:t>dalam</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w:t>
      </w:r>
      <w:proofErr w:type="spellStart"/>
      <w:r w:rsidRPr="00256A8C">
        <w:rPr>
          <w:i/>
          <w:iCs/>
          <w:sz w:val="20"/>
          <w:szCs w:val="20"/>
        </w:rPr>
        <w:t>tersebut</w:t>
      </w:r>
      <w:proofErr w:type="spellEnd"/>
      <w:r w:rsidRPr="00256A8C">
        <w:rPr>
          <w:i/>
          <w:iCs/>
          <w:sz w:val="20"/>
          <w:szCs w:val="20"/>
        </w:rPr>
        <w:t xml:space="preserve">. Studi </w:t>
      </w:r>
      <w:proofErr w:type="spellStart"/>
      <w:r w:rsidRPr="00256A8C">
        <w:rPr>
          <w:i/>
          <w:iCs/>
          <w:sz w:val="20"/>
          <w:szCs w:val="20"/>
        </w:rPr>
        <w:t>ini</w:t>
      </w:r>
      <w:proofErr w:type="spellEnd"/>
      <w:r w:rsidRPr="00256A8C">
        <w:rPr>
          <w:i/>
          <w:iCs/>
          <w:sz w:val="20"/>
          <w:szCs w:val="20"/>
        </w:rPr>
        <w:t xml:space="preserve"> </w:t>
      </w:r>
      <w:proofErr w:type="spellStart"/>
      <w:r w:rsidRPr="00256A8C">
        <w:rPr>
          <w:i/>
          <w:iCs/>
          <w:sz w:val="20"/>
          <w:szCs w:val="20"/>
        </w:rPr>
        <w:t>melakukan</w:t>
      </w:r>
      <w:proofErr w:type="spellEnd"/>
      <w:r w:rsidRPr="00256A8C">
        <w:rPr>
          <w:i/>
          <w:iCs/>
          <w:sz w:val="20"/>
          <w:szCs w:val="20"/>
        </w:rPr>
        <w:t xml:space="preserve"> </w:t>
      </w:r>
      <w:proofErr w:type="spellStart"/>
      <w:r w:rsidRPr="00256A8C">
        <w:rPr>
          <w:i/>
          <w:iCs/>
          <w:sz w:val="20"/>
          <w:szCs w:val="20"/>
        </w:rPr>
        <w:t>penelitian</w:t>
      </w:r>
      <w:proofErr w:type="spellEnd"/>
      <w:r w:rsidRPr="00256A8C">
        <w:rPr>
          <w:i/>
          <w:iCs/>
          <w:sz w:val="20"/>
          <w:szCs w:val="20"/>
        </w:rPr>
        <w:t xml:space="preserve"> </w:t>
      </w:r>
      <w:proofErr w:type="spellStart"/>
      <w:r w:rsidRPr="00256A8C">
        <w:rPr>
          <w:i/>
          <w:iCs/>
          <w:sz w:val="20"/>
          <w:szCs w:val="20"/>
        </w:rPr>
        <w:t>kualitatif</w:t>
      </w:r>
      <w:proofErr w:type="spellEnd"/>
      <w:r w:rsidRPr="00256A8C">
        <w:rPr>
          <w:i/>
          <w:iCs/>
          <w:sz w:val="20"/>
          <w:szCs w:val="20"/>
        </w:rPr>
        <w:t xml:space="preserve">. Studi </w:t>
      </w:r>
      <w:proofErr w:type="spellStart"/>
      <w:r w:rsidRPr="00256A8C">
        <w:rPr>
          <w:i/>
          <w:iCs/>
          <w:sz w:val="20"/>
          <w:szCs w:val="20"/>
        </w:rPr>
        <w:t>ini</w:t>
      </w:r>
      <w:proofErr w:type="spellEnd"/>
      <w:r w:rsidRPr="00256A8C">
        <w:rPr>
          <w:i/>
          <w:iCs/>
          <w:sz w:val="20"/>
          <w:szCs w:val="20"/>
        </w:rPr>
        <w:t xml:space="preserve"> </w:t>
      </w:r>
      <w:proofErr w:type="spellStart"/>
      <w:r w:rsidRPr="00256A8C">
        <w:rPr>
          <w:i/>
          <w:iCs/>
          <w:sz w:val="20"/>
          <w:szCs w:val="20"/>
        </w:rPr>
        <w:t>menggunakan</w:t>
      </w:r>
      <w:proofErr w:type="spellEnd"/>
      <w:r w:rsidRPr="00256A8C">
        <w:rPr>
          <w:i/>
          <w:iCs/>
          <w:sz w:val="20"/>
          <w:szCs w:val="20"/>
        </w:rPr>
        <w:t xml:space="preserve"> model Miles dan Huberman </w:t>
      </w:r>
      <w:proofErr w:type="spellStart"/>
      <w:r w:rsidRPr="00256A8C">
        <w:rPr>
          <w:i/>
          <w:iCs/>
          <w:sz w:val="20"/>
          <w:szCs w:val="20"/>
        </w:rPr>
        <w:t>untuk</w:t>
      </w:r>
      <w:proofErr w:type="spellEnd"/>
      <w:r w:rsidRPr="00256A8C">
        <w:rPr>
          <w:i/>
          <w:iCs/>
          <w:sz w:val="20"/>
          <w:szCs w:val="20"/>
        </w:rPr>
        <w:t xml:space="preserve"> </w:t>
      </w:r>
      <w:proofErr w:type="spellStart"/>
      <w:r w:rsidRPr="00256A8C">
        <w:rPr>
          <w:i/>
          <w:iCs/>
          <w:sz w:val="20"/>
          <w:szCs w:val="20"/>
        </w:rPr>
        <w:t>menganalisis</w:t>
      </w:r>
      <w:proofErr w:type="spellEnd"/>
      <w:r w:rsidRPr="00256A8C">
        <w:rPr>
          <w:i/>
          <w:iCs/>
          <w:sz w:val="20"/>
          <w:szCs w:val="20"/>
        </w:rPr>
        <w:t xml:space="preserve"> data </w:t>
      </w:r>
      <w:proofErr w:type="spellStart"/>
      <w:r w:rsidRPr="00256A8C">
        <w:rPr>
          <w:i/>
          <w:iCs/>
          <w:sz w:val="20"/>
          <w:szCs w:val="20"/>
        </w:rPr>
        <w:t>melalui</w:t>
      </w:r>
      <w:proofErr w:type="spellEnd"/>
      <w:r w:rsidRPr="00256A8C">
        <w:rPr>
          <w:i/>
          <w:iCs/>
          <w:sz w:val="20"/>
          <w:szCs w:val="20"/>
        </w:rPr>
        <w:t xml:space="preserve"> proses </w:t>
      </w:r>
      <w:proofErr w:type="spellStart"/>
      <w:r w:rsidRPr="00256A8C">
        <w:rPr>
          <w:i/>
          <w:iCs/>
          <w:sz w:val="20"/>
          <w:szCs w:val="20"/>
        </w:rPr>
        <w:t>reduksi</w:t>
      </w:r>
      <w:proofErr w:type="spellEnd"/>
      <w:r w:rsidRPr="00256A8C">
        <w:rPr>
          <w:i/>
          <w:iCs/>
          <w:sz w:val="20"/>
          <w:szCs w:val="20"/>
        </w:rPr>
        <w:t xml:space="preserve">, </w:t>
      </w:r>
      <w:proofErr w:type="spellStart"/>
      <w:r w:rsidRPr="00256A8C">
        <w:rPr>
          <w:i/>
          <w:iCs/>
          <w:sz w:val="20"/>
          <w:szCs w:val="20"/>
        </w:rPr>
        <w:t>penyajian</w:t>
      </w:r>
      <w:proofErr w:type="spellEnd"/>
      <w:r w:rsidRPr="00256A8C">
        <w:rPr>
          <w:i/>
          <w:iCs/>
          <w:sz w:val="20"/>
          <w:szCs w:val="20"/>
        </w:rPr>
        <w:t xml:space="preserve">, </w:t>
      </w:r>
      <w:proofErr w:type="spellStart"/>
      <w:r w:rsidRPr="00256A8C">
        <w:rPr>
          <w:i/>
          <w:iCs/>
          <w:sz w:val="20"/>
          <w:szCs w:val="20"/>
        </w:rPr>
        <w:t>penarikan</w:t>
      </w:r>
      <w:proofErr w:type="spellEnd"/>
      <w:r w:rsidRPr="00256A8C">
        <w:rPr>
          <w:i/>
          <w:iCs/>
          <w:sz w:val="20"/>
          <w:szCs w:val="20"/>
        </w:rPr>
        <w:t xml:space="preserve"> </w:t>
      </w:r>
      <w:proofErr w:type="spellStart"/>
      <w:r w:rsidRPr="00256A8C">
        <w:rPr>
          <w:i/>
          <w:iCs/>
          <w:sz w:val="20"/>
          <w:szCs w:val="20"/>
        </w:rPr>
        <w:t>simpulan</w:t>
      </w:r>
      <w:proofErr w:type="spellEnd"/>
      <w:r w:rsidRPr="00256A8C">
        <w:rPr>
          <w:i/>
          <w:iCs/>
          <w:sz w:val="20"/>
          <w:szCs w:val="20"/>
        </w:rPr>
        <w:t xml:space="preserve">, dan </w:t>
      </w:r>
      <w:proofErr w:type="spellStart"/>
      <w:r w:rsidRPr="00256A8C">
        <w:rPr>
          <w:i/>
          <w:iCs/>
          <w:sz w:val="20"/>
          <w:szCs w:val="20"/>
        </w:rPr>
        <w:t>triangulasi</w:t>
      </w:r>
      <w:proofErr w:type="spellEnd"/>
      <w:r w:rsidRPr="00256A8C">
        <w:rPr>
          <w:i/>
          <w:iCs/>
          <w:sz w:val="20"/>
          <w:szCs w:val="20"/>
        </w:rPr>
        <w:t xml:space="preserve">. </w:t>
      </w:r>
    </w:p>
    <w:p w14:paraId="591E6F41" w14:textId="6AB8FA61" w:rsidR="0040703D" w:rsidRPr="00256A8C" w:rsidRDefault="00A94170" w:rsidP="00A94170">
      <w:pPr>
        <w:spacing w:after="188" w:line="259" w:lineRule="auto"/>
        <w:ind w:left="0" w:right="0" w:firstLine="720"/>
        <w:rPr>
          <w:i/>
          <w:iCs/>
          <w:sz w:val="20"/>
          <w:szCs w:val="20"/>
        </w:rPr>
      </w:pPr>
      <w:r w:rsidRPr="00256A8C">
        <w:rPr>
          <w:i/>
          <w:iCs/>
          <w:sz w:val="20"/>
          <w:szCs w:val="20"/>
        </w:rPr>
        <w:t xml:space="preserve">Hasil </w:t>
      </w:r>
      <w:proofErr w:type="spellStart"/>
      <w:r w:rsidRPr="00256A8C">
        <w:rPr>
          <w:i/>
          <w:iCs/>
          <w:sz w:val="20"/>
          <w:szCs w:val="20"/>
        </w:rPr>
        <w:t>penelitian</w:t>
      </w:r>
      <w:proofErr w:type="spellEnd"/>
      <w:r w:rsidRPr="00256A8C">
        <w:rPr>
          <w:i/>
          <w:iCs/>
          <w:sz w:val="20"/>
          <w:szCs w:val="20"/>
        </w:rPr>
        <w:t xml:space="preserve"> </w:t>
      </w:r>
      <w:proofErr w:type="spellStart"/>
      <w:r w:rsidRPr="00256A8C">
        <w:rPr>
          <w:i/>
          <w:iCs/>
          <w:sz w:val="20"/>
          <w:szCs w:val="20"/>
        </w:rPr>
        <w:t>menunjukkan</w:t>
      </w:r>
      <w:proofErr w:type="spellEnd"/>
      <w:r w:rsidRPr="00256A8C">
        <w:rPr>
          <w:i/>
          <w:iCs/>
          <w:sz w:val="20"/>
          <w:szCs w:val="20"/>
        </w:rPr>
        <w:t xml:space="preserve"> </w:t>
      </w:r>
      <w:proofErr w:type="spellStart"/>
      <w:r w:rsidRPr="00256A8C">
        <w:rPr>
          <w:i/>
          <w:iCs/>
          <w:sz w:val="20"/>
          <w:szCs w:val="20"/>
        </w:rPr>
        <w:t>bahwa</w:t>
      </w:r>
      <w:proofErr w:type="spellEnd"/>
      <w:r w:rsidRPr="00256A8C">
        <w:rPr>
          <w:i/>
          <w:iCs/>
          <w:sz w:val="20"/>
          <w:szCs w:val="20"/>
        </w:rPr>
        <w:t xml:space="preserve"> model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Masjid Muhammadiyah di </w:t>
      </w:r>
      <w:proofErr w:type="spellStart"/>
      <w:r w:rsidRPr="00256A8C">
        <w:rPr>
          <w:i/>
          <w:iCs/>
          <w:sz w:val="20"/>
          <w:szCs w:val="20"/>
        </w:rPr>
        <w:t>kabupaten</w:t>
      </w:r>
      <w:proofErr w:type="spellEnd"/>
      <w:r w:rsidRPr="00256A8C">
        <w:rPr>
          <w:i/>
          <w:iCs/>
          <w:sz w:val="20"/>
          <w:szCs w:val="20"/>
        </w:rPr>
        <w:t xml:space="preserve"> </w:t>
      </w:r>
      <w:proofErr w:type="spellStart"/>
      <w:r w:rsidRPr="00256A8C">
        <w:rPr>
          <w:i/>
          <w:iCs/>
          <w:sz w:val="20"/>
          <w:szCs w:val="20"/>
        </w:rPr>
        <w:t>Gowa</w:t>
      </w:r>
      <w:proofErr w:type="spellEnd"/>
      <w:r w:rsidRPr="00256A8C">
        <w:rPr>
          <w:i/>
          <w:iCs/>
          <w:sz w:val="20"/>
          <w:szCs w:val="20"/>
        </w:rPr>
        <w:t xml:space="preserve"> </w:t>
      </w:r>
      <w:proofErr w:type="spellStart"/>
      <w:r w:rsidRPr="00256A8C">
        <w:rPr>
          <w:i/>
          <w:iCs/>
          <w:sz w:val="20"/>
          <w:szCs w:val="20"/>
        </w:rPr>
        <w:t>dilakukan</w:t>
      </w:r>
      <w:proofErr w:type="spellEnd"/>
      <w:r w:rsidRPr="00256A8C">
        <w:rPr>
          <w:i/>
          <w:iCs/>
          <w:sz w:val="20"/>
          <w:szCs w:val="20"/>
        </w:rPr>
        <w:t xml:space="preserve"> </w:t>
      </w:r>
      <w:proofErr w:type="spellStart"/>
      <w:r w:rsidRPr="00256A8C">
        <w:rPr>
          <w:i/>
          <w:iCs/>
          <w:sz w:val="20"/>
          <w:szCs w:val="20"/>
        </w:rPr>
        <w:t>secara</w:t>
      </w:r>
      <w:proofErr w:type="spellEnd"/>
      <w:r w:rsidRPr="00256A8C">
        <w:rPr>
          <w:i/>
          <w:iCs/>
          <w:sz w:val="20"/>
          <w:szCs w:val="20"/>
        </w:rPr>
        <w:t xml:space="preserve"> </w:t>
      </w:r>
      <w:proofErr w:type="spellStart"/>
      <w:r w:rsidRPr="00256A8C">
        <w:rPr>
          <w:i/>
          <w:iCs/>
          <w:sz w:val="20"/>
          <w:szCs w:val="20"/>
        </w:rPr>
        <w:t>transparan</w:t>
      </w:r>
      <w:proofErr w:type="spellEnd"/>
      <w:r w:rsidRPr="00256A8C">
        <w:rPr>
          <w:i/>
          <w:iCs/>
          <w:sz w:val="20"/>
          <w:szCs w:val="20"/>
        </w:rPr>
        <w:t xml:space="preserve"> </w:t>
      </w:r>
      <w:proofErr w:type="spellStart"/>
      <w:r w:rsidRPr="00256A8C">
        <w:rPr>
          <w:i/>
          <w:iCs/>
          <w:sz w:val="20"/>
          <w:szCs w:val="20"/>
        </w:rPr>
        <w:t>dengan</w:t>
      </w:r>
      <w:proofErr w:type="spellEnd"/>
      <w:r w:rsidRPr="00256A8C">
        <w:rPr>
          <w:i/>
          <w:iCs/>
          <w:sz w:val="20"/>
          <w:szCs w:val="20"/>
        </w:rPr>
        <w:t xml:space="preserve"> </w:t>
      </w:r>
      <w:proofErr w:type="spellStart"/>
      <w:r w:rsidRPr="00256A8C">
        <w:rPr>
          <w:i/>
          <w:iCs/>
          <w:sz w:val="20"/>
          <w:szCs w:val="20"/>
        </w:rPr>
        <w:t>menampilkan</w:t>
      </w:r>
      <w:proofErr w:type="spellEnd"/>
      <w:r w:rsidRPr="00256A8C">
        <w:rPr>
          <w:i/>
          <w:iCs/>
          <w:sz w:val="20"/>
          <w:szCs w:val="20"/>
        </w:rPr>
        <w:t xml:space="preserve"> </w:t>
      </w:r>
      <w:proofErr w:type="spellStart"/>
      <w:r w:rsidRPr="00256A8C">
        <w:rPr>
          <w:i/>
          <w:iCs/>
          <w:sz w:val="20"/>
          <w:szCs w:val="20"/>
        </w:rPr>
        <w:t>laporan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w:t>
      </w:r>
      <w:proofErr w:type="spellStart"/>
      <w:r w:rsidRPr="00256A8C">
        <w:rPr>
          <w:i/>
          <w:iCs/>
          <w:sz w:val="20"/>
          <w:szCs w:val="20"/>
        </w:rPr>
        <w:t>secara</w:t>
      </w:r>
      <w:proofErr w:type="spellEnd"/>
      <w:r w:rsidRPr="00256A8C">
        <w:rPr>
          <w:i/>
          <w:iCs/>
          <w:sz w:val="20"/>
          <w:szCs w:val="20"/>
        </w:rPr>
        <w:t xml:space="preserve"> rutin </w:t>
      </w:r>
      <w:proofErr w:type="spellStart"/>
      <w:r w:rsidRPr="00256A8C">
        <w:rPr>
          <w:i/>
          <w:iCs/>
          <w:sz w:val="20"/>
          <w:szCs w:val="20"/>
        </w:rPr>
        <w:t>secara</w:t>
      </w:r>
      <w:proofErr w:type="spellEnd"/>
      <w:r w:rsidRPr="00256A8C">
        <w:rPr>
          <w:i/>
          <w:iCs/>
          <w:sz w:val="20"/>
          <w:szCs w:val="20"/>
        </w:rPr>
        <w:t xml:space="preserve"> </w:t>
      </w:r>
      <w:proofErr w:type="spellStart"/>
      <w:r w:rsidRPr="00256A8C">
        <w:rPr>
          <w:i/>
          <w:iCs/>
          <w:sz w:val="20"/>
          <w:szCs w:val="20"/>
        </w:rPr>
        <w:t>tertulis</w:t>
      </w:r>
      <w:proofErr w:type="spellEnd"/>
      <w:r w:rsidRPr="00256A8C">
        <w:rPr>
          <w:i/>
          <w:iCs/>
          <w:sz w:val="20"/>
          <w:szCs w:val="20"/>
        </w:rPr>
        <w:t xml:space="preserve"> </w:t>
      </w:r>
      <w:proofErr w:type="spellStart"/>
      <w:r w:rsidRPr="00256A8C">
        <w:rPr>
          <w:i/>
          <w:iCs/>
          <w:sz w:val="20"/>
          <w:szCs w:val="20"/>
        </w:rPr>
        <w:t>dari</w:t>
      </w:r>
      <w:proofErr w:type="spellEnd"/>
      <w:r w:rsidRPr="00256A8C">
        <w:rPr>
          <w:i/>
          <w:iCs/>
          <w:sz w:val="20"/>
          <w:szCs w:val="20"/>
        </w:rPr>
        <w:t xml:space="preserve"> </w:t>
      </w:r>
      <w:proofErr w:type="spellStart"/>
      <w:r w:rsidRPr="00256A8C">
        <w:rPr>
          <w:i/>
          <w:iCs/>
          <w:sz w:val="20"/>
          <w:szCs w:val="20"/>
        </w:rPr>
        <w:t>pelaporan</w:t>
      </w:r>
      <w:proofErr w:type="spellEnd"/>
      <w:r w:rsidRPr="00256A8C">
        <w:rPr>
          <w:i/>
          <w:iCs/>
          <w:sz w:val="20"/>
          <w:szCs w:val="20"/>
        </w:rPr>
        <w:t xml:space="preserve"> </w:t>
      </w:r>
      <w:proofErr w:type="spellStart"/>
      <w:r w:rsidRPr="00256A8C">
        <w:rPr>
          <w:i/>
          <w:iCs/>
          <w:sz w:val="20"/>
          <w:szCs w:val="20"/>
        </w:rPr>
        <w:t>pemasukan</w:t>
      </w:r>
      <w:proofErr w:type="spellEnd"/>
      <w:r w:rsidRPr="00256A8C">
        <w:rPr>
          <w:i/>
          <w:iCs/>
          <w:sz w:val="20"/>
          <w:szCs w:val="20"/>
        </w:rPr>
        <w:t xml:space="preserve"> dan </w:t>
      </w:r>
      <w:proofErr w:type="spellStart"/>
      <w:r w:rsidRPr="00256A8C">
        <w:rPr>
          <w:i/>
          <w:iCs/>
          <w:sz w:val="20"/>
          <w:szCs w:val="20"/>
        </w:rPr>
        <w:t>pengeluaran</w:t>
      </w:r>
      <w:proofErr w:type="spellEnd"/>
      <w:r w:rsidRPr="00256A8C">
        <w:rPr>
          <w:i/>
          <w:iCs/>
          <w:sz w:val="20"/>
          <w:szCs w:val="20"/>
        </w:rPr>
        <w:t xml:space="preserve"> masjid di </w:t>
      </w:r>
      <w:proofErr w:type="spellStart"/>
      <w:r w:rsidRPr="00256A8C">
        <w:rPr>
          <w:i/>
          <w:iCs/>
          <w:sz w:val="20"/>
          <w:szCs w:val="20"/>
        </w:rPr>
        <w:t>papan</w:t>
      </w:r>
      <w:proofErr w:type="spellEnd"/>
      <w:r w:rsidRPr="00256A8C">
        <w:rPr>
          <w:i/>
          <w:iCs/>
          <w:sz w:val="20"/>
          <w:szCs w:val="20"/>
        </w:rPr>
        <w:t xml:space="preserve"> </w:t>
      </w:r>
      <w:proofErr w:type="spellStart"/>
      <w:r w:rsidRPr="00256A8C">
        <w:rPr>
          <w:i/>
          <w:iCs/>
          <w:sz w:val="20"/>
          <w:szCs w:val="20"/>
        </w:rPr>
        <w:t>besar</w:t>
      </w:r>
      <w:proofErr w:type="spellEnd"/>
      <w:r w:rsidRPr="00256A8C">
        <w:rPr>
          <w:i/>
          <w:iCs/>
          <w:sz w:val="20"/>
          <w:szCs w:val="20"/>
        </w:rPr>
        <w:t xml:space="preserve">. Model </w:t>
      </w:r>
      <w:proofErr w:type="spellStart"/>
      <w:r w:rsidRPr="00256A8C">
        <w:rPr>
          <w:i/>
          <w:iCs/>
          <w:sz w:val="20"/>
          <w:szCs w:val="20"/>
        </w:rPr>
        <w:t>ini</w:t>
      </w:r>
      <w:proofErr w:type="spellEnd"/>
      <w:r w:rsidRPr="00256A8C">
        <w:rPr>
          <w:i/>
          <w:iCs/>
          <w:sz w:val="20"/>
          <w:szCs w:val="20"/>
        </w:rPr>
        <w:t xml:space="preserve"> </w:t>
      </w:r>
      <w:proofErr w:type="spellStart"/>
      <w:r w:rsidRPr="00256A8C">
        <w:rPr>
          <w:i/>
          <w:iCs/>
          <w:sz w:val="20"/>
          <w:szCs w:val="20"/>
        </w:rPr>
        <w:t>digunakan</w:t>
      </w:r>
      <w:proofErr w:type="spellEnd"/>
      <w:r w:rsidRPr="00256A8C">
        <w:rPr>
          <w:i/>
          <w:iCs/>
          <w:sz w:val="20"/>
          <w:szCs w:val="20"/>
        </w:rPr>
        <w:t xml:space="preserve"> oleh </w:t>
      </w:r>
      <w:proofErr w:type="spellStart"/>
      <w:r w:rsidRPr="00256A8C">
        <w:rPr>
          <w:i/>
          <w:iCs/>
          <w:sz w:val="20"/>
          <w:szCs w:val="20"/>
        </w:rPr>
        <w:t>pengelola</w:t>
      </w:r>
      <w:proofErr w:type="spellEnd"/>
      <w:r w:rsidRPr="00256A8C">
        <w:rPr>
          <w:i/>
          <w:iCs/>
          <w:sz w:val="20"/>
          <w:szCs w:val="20"/>
        </w:rPr>
        <w:t xml:space="preserve"> masjid, yang </w:t>
      </w:r>
      <w:proofErr w:type="spellStart"/>
      <w:r w:rsidRPr="00256A8C">
        <w:rPr>
          <w:i/>
          <w:iCs/>
          <w:sz w:val="20"/>
          <w:szCs w:val="20"/>
        </w:rPr>
        <w:t>menggunakan</w:t>
      </w:r>
      <w:proofErr w:type="spellEnd"/>
      <w:r w:rsidRPr="00256A8C">
        <w:rPr>
          <w:i/>
          <w:iCs/>
          <w:sz w:val="20"/>
          <w:szCs w:val="20"/>
        </w:rPr>
        <w:t xml:space="preserve"> </w:t>
      </w:r>
      <w:proofErr w:type="spellStart"/>
      <w:r w:rsidRPr="00256A8C">
        <w:rPr>
          <w:i/>
          <w:iCs/>
          <w:sz w:val="20"/>
          <w:szCs w:val="20"/>
        </w:rPr>
        <w:t>sistem</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secara</w:t>
      </w:r>
      <w:proofErr w:type="spellEnd"/>
      <w:r w:rsidRPr="00256A8C">
        <w:rPr>
          <w:i/>
          <w:iCs/>
          <w:sz w:val="20"/>
          <w:szCs w:val="20"/>
        </w:rPr>
        <w:t xml:space="preserve"> </w:t>
      </w:r>
      <w:proofErr w:type="spellStart"/>
      <w:r w:rsidRPr="00256A8C">
        <w:rPr>
          <w:i/>
          <w:iCs/>
          <w:sz w:val="20"/>
          <w:szCs w:val="20"/>
        </w:rPr>
        <w:t>langsung</w:t>
      </w:r>
      <w:proofErr w:type="spellEnd"/>
      <w:r w:rsidRPr="00256A8C">
        <w:rPr>
          <w:i/>
          <w:iCs/>
          <w:sz w:val="20"/>
          <w:szCs w:val="20"/>
        </w:rPr>
        <w:t xml:space="preserve">. </w:t>
      </w:r>
      <w:proofErr w:type="spellStart"/>
      <w:r w:rsidRPr="00256A8C">
        <w:rPr>
          <w:i/>
          <w:iCs/>
          <w:sz w:val="20"/>
          <w:szCs w:val="20"/>
        </w:rPr>
        <w:t>Hambatan</w:t>
      </w:r>
      <w:proofErr w:type="spellEnd"/>
      <w:r w:rsidRPr="00256A8C">
        <w:rPr>
          <w:i/>
          <w:iCs/>
          <w:sz w:val="20"/>
          <w:szCs w:val="20"/>
        </w:rPr>
        <w:t xml:space="preserve"> dan </w:t>
      </w:r>
      <w:proofErr w:type="spellStart"/>
      <w:r w:rsidRPr="00256A8C">
        <w:rPr>
          <w:i/>
          <w:iCs/>
          <w:sz w:val="20"/>
          <w:szCs w:val="20"/>
        </w:rPr>
        <w:t>peluang</w:t>
      </w:r>
      <w:proofErr w:type="spellEnd"/>
      <w:r w:rsidRPr="00256A8C">
        <w:rPr>
          <w:i/>
          <w:iCs/>
          <w:sz w:val="20"/>
          <w:szCs w:val="20"/>
        </w:rPr>
        <w:t xml:space="preserve"> </w:t>
      </w:r>
      <w:proofErr w:type="spellStart"/>
      <w:r w:rsidRPr="00256A8C">
        <w:rPr>
          <w:i/>
          <w:iCs/>
          <w:sz w:val="20"/>
          <w:szCs w:val="20"/>
        </w:rPr>
        <w:t>dalam</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di Masjid Muhammadiyah di </w:t>
      </w:r>
      <w:proofErr w:type="spellStart"/>
      <w:r w:rsidRPr="00256A8C">
        <w:rPr>
          <w:i/>
          <w:iCs/>
          <w:sz w:val="20"/>
          <w:szCs w:val="20"/>
        </w:rPr>
        <w:t>kabupaten</w:t>
      </w:r>
      <w:proofErr w:type="spellEnd"/>
      <w:r w:rsidRPr="00256A8C">
        <w:rPr>
          <w:i/>
          <w:iCs/>
          <w:sz w:val="20"/>
          <w:szCs w:val="20"/>
        </w:rPr>
        <w:t xml:space="preserve"> </w:t>
      </w:r>
      <w:proofErr w:type="spellStart"/>
      <w:r w:rsidRPr="00256A8C">
        <w:rPr>
          <w:i/>
          <w:iCs/>
          <w:sz w:val="20"/>
          <w:szCs w:val="20"/>
        </w:rPr>
        <w:t>Gowa</w:t>
      </w:r>
      <w:proofErr w:type="spellEnd"/>
      <w:r w:rsidRPr="00256A8C">
        <w:rPr>
          <w:i/>
          <w:iCs/>
          <w:sz w:val="20"/>
          <w:szCs w:val="20"/>
        </w:rPr>
        <w:t xml:space="preserve"> </w:t>
      </w:r>
      <w:proofErr w:type="spellStart"/>
      <w:r w:rsidRPr="00256A8C">
        <w:rPr>
          <w:i/>
          <w:iCs/>
          <w:sz w:val="20"/>
          <w:szCs w:val="20"/>
        </w:rPr>
        <w:t>dapat</w:t>
      </w:r>
      <w:proofErr w:type="spellEnd"/>
      <w:r w:rsidRPr="00256A8C">
        <w:rPr>
          <w:i/>
          <w:iCs/>
          <w:sz w:val="20"/>
          <w:szCs w:val="20"/>
        </w:rPr>
        <w:t xml:space="preserve"> </w:t>
      </w:r>
      <w:proofErr w:type="spellStart"/>
      <w:r w:rsidRPr="00256A8C">
        <w:rPr>
          <w:i/>
          <w:iCs/>
          <w:sz w:val="20"/>
          <w:szCs w:val="20"/>
        </w:rPr>
        <w:t>diketahui</w:t>
      </w:r>
      <w:proofErr w:type="spellEnd"/>
      <w:r w:rsidRPr="00256A8C">
        <w:rPr>
          <w:i/>
          <w:iCs/>
          <w:sz w:val="20"/>
          <w:szCs w:val="20"/>
        </w:rPr>
        <w:t xml:space="preserve">. </w:t>
      </w:r>
      <w:proofErr w:type="spellStart"/>
      <w:r w:rsidRPr="00256A8C">
        <w:rPr>
          <w:i/>
          <w:iCs/>
          <w:sz w:val="20"/>
          <w:szCs w:val="20"/>
        </w:rPr>
        <w:t>Hambatan</w:t>
      </w:r>
      <w:proofErr w:type="spellEnd"/>
      <w:r w:rsidRPr="00256A8C">
        <w:rPr>
          <w:i/>
          <w:iCs/>
          <w:sz w:val="20"/>
          <w:szCs w:val="20"/>
        </w:rPr>
        <w:t xml:space="preserve"> yang </w:t>
      </w:r>
      <w:proofErr w:type="spellStart"/>
      <w:r w:rsidRPr="00256A8C">
        <w:rPr>
          <w:i/>
          <w:iCs/>
          <w:sz w:val="20"/>
          <w:szCs w:val="20"/>
        </w:rPr>
        <w:t>terjadi</w:t>
      </w:r>
      <w:proofErr w:type="spellEnd"/>
      <w:r w:rsidRPr="00256A8C">
        <w:rPr>
          <w:i/>
          <w:iCs/>
          <w:sz w:val="20"/>
          <w:szCs w:val="20"/>
        </w:rPr>
        <w:t xml:space="preserve"> </w:t>
      </w:r>
      <w:proofErr w:type="spellStart"/>
      <w:r w:rsidRPr="00256A8C">
        <w:rPr>
          <w:i/>
          <w:iCs/>
          <w:sz w:val="20"/>
          <w:szCs w:val="20"/>
        </w:rPr>
        <w:t>termasuk</w:t>
      </w:r>
      <w:proofErr w:type="spellEnd"/>
      <w:r w:rsidRPr="00256A8C">
        <w:rPr>
          <w:i/>
          <w:iCs/>
          <w:sz w:val="20"/>
          <w:szCs w:val="20"/>
        </w:rPr>
        <w:t xml:space="preserve"> </w:t>
      </w:r>
      <w:proofErr w:type="spellStart"/>
      <w:r w:rsidRPr="00256A8C">
        <w:rPr>
          <w:i/>
          <w:iCs/>
          <w:sz w:val="20"/>
          <w:szCs w:val="20"/>
        </w:rPr>
        <w:t>keterbatasan</w:t>
      </w:r>
      <w:proofErr w:type="spellEnd"/>
      <w:r w:rsidRPr="00256A8C">
        <w:rPr>
          <w:i/>
          <w:iCs/>
          <w:sz w:val="20"/>
          <w:szCs w:val="20"/>
        </w:rPr>
        <w:t xml:space="preserve"> </w:t>
      </w:r>
      <w:proofErr w:type="spellStart"/>
      <w:r w:rsidRPr="00256A8C">
        <w:rPr>
          <w:i/>
          <w:iCs/>
          <w:sz w:val="20"/>
          <w:szCs w:val="20"/>
        </w:rPr>
        <w:t>anggaran</w:t>
      </w:r>
      <w:proofErr w:type="spellEnd"/>
      <w:r w:rsidRPr="00256A8C">
        <w:rPr>
          <w:i/>
          <w:iCs/>
          <w:sz w:val="20"/>
          <w:szCs w:val="20"/>
        </w:rPr>
        <w:t xml:space="preserve"> </w:t>
      </w:r>
      <w:proofErr w:type="spellStart"/>
      <w:r w:rsidRPr="00256A8C">
        <w:rPr>
          <w:i/>
          <w:iCs/>
          <w:sz w:val="20"/>
          <w:szCs w:val="20"/>
        </w:rPr>
        <w:t>dalam</w:t>
      </w:r>
      <w:proofErr w:type="spellEnd"/>
      <w:r w:rsidRPr="00256A8C">
        <w:rPr>
          <w:i/>
          <w:iCs/>
          <w:sz w:val="20"/>
          <w:szCs w:val="20"/>
        </w:rPr>
        <w:t xml:space="preserve"> </w:t>
      </w:r>
      <w:proofErr w:type="spellStart"/>
      <w:r w:rsidRPr="00256A8C">
        <w:rPr>
          <w:i/>
          <w:iCs/>
          <w:sz w:val="20"/>
          <w:szCs w:val="20"/>
        </w:rPr>
        <w:t>sistem</w:t>
      </w:r>
      <w:proofErr w:type="spellEnd"/>
      <w:r w:rsidRPr="00256A8C">
        <w:rPr>
          <w:i/>
          <w:iCs/>
          <w:sz w:val="20"/>
          <w:szCs w:val="20"/>
        </w:rPr>
        <w:t xml:space="preserve"> </w:t>
      </w:r>
      <w:proofErr w:type="spellStart"/>
      <w:r w:rsidRPr="00256A8C">
        <w:rPr>
          <w:i/>
          <w:iCs/>
          <w:sz w:val="20"/>
          <w:szCs w:val="20"/>
        </w:rPr>
        <w:t>manajemen</w:t>
      </w:r>
      <w:proofErr w:type="spellEnd"/>
      <w:r w:rsidRPr="00256A8C">
        <w:rPr>
          <w:i/>
          <w:iCs/>
          <w:sz w:val="20"/>
          <w:szCs w:val="20"/>
        </w:rPr>
        <w:t xml:space="preserve">, yang </w:t>
      </w:r>
      <w:proofErr w:type="spellStart"/>
      <w:r w:rsidRPr="00256A8C">
        <w:rPr>
          <w:i/>
          <w:iCs/>
          <w:sz w:val="20"/>
          <w:szCs w:val="20"/>
        </w:rPr>
        <w:t>menyebabkan</w:t>
      </w:r>
      <w:proofErr w:type="spellEnd"/>
      <w:r w:rsidRPr="00256A8C">
        <w:rPr>
          <w:i/>
          <w:iCs/>
          <w:sz w:val="20"/>
          <w:szCs w:val="20"/>
        </w:rPr>
        <w:t xml:space="preserve"> </w:t>
      </w:r>
      <w:proofErr w:type="spellStart"/>
      <w:r w:rsidRPr="00256A8C">
        <w:rPr>
          <w:i/>
          <w:iCs/>
          <w:sz w:val="20"/>
          <w:szCs w:val="20"/>
        </w:rPr>
        <w:t>pelaporan</w:t>
      </w:r>
      <w:proofErr w:type="spellEnd"/>
      <w:r w:rsidRPr="00256A8C">
        <w:rPr>
          <w:i/>
          <w:iCs/>
          <w:sz w:val="20"/>
          <w:szCs w:val="20"/>
        </w:rPr>
        <w:t xml:space="preserve"> </w:t>
      </w:r>
      <w:proofErr w:type="spellStart"/>
      <w:r w:rsidRPr="00256A8C">
        <w:rPr>
          <w:i/>
          <w:iCs/>
          <w:sz w:val="20"/>
          <w:szCs w:val="20"/>
        </w:rPr>
        <w:t>sering</w:t>
      </w:r>
      <w:proofErr w:type="spellEnd"/>
      <w:r w:rsidRPr="00256A8C">
        <w:rPr>
          <w:i/>
          <w:iCs/>
          <w:sz w:val="20"/>
          <w:szCs w:val="20"/>
        </w:rPr>
        <w:t xml:space="preserve"> </w:t>
      </w:r>
      <w:proofErr w:type="spellStart"/>
      <w:r w:rsidRPr="00256A8C">
        <w:rPr>
          <w:i/>
          <w:iCs/>
          <w:sz w:val="20"/>
          <w:szCs w:val="20"/>
        </w:rPr>
        <w:t>tertunda</w:t>
      </w:r>
      <w:proofErr w:type="spellEnd"/>
      <w:r w:rsidRPr="00256A8C">
        <w:rPr>
          <w:i/>
          <w:iCs/>
          <w:sz w:val="20"/>
          <w:szCs w:val="20"/>
        </w:rPr>
        <w:t xml:space="preserve">. Ada </w:t>
      </w:r>
      <w:proofErr w:type="spellStart"/>
      <w:r w:rsidRPr="00256A8C">
        <w:rPr>
          <w:i/>
          <w:iCs/>
          <w:sz w:val="20"/>
          <w:szCs w:val="20"/>
        </w:rPr>
        <w:t>peluang</w:t>
      </w:r>
      <w:proofErr w:type="spellEnd"/>
      <w:r w:rsidRPr="00256A8C">
        <w:rPr>
          <w:i/>
          <w:iCs/>
          <w:sz w:val="20"/>
          <w:szCs w:val="20"/>
        </w:rPr>
        <w:t xml:space="preserve"> </w:t>
      </w:r>
      <w:proofErr w:type="spellStart"/>
      <w:r w:rsidRPr="00256A8C">
        <w:rPr>
          <w:i/>
          <w:iCs/>
          <w:sz w:val="20"/>
          <w:szCs w:val="20"/>
        </w:rPr>
        <w:t>untuk</w:t>
      </w:r>
      <w:proofErr w:type="spellEnd"/>
      <w:r w:rsidRPr="00256A8C">
        <w:rPr>
          <w:i/>
          <w:iCs/>
          <w:sz w:val="20"/>
          <w:szCs w:val="20"/>
        </w:rPr>
        <w:t xml:space="preserve"> </w:t>
      </w:r>
      <w:proofErr w:type="spellStart"/>
      <w:r w:rsidRPr="00256A8C">
        <w:rPr>
          <w:i/>
          <w:iCs/>
          <w:sz w:val="20"/>
          <w:szCs w:val="20"/>
        </w:rPr>
        <w:t>mengelola</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masjid </w:t>
      </w:r>
      <w:proofErr w:type="spellStart"/>
      <w:r w:rsidRPr="00256A8C">
        <w:rPr>
          <w:i/>
          <w:iCs/>
          <w:sz w:val="20"/>
          <w:szCs w:val="20"/>
        </w:rPr>
        <w:t>karena</w:t>
      </w:r>
      <w:proofErr w:type="spellEnd"/>
      <w:r w:rsidRPr="00256A8C">
        <w:rPr>
          <w:i/>
          <w:iCs/>
          <w:sz w:val="20"/>
          <w:szCs w:val="20"/>
        </w:rPr>
        <w:t xml:space="preserve"> </w:t>
      </w:r>
      <w:proofErr w:type="spellStart"/>
      <w:r w:rsidRPr="00256A8C">
        <w:rPr>
          <w:i/>
          <w:iCs/>
          <w:sz w:val="20"/>
          <w:szCs w:val="20"/>
        </w:rPr>
        <w:t>masyarakat</w:t>
      </w:r>
      <w:proofErr w:type="spellEnd"/>
      <w:r w:rsidRPr="00256A8C">
        <w:rPr>
          <w:i/>
          <w:iCs/>
          <w:sz w:val="20"/>
          <w:szCs w:val="20"/>
        </w:rPr>
        <w:t xml:space="preserve"> </w:t>
      </w:r>
      <w:proofErr w:type="spellStart"/>
      <w:r w:rsidRPr="00256A8C">
        <w:rPr>
          <w:i/>
          <w:iCs/>
          <w:sz w:val="20"/>
          <w:szCs w:val="20"/>
        </w:rPr>
        <w:t>percaya</w:t>
      </w:r>
      <w:proofErr w:type="spellEnd"/>
      <w:r w:rsidRPr="00256A8C">
        <w:rPr>
          <w:i/>
          <w:iCs/>
          <w:sz w:val="20"/>
          <w:szCs w:val="20"/>
        </w:rPr>
        <w:t xml:space="preserve"> </w:t>
      </w:r>
      <w:proofErr w:type="spellStart"/>
      <w:r w:rsidRPr="00256A8C">
        <w:rPr>
          <w:i/>
          <w:iCs/>
          <w:sz w:val="20"/>
          <w:szCs w:val="20"/>
        </w:rPr>
        <w:t>bahwa</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masjid. </w:t>
      </w:r>
      <w:proofErr w:type="spellStart"/>
      <w:r w:rsidRPr="00256A8C">
        <w:rPr>
          <w:i/>
          <w:iCs/>
          <w:sz w:val="20"/>
          <w:szCs w:val="20"/>
        </w:rPr>
        <w:t>Hambatan</w:t>
      </w:r>
      <w:proofErr w:type="spellEnd"/>
      <w:r w:rsidRPr="00256A8C">
        <w:rPr>
          <w:i/>
          <w:iCs/>
          <w:sz w:val="20"/>
          <w:szCs w:val="20"/>
        </w:rPr>
        <w:t xml:space="preserve"> dan </w:t>
      </w:r>
      <w:proofErr w:type="spellStart"/>
      <w:r w:rsidRPr="00256A8C">
        <w:rPr>
          <w:i/>
          <w:iCs/>
          <w:sz w:val="20"/>
          <w:szCs w:val="20"/>
        </w:rPr>
        <w:t>peluang</w:t>
      </w:r>
      <w:proofErr w:type="spellEnd"/>
      <w:r w:rsidRPr="00256A8C">
        <w:rPr>
          <w:i/>
          <w:iCs/>
          <w:sz w:val="20"/>
          <w:szCs w:val="20"/>
        </w:rPr>
        <w:t xml:space="preserve"> </w:t>
      </w:r>
      <w:proofErr w:type="spellStart"/>
      <w:r w:rsidRPr="00256A8C">
        <w:rPr>
          <w:i/>
          <w:iCs/>
          <w:sz w:val="20"/>
          <w:szCs w:val="20"/>
        </w:rPr>
        <w:t>dalam</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di Masjid Muhammadiyah di </w:t>
      </w:r>
      <w:proofErr w:type="spellStart"/>
      <w:r w:rsidRPr="00256A8C">
        <w:rPr>
          <w:i/>
          <w:iCs/>
          <w:sz w:val="20"/>
          <w:szCs w:val="20"/>
        </w:rPr>
        <w:t>kabupaten</w:t>
      </w:r>
      <w:proofErr w:type="spellEnd"/>
      <w:r w:rsidRPr="00256A8C">
        <w:rPr>
          <w:i/>
          <w:iCs/>
          <w:sz w:val="20"/>
          <w:szCs w:val="20"/>
        </w:rPr>
        <w:t xml:space="preserve"> </w:t>
      </w:r>
      <w:proofErr w:type="spellStart"/>
      <w:r w:rsidRPr="00256A8C">
        <w:rPr>
          <w:i/>
          <w:iCs/>
          <w:sz w:val="20"/>
          <w:szCs w:val="20"/>
        </w:rPr>
        <w:t>Gowa</w:t>
      </w:r>
      <w:proofErr w:type="spellEnd"/>
      <w:r w:rsidRPr="00256A8C">
        <w:rPr>
          <w:i/>
          <w:iCs/>
          <w:sz w:val="20"/>
          <w:szCs w:val="20"/>
        </w:rPr>
        <w:t xml:space="preserve"> </w:t>
      </w:r>
      <w:proofErr w:type="spellStart"/>
      <w:r w:rsidRPr="00256A8C">
        <w:rPr>
          <w:i/>
          <w:iCs/>
          <w:sz w:val="20"/>
          <w:szCs w:val="20"/>
        </w:rPr>
        <w:t>dapat</w:t>
      </w:r>
      <w:proofErr w:type="spellEnd"/>
      <w:r w:rsidRPr="00256A8C">
        <w:rPr>
          <w:i/>
          <w:iCs/>
          <w:sz w:val="20"/>
          <w:szCs w:val="20"/>
        </w:rPr>
        <w:t xml:space="preserve"> </w:t>
      </w:r>
      <w:proofErr w:type="spellStart"/>
      <w:r w:rsidRPr="00256A8C">
        <w:rPr>
          <w:i/>
          <w:iCs/>
          <w:sz w:val="20"/>
          <w:szCs w:val="20"/>
        </w:rPr>
        <w:t>diketahui</w:t>
      </w:r>
      <w:proofErr w:type="spellEnd"/>
      <w:r w:rsidRPr="00256A8C">
        <w:rPr>
          <w:i/>
          <w:iCs/>
          <w:sz w:val="20"/>
          <w:szCs w:val="20"/>
        </w:rPr>
        <w:t xml:space="preserve">. </w:t>
      </w:r>
      <w:proofErr w:type="spellStart"/>
      <w:r w:rsidRPr="00256A8C">
        <w:rPr>
          <w:i/>
          <w:iCs/>
          <w:sz w:val="20"/>
          <w:szCs w:val="20"/>
        </w:rPr>
        <w:t>Hambatan</w:t>
      </w:r>
      <w:proofErr w:type="spellEnd"/>
      <w:r w:rsidRPr="00256A8C">
        <w:rPr>
          <w:i/>
          <w:iCs/>
          <w:sz w:val="20"/>
          <w:szCs w:val="20"/>
        </w:rPr>
        <w:t xml:space="preserve"> yang </w:t>
      </w:r>
      <w:proofErr w:type="spellStart"/>
      <w:r w:rsidRPr="00256A8C">
        <w:rPr>
          <w:i/>
          <w:iCs/>
          <w:sz w:val="20"/>
          <w:szCs w:val="20"/>
        </w:rPr>
        <w:t>terjadi</w:t>
      </w:r>
      <w:proofErr w:type="spellEnd"/>
      <w:r w:rsidRPr="00256A8C">
        <w:rPr>
          <w:i/>
          <w:iCs/>
          <w:sz w:val="20"/>
          <w:szCs w:val="20"/>
        </w:rPr>
        <w:t xml:space="preserve"> </w:t>
      </w:r>
      <w:proofErr w:type="spellStart"/>
      <w:r w:rsidRPr="00256A8C">
        <w:rPr>
          <w:i/>
          <w:iCs/>
          <w:sz w:val="20"/>
          <w:szCs w:val="20"/>
        </w:rPr>
        <w:t>termasuk</w:t>
      </w:r>
      <w:proofErr w:type="spellEnd"/>
      <w:r w:rsidRPr="00256A8C">
        <w:rPr>
          <w:i/>
          <w:iCs/>
          <w:sz w:val="20"/>
          <w:szCs w:val="20"/>
        </w:rPr>
        <w:t xml:space="preserve"> </w:t>
      </w:r>
      <w:proofErr w:type="spellStart"/>
      <w:r w:rsidRPr="00256A8C">
        <w:rPr>
          <w:i/>
          <w:iCs/>
          <w:sz w:val="20"/>
          <w:szCs w:val="20"/>
        </w:rPr>
        <w:t>keterbatasan</w:t>
      </w:r>
      <w:proofErr w:type="spellEnd"/>
      <w:r w:rsidRPr="00256A8C">
        <w:rPr>
          <w:i/>
          <w:iCs/>
          <w:sz w:val="20"/>
          <w:szCs w:val="20"/>
        </w:rPr>
        <w:t xml:space="preserve"> </w:t>
      </w:r>
      <w:proofErr w:type="spellStart"/>
      <w:r w:rsidRPr="00256A8C">
        <w:rPr>
          <w:i/>
          <w:iCs/>
          <w:sz w:val="20"/>
          <w:szCs w:val="20"/>
        </w:rPr>
        <w:t>anggaran</w:t>
      </w:r>
      <w:proofErr w:type="spellEnd"/>
      <w:r w:rsidRPr="00256A8C">
        <w:rPr>
          <w:i/>
          <w:iCs/>
          <w:sz w:val="20"/>
          <w:szCs w:val="20"/>
        </w:rPr>
        <w:t xml:space="preserve"> </w:t>
      </w:r>
      <w:proofErr w:type="spellStart"/>
      <w:r w:rsidRPr="00256A8C">
        <w:rPr>
          <w:i/>
          <w:iCs/>
          <w:sz w:val="20"/>
          <w:szCs w:val="20"/>
        </w:rPr>
        <w:t>dalam</w:t>
      </w:r>
      <w:proofErr w:type="spellEnd"/>
      <w:r w:rsidRPr="00256A8C">
        <w:rPr>
          <w:i/>
          <w:iCs/>
          <w:sz w:val="20"/>
          <w:szCs w:val="20"/>
        </w:rPr>
        <w:t xml:space="preserve"> </w:t>
      </w:r>
      <w:proofErr w:type="spellStart"/>
      <w:r w:rsidRPr="00256A8C">
        <w:rPr>
          <w:i/>
          <w:iCs/>
          <w:sz w:val="20"/>
          <w:szCs w:val="20"/>
        </w:rPr>
        <w:t>sistem</w:t>
      </w:r>
      <w:proofErr w:type="spellEnd"/>
      <w:r w:rsidRPr="00256A8C">
        <w:rPr>
          <w:i/>
          <w:iCs/>
          <w:sz w:val="20"/>
          <w:szCs w:val="20"/>
        </w:rPr>
        <w:t xml:space="preserve"> </w:t>
      </w:r>
      <w:proofErr w:type="spellStart"/>
      <w:r w:rsidRPr="00256A8C">
        <w:rPr>
          <w:i/>
          <w:iCs/>
          <w:sz w:val="20"/>
          <w:szCs w:val="20"/>
        </w:rPr>
        <w:t>manajemen</w:t>
      </w:r>
      <w:proofErr w:type="spellEnd"/>
      <w:r w:rsidRPr="00256A8C">
        <w:rPr>
          <w:i/>
          <w:iCs/>
          <w:sz w:val="20"/>
          <w:szCs w:val="20"/>
        </w:rPr>
        <w:t xml:space="preserve">, yang </w:t>
      </w:r>
      <w:proofErr w:type="spellStart"/>
      <w:r w:rsidRPr="00256A8C">
        <w:rPr>
          <w:i/>
          <w:iCs/>
          <w:sz w:val="20"/>
          <w:szCs w:val="20"/>
        </w:rPr>
        <w:t>menyebabkan</w:t>
      </w:r>
      <w:proofErr w:type="spellEnd"/>
      <w:r w:rsidRPr="00256A8C">
        <w:rPr>
          <w:i/>
          <w:iCs/>
          <w:sz w:val="20"/>
          <w:szCs w:val="20"/>
        </w:rPr>
        <w:t xml:space="preserve"> </w:t>
      </w:r>
      <w:proofErr w:type="spellStart"/>
      <w:r w:rsidRPr="00256A8C">
        <w:rPr>
          <w:i/>
          <w:iCs/>
          <w:sz w:val="20"/>
          <w:szCs w:val="20"/>
        </w:rPr>
        <w:t>pelaporan</w:t>
      </w:r>
      <w:proofErr w:type="spellEnd"/>
      <w:r w:rsidRPr="00256A8C">
        <w:rPr>
          <w:i/>
          <w:iCs/>
          <w:sz w:val="20"/>
          <w:szCs w:val="20"/>
        </w:rPr>
        <w:t xml:space="preserve"> </w:t>
      </w:r>
      <w:proofErr w:type="spellStart"/>
      <w:r w:rsidRPr="00256A8C">
        <w:rPr>
          <w:i/>
          <w:iCs/>
          <w:sz w:val="20"/>
          <w:szCs w:val="20"/>
        </w:rPr>
        <w:t>sering</w:t>
      </w:r>
      <w:proofErr w:type="spellEnd"/>
      <w:r w:rsidRPr="00256A8C">
        <w:rPr>
          <w:i/>
          <w:iCs/>
          <w:sz w:val="20"/>
          <w:szCs w:val="20"/>
        </w:rPr>
        <w:t xml:space="preserve"> </w:t>
      </w:r>
      <w:proofErr w:type="spellStart"/>
      <w:r w:rsidRPr="00256A8C">
        <w:rPr>
          <w:i/>
          <w:iCs/>
          <w:sz w:val="20"/>
          <w:szCs w:val="20"/>
        </w:rPr>
        <w:t>tertunda</w:t>
      </w:r>
      <w:proofErr w:type="spellEnd"/>
      <w:r w:rsidRPr="00256A8C">
        <w:rPr>
          <w:i/>
          <w:iCs/>
          <w:sz w:val="20"/>
          <w:szCs w:val="20"/>
        </w:rPr>
        <w:t xml:space="preserve">. </w:t>
      </w:r>
      <w:proofErr w:type="spellStart"/>
      <w:r w:rsidRPr="00256A8C">
        <w:rPr>
          <w:i/>
          <w:iCs/>
          <w:sz w:val="20"/>
          <w:szCs w:val="20"/>
        </w:rPr>
        <w:t>Dengan</w:t>
      </w:r>
      <w:proofErr w:type="spellEnd"/>
      <w:r w:rsidRPr="00256A8C">
        <w:rPr>
          <w:i/>
          <w:iCs/>
          <w:sz w:val="20"/>
          <w:szCs w:val="20"/>
        </w:rPr>
        <w:t xml:space="preserve"> </w:t>
      </w:r>
      <w:proofErr w:type="spellStart"/>
      <w:r w:rsidRPr="00256A8C">
        <w:rPr>
          <w:i/>
          <w:iCs/>
          <w:sz w:val="20"/>
          <w:szCs w:val="20"/>
        </w:rPr>
        <w:t>adanya</w:t>
      </w:r>
      <w:proofErr w:type="spellEnd"/>
      <w:r w:rsidRPr="00256A8C">
        <w:rPr>
          <w:i/>
          <w:iCs/>
          <w:sz w:val="20"/>
          <w:szCs w:val="20"/>
        </w:rPr>
        <w:t xml:space="preserve"> </w:t>
      </w:r>
      <w:proofErr w:type="spellStart"/>
      <w:r w:rsidRPr="00256A8C">
        <w:rPr>
          <w:i/>
          <w:iCs/>
          <w:sz w:val="20"/>
          <w:szCs w:val="20"/>
        </w:rPr>
        <w:t>kepercayaan</w:t>
      </w:r>
      <w:proofErr w:type="spellEnd"/>
      <w:r w:rsidRPr="00256A8C">
        <w:rPr>
          <w:i/>
          <w:iCs/>
          <w:sz w:val="20"/>
          <w:szCs w:val="20"/>
        </w:rPr>
        <w:t xml:space="preserve"> </w:t>
      </w:r>
      <w:proofErr w:type="spellStart"/>
      <w:r w:rsidRPr="00256A8C">
        <w:rPr>
          <w:i/>
          <w:iCs/>
          <w:sz w:val="20"/>
          <w:szCs w:val="20"/>
        </w:rPr>
        <w:t>masyarakat</w:t>
      </w:r>
      <w:proofErr w:type="spellEnd"/>
      <w:r w:rsidRPr="00256A8C">
        <w:rPr>
          <w:i/>
          <w:iCs/>
          <w:sz w:val="20"/>
          <w:szCs w:val="20"/>
        </w:rPr>
        <w:t xml:space="preserve"> </w:t>
      </w:r>
      <w:proofErr w:type="spellStart"/>
      <w:r w:rsidRPr="00256A8C">
        <w:rPr>
          <w:i/>
          <w:iCs/>
          <w:sz w:val="20"/>
          <w:szCs w:val="20"/>
        </w:rPr>
        <w:t>bahwa</w:t>
      </w:r>
      <w:proofErr w:type="spellEnd"/>
      <w:r w:rsidRPr="00256A8C">
        <w:rPr>
          <w:i/>
          <w:iCs/>
          <w:sz w:val="20"/>
          <w:szCs w:val="20"/>
        </w:rPr>
        <w:t xml:space="preserve"> </w:t>
      </w:r>
      <w:proofErr w:type="spellStart"/>
      <w:r w:rsidRPr="00256A8C">
        <w:rPr>
          <w:i/>
          <w:iCs/>
          <w:sz w:val="20"/>
          <w:szCs w:val="20"/>
        </w:rPr>
        <w:t>pengelolaan</w:t>
      </w:r>
      <w:proofErr w:type="spellEnd"/>
      <w:r w:rsidRPr="00256A8C">
        <w:rPr>
          <w:i/>
          <w:iCs/>
          <w:sz w:val="20"/>
          <w:szCs w:val="20"/>
        </w:rPr>
        <w:t xml:space="preserve"> </w:t>
      </w:r>
      <w:proofErr w:type="spellStart"/>
      <w:r w:rsidRPr="00256A8C">
        <w:rPr>
          <w:i/>
          <w:iCs/>
          <w:sz w:val="20"/>
          <w:szCs w:val="20"/>
        </w:rPr>
        <w:t>keuangan</w:t>
      </w:r>
      <w:proofErr w:type="spellEnd"/>
      <w:r w:rsidRPr="00256A8C">
        <w:rPr>
          <w:i/>
          <w:iCs/>
          <w:sz w:val="20"/>
          <w:szCs w:val="20"/>
        </w:rPr>
        <w:t xml:space="preserve"> masjid </w:t>
      </w:r>
      <w:proofErr w:type="spellStart"/>
      <w:r w:rsidRPr="00256A8C">
        <w:rPr>
          <w:i/>
          <w:iCs/>
          <w:sz w:val="20"/>
          <w:szCs w:val="20"/>
        </w:rPr>
        <w:t>dilakukan</w:t>
      </w:r>
      <w:proofErr w:type="spellEnd"/>
      <w:r w:rsidRPr="00256A8C">
        <w:rPr>
          <w:i/>
          <w:iCs/>
          <w:sz w:val="20"/>
          <w:szCs w:val="20"/>
        </w:rPr>
        <w:t xml:space="preserve"> </w:t>
      </w:r>
      <w:proofErr w:type="spellStart"/>
      <w:r w:rsidRPr="00256A8C">
        <w:rPr>
          <w:i/>
          <w:iCs/>
          <w:sz w:val="20"/>
          <w:szCs w:val="20"/>
        </w:rPr>
        <w:t>secara</w:t>
      </w:r>
      <w:proofErr w:type="spellEnd"/>
      <w:r w:rsidRPr="00256A8C">
        <w:rPr>
          <w:i/>
          <w:iCs/>
          <w:sz w:val="20"/>
          <w:szCs w:val="20"/>
        </w:rPr>
        <w:t xml:space="preserve"> </w:t>
      </w:r>
      <w:proofErr w:type="spellStart"/>
      <w:r w:rsidRPr="00256A8C">
        <w:rPr>
          <w:i/>
          <w:iCs/>
          <w:sz w:val="20"/>
          <w:szCs w:val="20"/>
        </w:rPr>
        <w:t>profesional</w:t>
      </w:r>
      <w:proofErr w:type="spellEnd"/>
      <w:r w:rsidRPr="00256A8C">
        <w:rPr>
          <w:i/>
          <w:iCs/>
          <w:sz w:val="20"/>
          <w:szCs w:val="20"/>
        </w:rPr>
        <w:t xml:space="preserve">, </w:t>
      </w:r>
      <w:proofErr w:type="spellStart"/>
      <w:r w:rsidRPr="00256A8C">
        <w:rPr>
          <w:i/>
          <w:iCs/>
          <w:sz w:val="20"/>
          <w:szCs w:val="20"/>
        </w:rPr>
        <w:t>transparan</w:t>
      </w:r>
      <w:proofErr w:type="spellEnd"/>
      <w:r w:rsidRPr="00256A8C">
        <w:rPr>
          <w:i/>
          <w:iCs/>
          <w:sz w:val="20"/>
          <w:szCs w:val="20"/>
        </w:rPr>
        <w:t xml:space="preserve">, dan </w:t>
      </w:r>
      <w:proofErr w:type="spellStart"/>
      <w:r w:rsidRPr="00256A8C">
        <w:rPr>
          <w:i/>
          <w:iCs/>
          <w:sz w:val="20"/>
          <w:szCs w:val="20"/>
        </w:rPr>
        <w:t>akuntabel</w:t>
      </w:r>
      <w:proofErr w:type="spellEnd"/>
      <w:r w:rsidRPr="00256A8C">
        <w:rPr>
          <w:i/>
          <w:iCs/>
          <w:sz w:val="20"/>
          <w:szCs w:val="20"/>
        </w:rPr>
        <w:t xml:space="preserve">, </w:t>
      </w:r>
      <w:proofErr w:type="spellStart"/>
      <w:r w:rsidRPr="00256A8C">
        <w:rPr>
          <w:i/>
          <w:iCs/>
          <w:sz w:val="20"/>
          <w:szCs w:val="20"/>
        </w:rPr>
        <w:t>ada</w:t>
      </w:r>
      <w:proofErr w:type="spellEnd"/>
      <w:r w:rsidRPr="00256A8C">
        <w:rPr>
          <w:i/>
          <w:iCs/>
          <w:sz w:val="20"/>
          <w:szCs w:val="20"/>
        </w:rPr>
        <w:t xml:space="preserve"> </w:t>
      </w:r>
      <w:proofErr w:type="spellStart"/>
      <w:r w:rsidRPr="00256A8C">
        <w:rPr>
          <w:i/>
          <w:iCs/>
          <w:sz w:val="20"/>
          <w:szCs w:val="20"/>
        </w:rPr>
        <w:t>peluang</w:t>
      </w:r>
      <w:proofErr w:type="spellEnd"/>
      <w:r w:rsidRPr="00256A8C">
        <w:rPr>
          <w:i/>
          <w:iCs/>
          <w:sz w:val="20"/>
          <w:szCs w:val="20"/>
        </w:rPr>
        <w:t xml:space="preserve"> </w:t>
      </w:r>
      <w:proofErr w:type="spellStart"/>
      <w:r w:rsidRPr="00256A8C">
        <w:rPr>
          <w:i/>
          <w:iCs/>
          <w:sz w:val="20"/>
          <w:szCs w:val="20"/>
        </w:rPr>
        <w:t>untuk</w:t>
      </w:r>
      <w:proofErr w:type="spellEnd"/>
      <w:r w:rsidRPr="00256A8C">
        <w:rPr>
          <w:i/>
          <w:iCs/>
          <w:sz w:val="20"/>
          <w:szCs w:val="20"/>
        </w:rPr>
        <w:t xml:space="preserve"> proses </w:t>
      </w:r>
      <w:proofErr w:type="spellStart"/>
      <w:r w:rsidRPr="00256A8C">
        <w:rPr>
          <w:i/>
          <w:iCs/>
          <w:sz w:val="20"/>
          <w:szCs w:val="20"/>
        </w:rPr>
        <w:t>pengelolaan</w:t>
      </w:r>
      <w:proofErr w:type="spellEnd"/>
      <w:r w:rsidRPr="00256A8C">
        <w:rPr>
          <w:i/>
          <w:iCs/>
          <w:sz w:val="20"/>
          <w:szCs w:val="20"/>
        </w:rPr>
        <w:t xml:space="preserve"> yang </w:t>
      </w:r>
      <w:proofErr w:type="spellStart"/>
      <w:r w:rsidRPr="00256A8C">
        <w:rPr>
          <w:i/>
          <w:iCs/>
          <w:sz w:val="20"/>
          <w:szCs w:val="20"/>
        </w:rPr>
        <w:t>dapat</w:t>
      </w:r>
      <w:proofErr w:type="spellEnd"/>
      <w:r w:rsidRPr="00256A8C">
        <w:rPr>
          <w:i/>
          <w:iCs/>
          <w:sz w:val="20"/>
          <w:szCs w:val="20"/>
        </w:rPr>
        <w:t xml:space="preserve"> </w:t>
      </w:r>
      <w:proofErr w:type="spellStart"/>
      <w:r w:rsidRPr="00256A8C">
        <w:rPr>
          <w:i/>
          <w:iCs/>
          <w:sz w:val="20"/>
          <w:szCs w:val="20"/>
        </w:rPr>
        <w:t>menjadikan</w:t>
      </w:r>
      <w:proofErr w:type="spellEnd"/>
      <w:r w:rsidRPr="00256A8C">
        <w:rPr>
          <w:i/>
          <w:iCs/>
          <w:sz w:val="20"/>
          <w:szCs w:val="20"/>
        </w:rPr>
        <w:t xml:space="preserve"> </w:t>
      </w:r>
      <w:proofErr w:type="spellStart"/>
      <w:r w:rsidRPr="00256A8C">
        <w:rPr>
          <w:i/>
          <w:iCs/>
          <w:sz w:val="20"/>
          <w:szCs w:val="20"/>
        </w:rPr>
        <w:t>aktivitas</w:t>
      </w:r>
      <w:proofErr w:type="spellEnd"/>
      <w:r w:rsidRPr="00256A8C">
        <w:rPr>
          <w:i/>
          <w:iCs/>
          <w:sz w:val="20"/>
          <w:szCs w:val="20"/>
        </w:rPr>
        <w:t xml:space="preserve"> yang </w:t>
      </w:r>
      <w:proofErr w:type="spellStart"/>
      <w:r w:rsidRPr="00256A8C">
        <w:rPr>
          <w:i/>
          <w:iCs/>
          <w:sz w:val="20"/>
          <w:szCs w:val="20"/>
        </w:rPr>
        <w:t>dilakukan</w:t>
      </w:r>
      <w:proofErr w:type="spellEnd"/>
      <w:r w:rsidRPr="00256A8C">
        <w:rPr>
          <w:i/>
          <w:iCs/>
          <w:sz w:val="20"/>
          <w:szCs w:val="20"/>
        </w:rPr>
        <w:t xml:space="preserve"> </w:t>
      </w:r>
      <w:proofErr w:type="spellStart"/>
      <w:r w:rsidRPr="00256A8C">
        <w:rPr>
          <w:i/>
          <w:iCs/>
          <w:sz w:val="20"/>
          <w:szCs w:val="20"/>
        </w:rPr>
        <w:t>lebih</w:t>
      </w:r>
      <w:proofErr w:type="spellEnd"/>
      <w:r w:rsidRPr="00256A8C">
        <w:rPr>
          <w:i/>
          <w:iCs/>
          <w:sz w:val="20"/>
          <w:szCs w:val="20"/>
        </w:rPr>
        <w:t xml:space="preserve"> </w:t>
      </w:r>
      <w:proofErr w:type="spellStart"/>
      <w:r w:rsidRPr="00256A8C">
        <w:rPr>
          <w:i/>
          <w:iCs/>
          <w:sz w:val="20"/>
          <w:szCs w:val="20"/>
        </w:rPr>
        <w:t>produktif</w:t>
      </w:r>
      <w:proofErr w:type="spellEnd"/>
      <w:r w:rsidRPr="00256A8C">
        <w:rPr>
          <w:i/>
          <w:iCs/>
          <w:sz w:val="20"/>
          <w:szCs w:val="20"/>
        </w:rPr>
        <w:t xml:space="preserve"> dan </w:t>
      </w:r>
      <w:proofErr w:type="spellStart"/>
      <w:r w:rsidRPr="00256A8C">
        <w:rPr>
          <w:i/>
          <w:iCs/>
          <w:sz w:val="20"/>
          <w:szCs w:val="20"/>
        </w:rPr>
        <w:t>sesuai</w:t>
      </w:r>
      <w:proofErr w:type="spellEnd"/>
      <w:r w:rsidRPr="00256A8C">
        <w:rPr>
          <w:i/>
          <w:iCs/>
          <w:sz w:val="20"/>
          <w:szCs w:val="20"/>
        </w:rPr>
        <w:t xml:space="preserve"> </w:t>
      </w:r>
      <w:proofErr w:type="spellStart"/>
      <w:r w:rsidRPr="00256A8C">
        <w:rPr>
          <w:i/>
          <w:iCs/>
          <w:sz w:val="20"/>
          <w:szCs w:val="20"/>
        </w:rPr>
        <w:t>dengan</w:t>
      </w:r>
      <w:proofErr w:type="spellEnd"/>
      <w:r w:rsidRPr="00256A8C">
        <w:rPr>
          <w:i/>
          <w:iCs/>
          <w:sz w:val="20"/>
          <w:szCs w:val="20"/>
        </w:rPr>
        <w:t xml:space="preserve"> </w:t>
      </w:r>
      <w:proofErr w:type="spellStart"/>
      <w:r w:rsidRPr="00256A8C">
        <w:rPr>
          <w:i/>
          <w:iCs/>
          <w:sz w:val="20"/>
          <w:szCs w:val="20"/>
        </w:rPr>
        <w:t>rencana</w:t>
      </w:r>
      <w:proofErr w:type="spellEnd"/>
      <w:r w:rsidRPr="00256A8C">
        <w:rPr>
          <w:i/>
          <w:iCs/>
          <w:sz w:val="20"/>
          <w:szCs w:val="20"/>
        </w:rPr>
        <w:t>.</w:t>
      </w:r>
    </w:p>
    <w:p w14:paraId="7F9EFC5B" w14:textId="77777777" w:rsidR="0040703D" w:rsidRDefault="00A57434">
      <w:pPr>
        <w:spacing w:after="204" w:line="259" w:lineRule="auto"/>
        <w:ind w:left="0" w:right="0" w:firstLine="0"/>
        <w:jc w:val="left"/>
      </w:pPr>
      <w:r>
        <w:rPr>
          <w:i/>
          <w:sz w:val="18"/>
        </w:rPr>
        <w:t xml:space="preserve"> </w:t>
      </w:r>
    </w:p>
    <w:p w14:paraId="114436E8" w14:textId="26FD7117" w:rsidR="0040703D" w:rsidRDefault="00A57434" w:rsidP="00256A8C">
      <w:pPr>
        <w:spacing w:after="25" w:line="249" w:lineRule="auto"/>
        <w:ind w:left="1560" w:right="0" w:hanging="1560"/>
      </w:pPr>
      <w:r>
        <w:rPr>
          <w:b/>
          <w:sz w:val="20"/>
        </w:rPr>
        <w:t xml:space="preserve">Kata </w:t>
      </w:r>
      <w:proofErr w:type="gramStart"/>
      <w:r>
        <w:rPr>
          <w:b/>
          <w:sz w:val="20"/>
        </w:rPr>
        <w:t xml:space="preserve">Kunci </w:t>
      </w:r>
      <w:r>
        <w:rPr>
          <w:sz w:val="20"/>
        </w:rPr>
        <w:t>:</w:t>
      </w:r>
      <w:proofErr w:type="gramEnd"/>
      <w:r w:rsidR="00256A8C">
        <w:rPr>
          <w:sz w:val="20"/>
        </w:rPr>
        <w:t xml:space="preserve"> </w:t>
      </w:r>
      <w:proofErr w:type="spellStart"/>
      <w:r w:rsidR="00A94170" w:rsidRPr="00A94170">
        <w:rPr>
          <w:sz w:val="20"/>
        </w:rPr>
        <w:t>Pengelolaan</w:t>
      </w:r>
      <w:proofErr w:type="spellEnd"/>
      <w:r w:rsidR="00A94170" w:rsidRPr="00A94170">
        <w:rPr>
          <w:sz w:val="20"/>
        </w:rPr>
        <w:t xml:space="preserve"> </w:t>
      </w:r>
      <w:proofErr w:type="spellStart"/>
      <w:r w:rsidR="00A94170" w:rsidRPr="00A94170">
        <w:rPr>
          <w:sz w:val="20"/>
        </w:rPr>
        <w:t>Keuangan</w:t>
      </w:r>
      <w:proofErr w:type="spellEnd"/>
      <w:r w:rsidR="00A94170" w:rsidRPr="00A94170">
        <w:rPr>
          <w:sz w:val="20"/>
        </w:rPr>
        <w:t xml:space="preserve"> Masjid, </w:t>
      </w:r>
      <w:proofErr w:type="spellStart"/>
      <w:r w:rsidR="00A94170">
        <w:rPr>
          <w:sz w:val="20"/>
        </w:rPr>
        <w:t>Peluang</w:t>
      </w:r>
      <w:proofErr w:type="spellEnd"/>
      <w:r w:rsidR="00A94170">
        <w:rPr>
          <w:sz w:val="20"/>
        </w:rPr>
        <w:t xml:space="preserve"> dan </w:t>
      </w:r>
      <w:proofErr w:type="spellStart"/>
      <w:r w:rsidR="00256A8C">
        <w:rPr>
          <w:sz w:val="20"/>
        </w:rPr>
        <w:t>Hambatan</w:t>
      </w:r>
      <w:proofErr w:type="spellEnd"/>
      <w:r w:rsidR="00256A8C">
        <w:rPr>
          <w:sz w:val="20"/>
        </w:rPr>
        <w:t xml:space="preserve"> </w:t>
      </w:r>
      <w:proofErr w:type="spellStart"/>
      <w:r w:rsidR="00256A8C">
        <w:rPr>
          <w:sz w:val="20"/>
        </w:rPr>
        <w:t>Pengelolaan</w:t>
      </w:r>
      <w:proofErr w:type="spellEnd"/>
      <w:r w:rsidR="00256A8C">
        <w:rPr>
          <w:sz w:val="20"/>
        </w:rPr>
        <w:t xml:space="preserve"> </w:t>
      </w:r>
      <w:proofErr w:type="spellStart"/>
      <w:r w:rsidR="00256A8C">
        <w:rPr>
          <w:sz w:val="20"/>
        </w:rPr>
        <w:t>Keuangan</w:t>
      </w:r>
      <w:proofErr w:type="spellEnd"/>
      <w:r w:rsidR="00256A8C">
        <w:rPr>
          <w:sz w:val="20"/>
        </w:rPr>
        <w:t xml:space="preserve"> </w:t>
      </w:r>
      <w:r w:rsidR="00A94170">
        <w:rPr>
          <w:sz w:val="20"/>
        </w:rPr>
        <w:t>Masjid</w:t>
      </w:r>
    </w:p>
    <w:p w14:paraId="00FB21E6" w14:textId="77777777" w:rsidR="0040703D" w:rsidRDefault="00A57434">
      <w:pPr>
        <w:spacing w:after="286" w:line="259" w:lineRule="auto"/>
        <w:ind w:left="1702" w:right="0" w:firstLine="0"/>
        <w:jc w:val="left"/>
      </w:pPr>
      <w:r>
        <w:rPr>
          <w:sz w:val="24"/>
        </w:rPr>
        <w:t xml:space="preserve"> </w:t>
      </w:r>
    </w:p>
    <w:p w14:paraId="4855DE7C" w14:textId="27D41FB2" w:rsidR="0040703D" w:rsidRDefault="0040703D" w:rsidP="006B2EC0">
      <w:pPr>
        <w:spacing w:after="0" w:line="259" w:lineRule="auto"/>
        <w:ind w:left="329" w:right="0" w:firstLine="0"/>
        <w:jc w:val="left"/>
        <w:sectPr w:rsidR="0040703D" w:rsidSect="00011B9F">
          <w:type w:val="continuous"/>
          <w:pgSz w:w="11906" w:h="16841"/>
          <w:pgMar w:top="1440" w:right="1701" w:bottom="1440" w:left="1452" w:header="720" w:footer="720" w:gutter="0"/>
          <w:cols w:num="2" w:space="720" w:equalWidth="0">
            <w:col w:w="2476" w:space="310"/>
            <w:col w:w="5967"/>
          </w:cols>
        </w:sectPr>
      </w:pPr>
    </w:p>
    <w:p w14:paraId="28121C36" w14:textId="0FD0AA90" w:rsidR="004D6523" w:rsidRPr="006B2EC0" w:rsidRDefault="007434F3" w:rsidP="006B2EC0">
      <w:pPr>
        <w:pStyle w:val="Heading1"/>
        <w:ind w:left="513" w:firstLine="720"/>
        <w:rPr>
          <w:sz w:val="20"/>
        </w:rPr>
      </w:pPr>
      <w:r>
        <w:lastRenderedPageBreak/>
        <w:t>LATAR BELAKANG</w:t>
      </w:r>
      <w:r>
        <w:rPr>
          <w:sz w:val="20"/>
        </w:rPr>
        <w:t xml:space="preserve"> </w:t>
      </w:r>
    </w:p>
    <w:p w14:paraId="57C4FBA5" w14:textId="77777777" w:rsidR="001C2712" w:rsidRDefault="009616BC" w:rsidP="001C2712">
      <w:pPr>
        <w:ind w:left="1276" w:right="0" w:firstLine="709"/>
      </w:pPr>
      <w:r>
        <w:t xml:space="preserve">Indonesia </w:t>
      </w:r>
      <w:proofErr w:type="spellStart"/>
      <w:r>
        <w:t>merupakan</w:t>
      </w:r>
      <w:proofErr w:type="spellEnd"/>
      <w:r>
        <w:t xml:space="preserve"> negara </w:t>
      </w:r>
      <w:proofErr w:type="spellStart"/>
      <w:r>
        <w:t>mayoritas</w:t>
      </w:r>
      <w:proofErr w:type="spellEnd"/>
      <w:r>
        <w:t xml:space="preserve"> Islam </w:t>
      </w:r>
      <w:proofErr w:type="spellStart"/>
      <w:r>
        <w:t>dengan</w:t>
      </w:r>
      <w:proofErr w:type="spellEnd"/>
      <w:r>
        <w:t xml:space="preserve"> </w:t>
      </w:r>
      <w:proofErr w:type="spellStart"/>
      <w:r>
        <w:t>jumlah</w:t>
      </w:r>
      <w:proofErr w:type="spellEnd"/>
      <w:r>
        <w:t xml:space="preserve"> </w:t>
      </w:r>
      <w:proofErr w:type="spellStart"/>
      <w:r>
        <w:t>penduduk</w:t>
      </w:r>
      <w:proofErr w:type="spellEnd"/>
      <w:r>
        <w:t xml:space="preserve"> Muslim </w:t>
      </w:r>
      <w:proofErr w:type="spellStart"/>
      <w:r>
        <w:t>sebanyak</w:t>
      </w:r>
      <w:proofErr w:type="spellEnd"/>
      <w:r>
        <w:t xml:space="preserve"> 237,53 </w:t>
      </w:r>
      <w:proofErr w:type="spellStart"/>
      <w:r>
        <w:t>jiwa</w:t>
      </w:r>
      <w:proofErr w:type="spellEnd"/>
      <w:r>
        <w:t xml:space="preserve"> </w:t>
      </w:r>
      <w:proofErr w:type="spellStart"/>
      <w:r>
        <w:t>juta</w:t>
      </w:r>
      <w:proofErr w:type="spellEnd"/>
      <w:r>
        <w:t xml:space="preserve"> (31 </w:t>
      </w:r>
      <w:proofErr w:type="spellStart"/>
      <w:r>
        <w:t>Desember</w:t>
      </w:r>
      <w:proofErr w:type="spellEnd"/>
      <w:r>
        <w:t xml:space="preserve"> 2021) </w:t>
      </w:r>
      <w:proofErr w:type="spellStart"/>
      <w:r>
        <w:t>atau</w:t>
      </w:r>
      <w:proofErr w:type="spellEnd"/>
      <w:r>
        <w:t xml:space="preserve"> </w:t>
      </w:r>
      <w:proofErr w:type="spellStart"/>
      <w:r>
        <w:t>setara</w:t>
      </w:r>
      <w:proofErr w:type="spellEnd"/>
      <w:r>
        <w:t xml:space="preserve"> </w:t>
      </w:r>
      <w:proofErr w:type="spellStart"/>
      <w:r>
        <w:t>dengan</w:t>
      </w:r>
      <w:proofErr w:type="spellEnd"/>
      <w:r>
        <w:t xml:space="preserve"> 86,9% </w:t>
      </w:r>
      <w:proofErr w:type="spellStart"/>
      <w:r>
        <w:t>dari</w:t>
      </w:r>
      <w:proofErr w:type="spellEnd"/>
      <w:r>
        <w:t xml:space="preserve"> 273,32 </w:t>
      </w:r>
      <w:proofErr w:type="spellStart"/>
      <w:r>
        <w:t>juta</w:t>
      </w:r>
      <w:proofErr w:type="spellEnd"/>
      <w:r>
        <w:t xml:space="preserve"> </w:t>
      </w:r>
      <w:proofErr w:type="spellStart"/>
      <w:r>
        <w:t>penduduk</w:t>
      </w:r>
      <w:proofErr w:type="spellEnd"/>
      <w:r>
        <w:t xml:space="preserve"> Indonesia. Oleh </w:t>
      </w:r>
      <w:proofErr w:type="spellStart"/>
      <w:r>
        <w:t>karena</w:t>
      </w:r>
      <w:proofErr w:type="spellEnd"/>
      <w:r>
        <w:t xml:space="preserve"> </w:t>
      </w:r>
      <w:proofErr w:type="spellStart"/>
      <w:r>
        <w:t>itu</w:t>
      </w:r>
      <w:proofErr w:type="spellEnd"/>
      <w:r>
        <w:t xml:space="preserve">, </w:t>
      </w:r>
      <w:proofErr w:type="spellStart"/>
      <w:r>
        <w:t>besarnya</w:t>
      </w:r>
      <w:proofErr w:type="spellEnd"/>
      <w:r>
        <w:t xml:space="preserve"> </w:t>
      </w:r>
      <w:proofErr w:type="spellStart"/>
      <w:r>
        <w:t>jumlah</w:t>
      </w:r>
      <w:proofErr w:type="spellEnd"/>
      <w:r>
        <w:t xml:space="preserve"> </w:t>
      </w:r>
      <w:proofErr w:type="spellStart"/>
      <w:r>
        <w:t>penduduk</w:t>
      </w:r>
      <w:proofErr w:type="spellEnd"/>
      <w:r>
        <w:t xml:space="preserve"> Islam di Indonesia </w:t>
      </w:r>
      <w:proofErr w:type="spellStart"/>
      <w:r>
        <w:t>berbanding</w:t>
      </w:r>
      <w:proofErr w:type="spellEnd"/>
      <w:r>
        <w:t xml:space="preserve"> </w:t>
      </w:r>
      <w:proofErr w:type="spellStart"/>
      <w:r>
        <w:t>lurus</w:t>
      </w:r>
      <w:proofErr w:type="spellEnd"/>
      <w:r>
        <w:t xml:space="preserve"> </w:t>
      </w:r>
      <w:proofErr w:type="spellStart"/>
      <w:r>
        <w:t>dengan</w:t>
      </w:r>
      <w:proofErr w:type="spellEnd"/>
      <w:r>
        <w:t xml:space="preserve"> </w:t>
      </w:r>
      <w:proofErr w:type="spellStart"/>
      <w:r>
        <w:t>peningkatannya</w:t>
      </w:r>
      <w:proofErr w:type="spellEnd"/>
      <w:r>
        <w:t xml:space="preserve"> </w:t>
      </w:r>
      <w:proofErr w:type="spellStart"/>
      <w:r>
        <w:t>dalam</w:t>
      </w:r>
      <w:proofErr w:type="spellEnd"/>
      <w:r>
        <w:t xml:space="preserve"> Pembangunan </w:t>
      </w:r>
      <w:proofErr w:type="spellStart"/>
      <w:r>
        <w:t>tempat</w:t>
      </w:r>
      <w:proofErr w:type="spellEnd"/>
      <w:r>
        <w:t xml:space="preserve"> ibadah </w:t>
      </w:r>
      <w:proofErr w:type="spellStart"/>
      <w:r>
        <w:t>umat</w:t>
      </w:r>
      <w:proofErr w:type="spellEnd"/>
      <w:r>
        <w:t xml:space="preserve"> </w:t>
      </w:r>
      <w:proofErr w:type="spellStart"/>
      <w:r>
        <w:t>islam</w:t>
      </w:r>
      <w:proofErr w:type="spellEnd"/>
      <w:r>
        <w:t xml:space="preserve"> </w:t>
      </w:r>
      <w:proofErr w:type="spellStart"/>
      <w:r>
        <w:t>yaitu</w:t>
      </w:r>
      <w:proofErr w:type="spellEnd"/>
      <w:r>
        <w:t xml:space="preserve"> masjid (</w:t>
      </w:r>
      <w:proofErr w:type="spellStart"/>
      <w:r>
        <w:t>Suarni</w:t>
      </w:r>
      <w:proofErr w:type="spellEnd"/>
      <w:r>
        <w:t xml:space="preserve">, Wahyuni, et al., 2023). Tingkat </w:t>
      </w:r>
      <w:proofErr w:type="spellStart"/>
      <w:r>
        <w:t>pertumbuhan</w:t>
      </w:r>
      <w:proofErr w:type="spellEnd"/>
      <w:r>
        <w:t xml:space="preserve"> masjid di Indonesia </w:t>
      </w:r>
      <w:proofErr w:type="spellStart"/>
      <w:r>
        <w:t>telah</w:t>
      </w:r>
      <w:proofErr w:type="spellEnd"/>
      <w:r>
        <w:t xml:space="preserve"> </w:t>
      </w:r>
      <w:proofErr w:type="spellStart"/>
      <w:r>
        <w:t>meningkat</w:t>
      </w:r>
      <w:proofErr w:type="spellEnd"/>
      <w:r>
        <w:t xml:space="preserve"> </w:t>
      </w:r>
      <w:proofErr w:type="spellStart"/>
      <w:r>
        <w:t>sebesar</w:t>
      </w:r>
      <w:proofErr w:type="spellEnd"/>
      <w:r>
        <w:t xml:space="preserve"> 70% </w:t>
      </w:r>
      <w:proofErr w:type="spellStart"/>
      <w:r>
        <w:t>selama</w:t>
      </w:r>
      <w:proofErr w:type="spellEnd"/>
      <w:r>
        <w:t xml:space="preserve"> </w:t>
      </w:r>
      <w:proofErr w:type="spellStart"/>
      <w:r>
        <w:t>beberapa</w:t>
      </w:r>
      <w:proofErr w:type="spellEnd"/>
      <w:r>
        <w:t xml:space="preserve"> </w:t>
      </w:r>
      <w:proofErr w:type="spellStart"/>
      <w:r>
        <w:t>dekade</w:t>
      </w:r>
      <w:proofErr w:type="spellEnd"/>
      <w:r>
        <w:t xml:space="preserve"> </w:t>
      </w:r>
      <w:proofErr w:type="spellStart"/>
      <w:r>
        <w:t>terakhir</w:t>
      </w:r>
      <w:proofErr w:type="spellEnd"/>
      <w:r>
        <w:t xml:space="preserve">, dan </w:t>
      </w:r>
      <w:proofErr w:type="spellStart"/>
      <w:r>
        <w:t>hal</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kabar</w:t>
      </w:r>
      <w:proofErr w:type="spellEnd"/>
      <w:r>
        <w:t xml:space="preserve"> </w:t>
      </w:r>
      <w:proofErr w:type="spellStart"/>
      <w:r>
        <w:t>baik</w:t>
      </w:r>
      <w:proofErr w:type="spellEnd"/>
      <w:r>
        <w:t xml:space="preserve"> </w:t>
      </w:r>
      <w:proofErr w:type="spellStart"/>
      <w:r>
        <w:t>bagi</w:t>
      </w:r>
      <w:proofErr w:type="spellEnd"/>
      <w:r>
        <w:t xml:space="preserve"> </w:t>
      </w:r>
      <w:proofErr w:type="spellStart"/>
      <w:r>
        <w:t>masyarakat</w:t>
      </w:r>
      <w:proofErr w:type="spellEnd"/>
      <w:r>
        <w:t xml:space="preserve"> Muslim Indonesia. (</w:t>
      </w:r>
      <w:proofErr w:type="spellStart"/>
      <w:r>
        <w:t>hidayat</w:t>
      </w:r>
      <w:proofErr w:type="spellEnd"/>
      <w:r>
        <w:t xml:space="preserve"> </w:t>
      </w:r>
      <w:proofErr w:type="spellStart"/>
      <w:r>
        <w:t>fahrul</w:t>
      </w:r>
      <w:proofErr w:type="spellEnd"/>
      <w:r>
        <w:t>, 2023).</w:t>
      </w:r>
    </w:p>
    <w:p w14:paraId="0816AE4F" w14:textId="77777777" w:rsidR="001C2712" w:rsidRDefault="009616BC" w:rsidP="001C2712">
      <w:pPr>
        <w:ind w:left="1276" w:right="0" w:firstLine="709"/>
      </w:pPr>
      <w:r>
        <w:t xml:space="preserve">Seiring </w:t>
      </w:r>
      <w:proofErr w:type="spellStart"/>
      <w:r>
        <w:t>dengan</w:t>
      </w:r>
      <w:proofErr w:type="spellEnd"/>
      <w:r>
        <w:t xml:space="preserve"> </w:t>
      </w:r>
      <w:proofErr w:type="spellStart"/>
      <w:r>
        <w:t>meningkatnya</w:t>
      </w:r>
      <w:proofErr w:type="spellEnd"/>
      <w:r>
        <w:t xml:space="preserve"> </w:t>
      </w:r>
      <w:proofErr w:type="spellStart"/>
      <w:r>
        <w:t>jumlah</w:t>
      </w:r>
      <w:proofErr w:type="spellEnd"/>
      <w:r>
        <w:t xml:space="preserve"> </w:t>
      </w:r>
      <w:proofErr w:type="spellStart"/>
      <w:r>
        <w:t>pembangunan</w:t>
      </w:r>
      <w:proofErr w:type="spellEnd"/>
      <w:r>
        <w:t xml:space="preserve"> masjid dan </w:t>
      </w:r>
      <w:proofErr w:type="spellStart"/>
      <w:r>
        <w:t>etika</w:t>
      </w:r>
      <w:proofErr w:type="spellEnd"/>
      <w:r>
        <w:t xml:space="preserve"> di Indonesia, </w:t>
      </w:r>
      <w:proofErr w:type="spellStart"/>
      <w:r>
        <w:t>maka</w:t>
      </w:r>
      <w:proofErr w:type="spellEnd"/>
      <w:r>
        <w:t xml:space="preserve"> </w:t>
      </w:r>
      <w:proofErr w:type="spellStart"/>
      <w:r>
        <w:t>semakin</w:t>
      </w:r>
      <w:proofErr w:type="spellEnd"/>
      <w:r>
        <w:t xml:space="preserve"> </w:t>
      </w:r>
      <w:proofErr w:type="spellStart"/>
      <w:r>
        <w:t>besar</w:t>
      </w:r>
      <w:proofErr w:type="spellEnd"/>
      <w:r>
        <w:t xml:space="preserve"> pula </w:t>
      </w:r>
      <w:proofErr w:type="spellStart"/>
      <w:r>
        <w:t>peluang</w:t>
      </w:r>
      <w:proofErr w:type="spellEnd"/>
      <w:r>
        <w:t xml:space="preserve"> </w:t>
      </w:r>
      <w:proofErr w:type="spellStart"/>
      <w:r>
        <w:t>untuk</w:t>
      </w:r>
      <w:proofErr w:type="spellEnd"/>
      <w:r>
        <w:t xml:space="preserve"> </w:t>
      </w:r>
      <w:proofErr w:type="spellStart"/>
      <w:r>
        <w:t>memaksimalkan</w:t>
      </w:r>
      <w:proofErr w:type="spellEnd"/>
      <w:r>
        <w:t xml:space="preserve"> </w:t>
      </w:r>
      <w:proofErr w:type="spellStart"/>
      <w:r>
        <w:t>fungsi</w:t>
      </w:r>
      <w:proofErr w:type="spellEnd"/>
      <w:r>
        <w:t xml:space="preserve"> masjid </w:t>
      </w:r>
      <w:proofErr w:type="spellStart"/>
      <w:r>
        <w:t>dalam</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pengelolaan</w:t>
      </w:r>
      <w:proofErr w:type="spellEnd"/>
      <w:r>
        <w:t xml:space="preserve"> </w:t>
      </w:r>
      <w:proofErr w:type="spellStart"/>
      <w:r>
        <w:t>keuangannya</w:t>
      </w:r>
      <w:proofErr w:type="spellEnd"/>
      <w:r>
        <w:t xml:space="preserve">. Tujuan </w:t>
      </w:r>
      <w:proofErr w:type="spellStart"/>
      <w:r>
        <w:t>dari</w:t>
      </w:r>
      <w:proofErr w:type="spellEnd"/>
      <w:r>
        <w:t xml:space="preserve"> masjid </w:t>
      </w:r>
      <w:proofErr w:type="spellStart"/>
      <w:r>
        <w:t>sejahteraan</w:t>
      </w:r>
      <w:proofErr w:type="spellEnd"/>
      <w:r>
        <w:t xml:space="preserve"> </w:t>
      </w:r>
      <w:proofErr w:type="spellStart"/>
      <w:r>
        <w:t>dijelaskan</w:t>
      </w:r>
      <w:proofErr w:type="spellEnd"/>
      <w:r>
        <w:t xml:space="preserve"> </w:t>
      </w:r>
      <w:proofErr w:type="spellStart"/>
      <w:r>
        <w:t>secara</w:t>
      </w:r>
      <w:proofErr w:type="spellEnd"/>
      <w:r>
        <w:t xml:space="preserve"> </w:t>
      </w:r>
      <w:proofErr w:type="spellStart"/>
      <w:r>
        <w:t>rinci</w:t>
      </w:r>
      <w:proofErr w:type="spellEnd"/>
      <w:r>
        <w:t xml:space="preserve"> </w:t>
      </w:r>
      <w:proofErr w:type="spellStart"/>
      <w:r>
        <w:t>baik</w:t>
      </w:r>
      <w:proofErr w:type="spellEnd"/>
      <w:r>
        <w:t xml:space="preserve"> </w:t>
      </w:r>
      <w:proofErr w:type="spellStart"/>
      <w:r>
        <w:t>dalam</w:t>
      </w:r>
      <w:proofErr w:type="spellEnd"/>
      <w:r>
        <w:t xml:space="preserve"> Al-Quran </w:t>
      </w:r>
      <w:proofErr w:type="spellStart"/>
      <w:r>
        <w:t>maupun</w:t>
      </w:r>
      <w:proofErr w:type="spellEnd"/>
      <w:r>
        <w:t xml:space="preserve"> Sunnah, dan </w:t>
      </w:r>
      <w:proofErr w:type="spellStart"/>
      <w:r>
        <w:t>karena</w:t>
      </w:r>
      <w:proofErr w:type="spellEnd"/>
      <w:r>
        <w:t xml:space="preserve"> sunnah </w:t>
      </w:r>
      <w:proofErr w:type="spellStart"/>
      <w:r>
        <w:t>tersebut</w:t>
      </w:r>
      <w:proofErr w:type="spellEnd"/>
      <w:r>
        <w:t xml:space="preserve"> </w:t>
      </w:r>
      <w:proofErr w:type="spellStart"/>
      <w:r>
        <w:t>mempunyai</w:t>
      </w:r>
      <w:proofErr w:type="spellEnd"/>
      <w:r>
        <w:t xml:space="preserve"> </w:t>
      </w:r>
      <w:proofErr w:type="spellStart"/>
      <w:r>
        <w:t>dampak</w:t>
      </w:r>
      <w:proofErr w:type="spellEnd"/>
      <w:r>
        <w:t xml:space="preserve"> yang sangat </w:t>
      </w:r>
      <w:proofErr w:type="spellStart"/>
      <w:r>
        <w:t>positif</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luas</w:t>
      </w:r>
      <w:proofErr w:type="spellEnd"/>
      <w:r>
        <w:t xml:space="preserve">, </w:t>
      </w:r>
      <w:proofErr w:type="spellStart"/>
      <w:r>
        <w:t>maka</w:t>
      </w:r>
      <w:proofErr w:type="spellEnd"/>
      <w:r>
        <w:t xml:space="preserve"> masjid </w:t>
      </w:r>
      <w:proofErr w:type="spellStart"/>
      <w:r>
        <w:t>sejahteraan</w:t>
      </w:r>
      <w:proofErr w:type="spellEnd"/>
      <w:r>
        <w:t xml:space="preserve"> </w:t>
      </w:r>
      <w:proofErr w:type="spellStart"/>
      <w:r>
        <w:t>segera</w:t>
      </w:r>
      <w:proofErr w:type="spellEnd"/>
      <w:r>
        <w:t xml:space="preserve"> </w:t>
      </w:r>
      <w:proofErr w:type="spellStart"/>
      <w:r>
        <w:t>memerlukan</w:t>
      </w:r>
      <w:proofErr w:type="spellEnd"/>
      <w:r>
        <w:t xml:space="preserve"> </w:t>
      </w:r>
      <w:proofErr w:type="spellStart"/>
      <w:r>
        <w:t>etik</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suatu</w:t>
      </w:r>
      <w:proofErr w:type="spellEnd"/>
      <w:r>
        <w:t xml:space="preserve"> </w:t>
      </w:r>
      <w:proofErr w:type="spellStart"/>
      <w:r>
        <w:t>tujuan</w:t>
      </w:r>
      <w:proofErr w:type="spellEnd"/>
      <w:r>
        <w:t xml:space="preserve"> </w:t>
      </w:r>
      <w:proofErr w:type="spellStart"/>
      <w:r>
        <w:t>tertentu</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w:t>
      </w:r>
      <w:proofErr w:type="spellEnd"/>
      <w:r>
        <w:t xml:space="preserve"> </w:t>
      </w:r>
      <w:proofErr w:type="spellStart"/>
      <w:r>
        <w:t>manfaat</w:t>
      </w:r>
      <w:proofErr w:type="spellEnd"/>
      <w:r>
        <w:t xml:space="preserve"> </w:t>
      </w:r>
      <w:proofErr w:type="spellStart"/>
      <w:r>
        <w:t>bagi</w:t>
      </w:r>
      <w:proofErr w:type="spellEnd"/>
      <w:r>
        <w:t xml:space="preserve"> orang </w:t>
      </w:r>
      <w:proofErr w:type="spellStart"/>
      <w:r>
        <w:t>banyak</w:t>
      </w:r>
      <w:proofErr w:type="spellEnd"/>
      <w:r>
        <w:t xml:space="preserve"> (</w:t>
      </w:r>
      <w:proofErr w:type="spellStart"/>
      <w:r>
        <w:t>Pradesyah</w:t>
      </w:r>
      <w:proofErr w:type="spellEnd"/>
      <w:r>
        <w:t xml:space="preserve"> et al., 2021).</w:t>
      </w:r>
    </w:p>
    <w:p w14:paraId="123AB020" w14:textId="77777777" w:rsidR="001C2712" w:rsidRDefault="009616BC" w:rsidP="001C2712">
      <w:pPr>
        <w:ind w:left="1276" w:right="0" w:firstLine="709"/>
      </w:pPr>
      <w:proofErr w:type="spellStart"/>
      <w:r>
        <w:t>Banyaknya</w:t>
      </w:r>
      <w:proofErr w:type="spellEnd"/>
      <w:r>
        <w:t xml:space="preserve"> </w:t>
      </w:r>
      <w:proofErr w:type="spellStart"/>
      <w:r>
        <w:t>sumber</w:t>
      </w:r>
      <w:proofErr w:type="spellEnd"/>
      <w:r>
        <w:t xml:space="preserve"> </w:t>
      </w:r>
      <w:proofErr w:type="spellStart"/>
      <w:r>
        <w:t>keuangan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mendanai</w:t>
      </w:r>
      <w:proofErr w:type="spellEnd"/>
      <w:r>
        <w:t xml:space="preserve"> </w:t>
      </w:r>
      <w:proofErr w:type="spellStart"/>
      <w:r>
        <w:t>kegiatan</w:t>
      </w:r>
      <w:proofErr w:type="spellEnd"/>
      <w:r>
        <w:t xml:space="preserve"> di </w:t>
      </w:r>
      <w:proofErr w:type="spellStart"/>
      <w:r>
        <w:t>suatu</w:t>
      </w:r>
      <w:proofErr w:type="spellEnd"/>
      <w:r>
        <w:t xml:space="preserve"> masjid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besarnya</w:t>
      </w:r>
      <w:proofErr w:type="spellEnd"/>
      <w:r>
        <w:t xml:space="preserve"> </w:t>
      </w:r>
      <w:proofErr w:type="spellStart"/>
      <w:r>
        <w:t>jumlah</w:t>
      </w:r>
      <w:proofErr w:type="spellEnd"/>
      <w:r>
        <w:t xml:space="preserve"> dana yang </w:t>
      </w:r>
      <w:proofErr w:type="spellStart"/>
      <w:r>
        <w:t>disumbangkan</w:t>
      </w:r>
      <w:proofErr w:type="spellEnd"/>
      <w:r>
        <w:t xml:space="preserve">. </w:t>
      </w:r>
      <w:proofErr w:type="spellStart"/>
      <w:r>
        <w:t>Mengingat</w:t>
      </w:r>
      <w:proofErr w:type="spellEnd"/>
      <w:r>
        <w:t xml:space="preserve"> </w:t>
      </w:r>
      <w:proofErr w:type="spellStart"/>
      <w:r>
        <w:t>besarnya</w:t>
      </w:r>
      <w:proofErr w:type="spellEnd"/>
      <w:r>
        <w:t xml:space="preserve"> </w:t>
      </w:r>
      <w:proofErr w:type="spellStart"/>
      <w:r>
        <w:t>sumbangan</w:t>
      </w:r>
      <w:proofErr w:type="spellEnd"/>
      <w:r>
        <w:t xml:space="preserve"> yang </w:t>
      </w:r>
      <w:proofErr w:type="spellStart"/>
      <w:r>
        <w:t>diberikan</w:t>
      </w:r>
      <w:proofErr w:type="spellEnd"/>
      <w:r>
        <w:t xml:space="preserve"> </w:t>
      </w:r>
      <w:proofErr w:type="spellStart"/>
      <w:r>
        <w:t>kepada</w:t>
      </w:r>
      <w:proofErr w:type="spellEnd"/>
      <w:r>
        <w:t xml:space="preserve"> masjid, </w:t>
      </w:r>
      <w:proofErr w:type="spellStart"/>
      <w:r>
        <w:t>maka</w:t>
      </w:r>
      <w:proofErr w:type="spellEnd"/>
      <w:r>
        <w:t xml:space="preserve"> </w:t>
      </w:r>
      <w:proofErr w:type="spellStart"/>
      <w:r>
        <w:t>diperlukan</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baik</w:t>
      </w:r>
      <w:proofErr w:type="spellEnd"/>
      <w:r>
        <w:t xml:space="preserve"> dan </w:t>
      </w:r>
      <w:proofErr w:type="spellStart"/>
      <w:r>
        <w:t>sehat</w:t>
      </w:r>
      <w:proofErr w:type="spellEnd"/>
      <w:r>
        <w:t xml:space="preserve">. Salah </w:t>
      </w:r>
      <w:proofErr w:type="spellStart"/>
      <w:r>
        <w:t>satu</w:t>
      </w:r>
      <w:proofErr w:type="spellEnd"/>
      <w:r>
        <w:t xml:space="preserve"> </w:t>
      </w:r>
      <w:proofErr w:type="spellStart"/>
      <w:r>
        <w:t>ciri</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baik</w:t>
      </w:r>
      <w:proofErr w:type="spellEnd"/>
      <w:r>
        <w:t xml:space="preserve"> dan </w:t>
      </w:r>
      <w:proofErr w:type="spellStart"/>
      <w:r>
        <w:t>sehat</w:t>
      </w:r>
      <w:proofErr w:type="spellEnd"/>
      <w:r>
        <w:t xml:space="preserve"> </w:t>
      </w:r>
      <w:proofErr w:type="spellStart"/>
      <w:r>
        <w:t>adalah</w:t>
      </w:r>
      <w:proofErr w:type="spellEnd"/>
      <w:r>
        <w:t xml:space="preserve"> </w:t>
      </w:r>
      <w:proofErr w:type="spellStart"/>
      <w:r>
        <w:t>akuntabilitas</w:t>
      </w:r>
      <w:proofErr w:type="spellEnd"/>
      <w:r>
        <w:t xml:space="preserve"> dan </w:t>
      </w:r>
      <w:proofErr w:type="spellStart"/>
      <w:r>
        <w:t>transparansi</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keuangan</w:t>
      </w:r>
      <w:proofErr w:type="spellEnd"/>
      <w:r>
        <w:t xml:space="preserve"> masjid. </w:t>
      </w:r>
      <w:proofErr w:type="spellStart"/>
      <w:r>
        <w:t>Kegiatan</w:t>
      </w:r>
      <w:proofErr w:type="spellEnd"/>
      <w:r>
        <w:t xml:space="preserve"> dan </w:t>
      </w:r>
      <w:proofErr w:type="spellStart"/>
      <w:r>
        <w:t>pengelolaannya</w:t>
      </w:r>
      <w:proofErr w:type="spellEnd"/>
      <w:r>
        <w:t xml:space="preserve"> </w:t>
      </w:r>
      <w:proofErr w:type="spellStart"/>
      <w:r>
        <w:t>pembangunan</w:t>
      </w:r>
      <w:proofErr w:type="spellEnd"/>
      <w:r>
        <w:t xml:space="preserve"> masjid </w:t>
      </w:r>
      <w:proofErr w:type="spellStart"/>
      <w:r>
        <w:t>memerlukan</w:t>
      </w:r>
      <w:proofErr w:type="spellEnd"/>
      <w:r>
        <w:t xml:space="preserve"> dana yang </w:t>
      </w:r>
      <w:proofErr w:type="spellStart"/>
      <w:r>
        <w:t>besar</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hanya</w:t>
      </w:r>
      <w:proofErr w:type="spellEnd"/>
      <w:r>
        <w:t xml:space="preserve"> </w:t>
      </w:r>
      <w:proofErr w:type="spellStart"/>
      <w:r>
        <w:t>mengandalkan</w:t>
      </w:r>
      <w:proofErr w:type="spellEnd"/>
      <w:r>
        <w:t xml:space="preserve"> </w:t>
      </w:r>
      <w:proofErr w:type="spellStart"/>
      <w:r>
        <w:t>hasil</w:t>
      </w:r>
      <w:proofErr w:type="spellEnd"/>
      <w:r>
        <w:t xml:space="preserve"> </w:t>
      </w:r>
      <w:proofErr w:type="spellStart"/>
      <w:r>
        <w:t>saja</w:t>
      </w:r>
      <w:proofErr w:type="spellEnd"/>
      <w:r>
        <w:t xml:space="preserve"> </w:t>
      </w:r>
      <w:proofErr w:type="spellStart"/>
      <w:r>
        <w:t>kegiatan</w:t>
      </w:r>
      <w:proofErr w:type="spellEnd"/>
      <w:r>
        <w:t xml:space="preserve"> </w:t>
      </w:r>
      <w:proofErr w:type="spellStart"/>
      <w:r>
        <w:t>doa</w:t>
      </w:r>
      <w:proofErr w:type="spellEnd"/>
      <w:r>
        <w:t xml:space="preserve"> dan </w:t>
      </w:r>
      <w:proofErr w:type="spellStart"/>
      <w:r>
        <w:t>pengajian</w:t>
      </w:r>
      <w:proofErr w:type="spellEnd"/>
      <w:r>
        <w:t xml:space="preserve">. Masjid </w:t>
      </w:r>
      <w:proofErr w:type="spellStart"/>
      <w:r>
        <w:t>harus</w:t>
      </w:r>
      <w:proofErr w:type="spellEnd"/>
      <w:r>
        <w:t xml:space="preserve"> </w:t>
      </w:r>
      <w:proofErr w:type="spellStart"/>
      <w:r>
        <w:t>memiliki</w:t>
      </w:r>
      <w:proofErr w:type="spellEnd"/>
      <w:r>
        <w:t xml:space="preserve"> </w:t>
      </w:r>
      <w:proofErr w:type="spellStart"/>
      <w:r>
        <w:t>sumber</w:t>
      </w:r>
      <w:proofErr w:type="spellEnd"/>
      <w:r>
        <w:t xml:space="preserve"> </w:t>
      </w:r>
      <w:proofErr w:type="spellStart"/>
      <w:r>
        <w:t>pendanaan</w:t>
      </w:r>
      <w:proofErr w:type="spellEnd"/>
      <w:r>
        <w:t xml:space="preserve"> yang </w:t>
      </w:r>
      <w:proofErr w:type="spellStart"/>
      <w:r>
        <w:t>berkelanjutan</w:t>
      </w:r>
      <w:proofErr w:type="spellEnd"/>
      <w:r>
        <w:t xml:space="preserve">, </w:t>
      </w:r>
      <w:proofErr w:type="spellStart"/>
      <w:r>
        <w:t>seperti</w:t>
      </w:r>
      <w:proofErr w:type="spellEnd"/>
      <w:r>
        <w:t xml:space="preserve"> </w:t>
      </w:r>
      <w:proofErr w:type="spellStart"/>
      <w:r>
        <w:t>menggunakan</w:t>
      </w:r>
      <w:proofErr w:type="spellEnd"/>
      <w:r>
        <w:t xml:space="preserve"> </w:t>
      </w:r>
      <w:proofErr w:type="spellStart"/>
      <w:r>
        <w:t>pangsa</w:t>
      </w:r>
      <w:proofErr w:type="spellEnd"/>
      <w:r>
        <w:t xml:space="preserve"> pasar </w:t>
      </w:r>
      <w:proofErr w:type="spellStart"/>
      <w:r>
        <w:t>untuk</w:t>
      </w:r>
      <w:proofErr w:type="spellEnd"/>
      <w:r>
        <w:t xml:space="preserve"> </w:t>
      </w:r>
      <w:proofErr w:type="spellStart"/>
      <w:r>
        <w:t>mengembangkan</w:t>
      </w:r>
      <w:proofErr w:type="spellEnd"/>
      <w:r>
        <w:t xml:space="preserve"> </w:t>
      </w:r>
      <w:proofErr w:type="spellStart"/>
      <w:r>
        <w:t>bisnis</w:t>
      </w:r>
      <w:proofErr w:type="spellEnd"/>
      <w:r>
        <w:t xml:space="preserve"> </w:t>
      </w:r>
      <w:proofErr w:type="spellStart"/>
      <w:r>
        <w:t>tertentu</w:t>
      </w:r>
      <w:proofErr w:type="spellEnd"/>
      <w:r>
        <w:t xml:space="preserve">. </w:t>
      </w:r>
      <w:proofErr w:type="spellStart"/>
      <w:r>
        <w:t>Sebagai</w:t>
      </w:r>
      <w:proofErr w:type="spellEnd"/>
      <w:r>
        <w:t xml:space="preserve"> </w:t>
      </w:r>
      <w:proofErr w:type="spellStart"/>
      <w:r>
        <w:t>organisasi</w:t>
      </w:r>
      <w:proofErr w:type="spellEnd"/>
      <w:r>
        <w:t xml:space="preserve"> </w:t>
      </w:r>
      <w:proofErr w:type="spellStart"/>
      <w:r>
        <w:t>nirlaba</w:t>
      </w:r>
      <w:proofErr w:type="spellEnd"/>
      <w:r>
        <w:t xml:space="preserve">, masjid </w:t>
      </w:r>
      <w:proofErr w:type="spellStart"/>
      <w:r>
        <w:t>harus</w:t>
      </w:r>
      <w:proofErr w:type="spellEnd"/>
      <w:r>
        <w:t xml:space="preserve"> </w:t>
      </w:r>
      <w:proofErr w:type="spellStart"/>
      <w:r>
        <w:t>mengelola</w:t>
      </w:r>
      <w:proofErr w:type="spellEnd"/>
      <w:r>
        <w:t xml:space="preserve"> dana </w:t>
      </w:r>
      <w:proofErr w:type="spellStart"/>
      <w:r>
        <w:t>masyarakat</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transparan</w:t>
      </w:r>
      <w:proofErr w:type="spellEnd"/>
      <w:r>
        <w:t xml:space="preserve">, dan </w:t>
      </w:r>
      <w:proofErr w:type="spellStart"/>
      <w:r>
        <w:t>bertanggung</w:t>
      </w:r>
      <w:proofErr w:type="spellEnd"/>
      <w:r>
        <w:t xml:space="preserve"> </w:t>
      </w:r>
      <w:proofErr w:type="spellStart"/>
      <w:r>
        <w:t>jawab</w:t>
      </w:r>
      <w:proofErr w:type="spellEnd"/>
      <w:r>
        <w:t xml:space="preserve">. (Saleh, 2019). </w:t>
      </w:r>
    </w:p>
    <w:p w14:paraId="452B5E3B" w14:textId="04BAED9F" w:rsidR="0040703D" w:rsidRDefault="009616BC" w:rsidP="001C2712">
      <w:pPr>
        <w:ind w:left="1276" w:right="0" w:firstLine="709"/>
      </w:pPr>
      <w:r>
        <w:t xml:space="preserve">Masjid </w:t>
      </w:r>
      <w:proofErr w:type="spellStart"/>
      <w:r>
        <w:t>ini</w:t>
      </w:r>
      <w:proofErr w:type="spellEnd"/>
      <w:r>
        <w:t xml:space="preserve"> juga </w:t>
      </w:r>
      <w:proofErr w:type="spellStart"/>
      <w:r>
        <w:t>dapat</w:t>
      </w:r>
      <w:proofErr w:type="spellEnd"/>
      <w:r>
        <w:t xml:space="preserve"> </w:t>
      </w:r>
      <w:proofErr w:type="spellStart"/>
      <w:r>
        <w:t>digolongkan</w:t>
      </w:r>
      <w:proofErr w:type="spellEnd"/>
      <w:r>
        <w:t xml:space="preserve"> </w:t>
      </w:r>
      <w:proofErr w:type="spellStart"/>
      <w:r>
        <w:t>sebagai</w:t>
      </w:r>
      <w:proofErr w:type="spellEnd"/>
      <w:r>
        <w:t xml:space="preserve"> </w:t>
      </w:r>
      <w:proofErr w:type="spellStart"/>
      <w:r>
        <w:t>amal</w:t>
      </w:r>
      <w:proofErr w:type="spellEnd"/>
      <w:r>
        <w:t xml:space="preserve"> </w:t>
      </w:r>
      <w:proofErr w:type="spellStart"/>
      <w:r>
        <w:t>bisnis</w:t>
      </w:r>
      <w:proofErr w:type="spellEnd"/>
      <w:r>
        <w:t xml:space="preserve"> yang </w:t>
      </w:r>
      <w:proofErr w:type="spellStart"/>
      <w:r>
        <w:t>direncanakan</w:t>
      </w:r>
      <w:proofErr w:type="spellEnd"/>
      <w:r>
        <w:t xml:space="preserve"> oleh Muhammadiyah, salah </w:t>
      </w:r>
      <w:proofErr w:type="spellStart"/>
      <w:r>
        <w:t>satu</w:t>
      </w:r>
      <w:proofErr w:type="spellEnd"/>
      <w:r>
        <w:t xml:space="preserve"> </w:t>
      </w:r>
      <w:proofErr w:type="spellStart"/>
      <w:r>
        <w:t>organisasi</w:t>
      </w:r>
      <w:proofErr w:type="spellEnd"/>
      <w:r>
        <w:t xml:space="preserve"> </w:t>
      </w:r>
      <w:proofErr w:type="spellStart"/>
      <w:r>
        <w:t>keagamaan</w:t>
      </w:r>
      <w:proofErr w:type="spellEnd"/>
      <w:r>
        <w:t xml:space="preserve"> </w:t>
      </w:r>
      <w:proofErr w:type="spellStart"/>
      <w:r>
        <w:t>terbesar</w:t>
      </w:r>
      <w:proofErr w:type="spellEnd"/>
      <w:r>
        <w:t xml:space="preserve"> di Indonesia. </w:t>
      </w:r>
      <w:proofErr w:type="spellStart"/>
      <w:r>
        <w:t>Jumlah</w:t>
      </w:r>
      <w:proofErr w:type="spellEnd"/>
      <w:r>
        <w:t xml:space="preserve"> masjid yang </w:t>
      </w:r>
      <w:proofErr w:type="spellStart"/>
      <w:r>
        <w:t>didirikan</w:t>
      </w:r>
      <w:proofErr w:type="spellEnd"/>
      <w:r>
        <w:t xml:space="preserve"> oleh Muhammadiyah </w:t>
      </w:r>
      <w:proofErr w:type="spellStart"/>
      <w:r>
        <w:t>semakin</w:t>
      </w:r>
      <w:proofErr w:type="spellEnd"/>
      <w:r>
        <w:t xml:space="preserve"> </w:t>
      </w:r>
      <w:proofErr w:type="spellStart"/>
      <w:r>
        <w:t>meningkat</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(Bara, 2021), </w:t>
      </w:r>
      <w:proofErr w:type="spellStart"/>
      <w:r>
        <w:t>khususnya</w:t>
      </w:r>
      <w:proofErr w:type="spellEnd"/>
      <w:r>
        <w:t xml:space="preserve"> para </w:t>
      </w:r>
      <w:proofErr w:type="spellStart"/>
      <w:r>
        <w:t>kader</w:t>
      </w:r>
      <w:proofErr w:type="spellEnd"/>
      <w:r>
        <w:t xml:space="preserve"> </w:t>
      </w:r>
      <w:proofErr w:type="spellStart"/>
      <w:r>
        <w:t>Ikatan</w:t>
      </w:r>
      <w:proofErr w:type="spellEnd"/>
      <w:r>
        <w:t xml:space="preserve"> Muhammadiyah </w:t>
      </w:r>
      <w:proofErr w:type="gramStart"/>
      <w:r>
        <w:t>Di</w:t>
      </w:r>
      <w:proofErr w:type="gramEnd"/>
      <w:r>
        <w:t xml:space="preserve"> Sulawesi Selatan, yang </w:t>
      </w:r>
      <w:proofErr w:type="spellStart"/>
      <w:r>
        <w:t>meliputi</w:t>
      </w:r>
      <w:proofErr w:type="spellEnd"/>
      <w:r>
        <w:t xml:space="preserve"> 21 </w:t>
      </w:r>
      <w:proofErr w:type="spellStart"/>
      <w:r>
        <w:t>Kabupaten</w:t>
      </w:r>
      <w:proofErr w:type="spellEnd"/>
      <w:r>
        <w:t xml:space="preserve"> dan 3 Kota. Salah </w:t>
      </w:r>
      <w:proofErr w:type="spellStart"/>
      <w:r>
        <w:t>satu</w:t>
      </w:r>
      <w:proofErr w:type="spellEnd"/>
      <w:r>
        <w:t xml:space="preserve"> </w:t>
      </w:r>
      <w:proofErr w:type="spellStart"/>
      <w:r>
        <w:t>Kabupaten</w:t>
      </w:r>
      <w:proofErr w:type="spellEnd"/>
      <w:r>
        <w:t xml:space="preserve"> yang </w:t>
      </w:r>
      <w:proofErr w:type="spellStart"/>
      <w:r>
        <w:t>ada</w:t>
      </w:r>
      <w:proofErr w:type="spellEnd"/>
      <w:r>
        <w:t xml:space="preserve"> di Sulawesi Selatan </w:t>
      </w:r>
      <w:proofErr w:type="spellStart"/>
      <w:r>
        <w:t>memiliki</w:t>
      </w:r>
      <w:proofErr w:type="spellEnd"/>
      <w:r>
        <w:t xml:space="preserve"> </w:t>
      </w:r>
      <w:proofErr w:type="spellStart"/>
      <w:r>
        <w:t>potensi</w:t>
      </w:r>
      <w:proofErr w:type="spellEnd"/>
      <w:r>
        <w:t xml:space="preserve"> </w:t>
      </w:r>
      <w:proofErr w:type="spellStart"/>
      <w:r>
        <w:t>dalam</w:t>
      </w:r>
      <w:proofErr w:type="spellEnd"/>
      <w:r>
        <w:t xml:space="preserve"> </w:t>
      </w:r>
      <w:proofErr w:type="spellStart"/>
      <w:r>
        <w:t>menggerakan</w:t>
      </w:r>
      <w:proofErr w:type="spellEnd"/>
      <w:r>
        <w:t xml:space="preserve"> </w:t>
      </w:r>
      <w:proofErr w:type="spellStart"/>
      <w:r>
        <w:t>ekonomi</w:t>
      </w:r>
      <w:proofErr w:type="spellEnd"/>
      <w:r>
        <w:t xml:space="preserve"> </w:t>
      </w:r>
      <w:proofErr w:type="spellStart"/>
      <w:r>
        <w:t>umat</w:t>
      </w:r>
      <w:proofErr w:type="spellEnd"/>
      <w:r>
        <w:t xml:space="preserve"> </w:t>
      </w:r>
      <w:proofErr w:type="spellStart"/>
      <w:r>
        <w:t>adalah</w:t>
      </w:r>
      <w:proofErr w:type="spellEnd"/>
      <w:r>
        <w:t xml:space="preserve"> </w:t>
      </w:r>
      <w:proofErr w:type="spellStart"/>
      <w:r>
        <w:t>Kabupaten</w:t>
      </w:r>
      <w:proofErr w:type="spellEnd"/>
      <w:r>
        <w:t xml:space="preserve"> </w:t>
      </w:r>
      <w:proofErr w:type="spellStart"/>
      <w:r>
        <w:t>Gowa</w:t>
      </w:r>
      <w:proofErr w:type="spellEnd"/>
      <w:r>
        <w:t xml:space="preserve">. Dari data Pusat </w:t>
      </w:r>
      <w:proofErr w:type="spellStart"/>
      <w:r>
        <w:t>Dakwah</w:t>
      </w:r>
      <w:proofErr w:type="spellEnd"/>
      <w:r>
        <w:t xml:space="preserve"> Muhammadiyah (PUSDAM) </w:t>
      </w:r>
      <w:proofErr w:type="spellStart"/>
      <w:r>
        <w:t>Gowa</w:t>
      </w:r>
      <w:proofErr w:type="spellEnd"/>
      <w:r>
        <w:t xml:space="preserve">, </w:t>
      </w:r>
      <w:proofErr w:type="spellStart"/>
      <w:r>
        <w:t>diperoleh</w:t>
      </w:r>
      <w:proofErr w:type="spellEnd"/>
      <w:r>
        <w:t xml:space="preserve"> </w:t>
      </w:r>
      <w:proofErr w:type="spellStart"/>
      <w:r>
        <w:t>informasi</w:t>
      </w:r>
      <w:proofErr w:type="spellEnd"/>
      <w:r>
        <w:t xml:space="preserve"> </w:t>
      </w:r>
      <w:proofErr w:type="spellStart"/>
      <w:r>
        <w:t>terdapat</w:t>
      </w:r>
      <w:proofErr w:type="spellEnd"/>
      <w:r>
        <w:t xml:space="preserve"> 42 masjid/</w:t>
      </w:r>
      <w:proofErr w:type="spellStart"/>
      <w:r>
        <w:t>mushola</w:t>
      </w:r>
      <w:proofErr w:type="spellEnd"/>
      <w:r>
        <w:t xml:space="preserve"> Muhammadiyah, 96 Masjid/</w:t>
      </w:r>
      <w:proofErr w:type="spellStart"/>
      <w:r>
        <w:t>mushola</w:t>
      </w:r>
      <w:proofErr w:type="spellEnd"/>
      <w:r>
        <w:t xml:space="preserve"> </w:t>
      </w:r>
      <w:proofErr w:type="spellStart"/>
      <w:r>
        <w:t>binaan</w:t>
      </w:r>
      <w:proofErr w:type="spellEnd"/>
      <w:r>
        <w:t xml:space="preserve"> Muhammadiyah yang </w:t>
      </w:r>
      <w:proofErr w:type="spellStart"/>
      <w:r>
        <w:t>terdapat</w:t>
      </w:r>
      <w:proofErr w:type="spellEnd"/>
      <w:r>
        <w:t xml:space="preserve"> </w:t>
      </w:r>
      <w:proofErr w:type="spellStart"/>
      <w:r>
        <w:t>dalam</w:t>
      </w:r>
      <w:proofErr w:type="spellEnd"/>
      <w:r>
        <w:t xml:space="preserve"> 22 Cabang di </w:t>
      </w:r>
      <w:proofErr w:type="spellStart"/>
      <w:r>
        <w:t>Gowa</w:t>
      </w:r>
      <w:proofErr w:type="spellEnd"/>
      <w:r>
        <w:t xml:space="preserve"> (</w:t>
      </w:r>
      <w:proofErr w:type="spellStart"/>
      <w:r>
        <w:t>Pimpinan</w:t>
      </w:r>
      <w:proofErr w:type="spellEnd"/>
      <w:r>
        <w:t xml:space="preserve"> </w:t>
      </w:r>
      <w:proofErr w:type="spellStart"/>
      <w:r>
        <w:t>Dakwah</w:t>
      </w:r>
      <w:proofErr w:type="spellEnd"/>
      <w:r>
        <w:t xml:space="preserve"> Muhammadiyah </w:t>
      </w:r>
      <w:proofErr w:type="spellStart"/>
      <w:r>
        <w:t>Kabupaten</w:t>
      </w:r>
      <w:proofErr w:type="spellEnd"/>
      <w:r>
        <w:t xml:space="preserve"> </w:t>
      </w:r>
      <w:proofErr w:type="spellStart"/>
      <w:r>
        <w:t>Gowa</w:t>
      </w:r>
      <w:proofErr w:type="spellEnd"/>
      <w:r>
        <w:t xml:space="preserve">, 2020). Data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potensi</w:t>
      </w:r>
      <w:proofErr w:type="spellEnd"/>
      <w:r>
        <w:t xml:space="preserve"> masjid-masjid Muhammadiyah </w:t>
      </w:r>
      <w:proofErr w:type="spellStart"/>
      <w:r>
        <w:t>sebagai</w:t>
      </w:r>
      <w:proofErr w:type="spellEnd"/>
      <w:r>
        <w:t xml:space="preserve"> </w:t>
      </w:r>
      <w:proofErr w:type="spellStart"/>
      <w:r>
        <w:t>mesin</w:t>
      </w:r>
      <w:proofErr w:type="spellEnd"/>
      <w:r>
        <w:t xml:space="preserve"> </w:t>
      </w:r>
      <w:proofErr w:type="spellStart"/>
      <w:r>
        <w:t>penggerak</w:t>
      </w:r>
      <w:proofErr w:type="spellEnd"/>
      <w:r>
        <w:t xml:space="preserve"> </w:t>
      </w:r>
      <w:proofErr w:type="spellStart"/>
      <w:r>
        <w:t>perekonomian</w:t>
      </w:r>
      <w:proofErr w:type="spellEnd"/>
      <w:r>
        <w:t xml:space="preserve"> </w:t>
      </w:r>
      <w:proofErr w:type="spellStart"/>
      <w:r>
        <w:t>nasional</w:t>
      </w:r>
      <w:proofErr w:type="spellEnd"/>
      <w:r>
        <w:t xml:space="preserve"> </w:t>
      </w:r>
      <w:proofErr w:type="spellStart"/>
      <w:r>
        <w:t>dapat</w:t>
      </w:r>
      <w:proofErr w:type="spellEnd"/>
      <w:r>
        <w:t xml:space="preserve"> </w:t>
      </w:r>
      <w:proofErr w:type="spellStart"/>
      <w:r>
        <w:t>diperhitungkan</w:t>
      </w:r>
      <w:proofErr w:type="spellEnd"/>
      <w:r>
        <w:t xml:space="preserve"> </w:t>
      </w:r>
      <w:proofErr w:type="spellStart"/>
      <w:r>
        <w:t>apabila</w:t>
      </w:r>
      <w:proofErr w:type="spellEnd"/>
      <w:r>
        <w:t xml:space="preserve"> masjid-masjid </w:t>
      </w:r>
      <w:proofErr w:type="spellStart"/>
      <w:r>
        <w:t>tersebut</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makna</w:t>
      </w:r>
      <w:proofErr w:type="spellEnd"/>
      <w:r>
        <w:t xml:space="preserve"> </w:t>
      </w:r>
      <w:proofErr w:type="spellStart"/>
      <w:r>
        <w:t>infaq</w:t>
      </w:r>
      <w:proofErr w:type="spellEnd"/>
      <w:r>
        <w:t xml:space="preserve"> dan </w:t>
      </w:r>
      <w:proofErr w:type="spellStart"/>
      <w:r>
        <w:t>sadaqa</w:t>
      </w:r>
      <w:proofErr w:type="spellEnd"/>
      <w:r>
        <w:t xml:space="preserve"> yang </w:t>
      </w:r>
      <w:proofErr w:type="spellStart"/>
      <w:r>
        <w:t>dapat</w:t>
      </w:r>
      <w:proofErr w:type="spellEnd"/>
      <w:r>
        <w:t xml:space="preserve"> </w:t>
      </w:r>
      <w:proofErr w:type="spellStart"/>
      <w:r>
        <w:t>menjadi</w:t>
      </w:r>
      <w:proofErr w:type="spellEnd"/>
      <w:r>
        <w:t xml:space="preserve"> garda </w:t>
      </w:r>
      <w:proofErr w:type="spellStart"/>
      <w:r>
        <w:t>depan</w:t>
      </w:r>
      <w:proofErr w:type="spellEnd"/>
      <w:r>
        <w:t xml:space="preserve"> </w:t>
      </w:r>
      <w:proofErr w:type="spellStart"/>
      <w:r>
        <w:t>pembangunan</w:t>
      </w:r>
      <w:proofErr w:type="spellEnd"/>
      <w:r>
        <w:t xml:space="preserve"> </w:t>
      </w:r>
      <w:proofErr w:type="spellStart"/>
      <w:r>
        <w:t>perekonomian</w:t>
      </w:r>
      <w:proofErr w:type="spellEnd"/>
      <w:r>
        <w:t xml:space="preserve"> </w:t>
      </w:r>
      <w:proofErr w:type="spellStart"/>
      <w:r>
        <w:t>nasional</w:t>
      </w:r>
      <w:proofErr w:type="spellEnd"/>
      <w:r>
        <w:t xml:space="preserve">. </w:t>
      </w:r>
      <w:proofErr w:type="spellStart"/>
      <w:r>
        <w:t>Potensi</w:t>
      </w:r>
      <w:proofErr w:type="spellEnd"/>
      <w:r>
        <w:t xml:space="preserve"> </w:t>
      </w:r>
      <w:proofErr w:type="spellStart"/>
      <w:r>
        <w:t>finansial</w:t>
      </w:r>
      <w:proofErr w:type="spellEnd"/>
      <w:r>
        <w:t xml:space="preserve"> Masjid Muhammadiyah </w:t>
      </w:r>
      <w:proofErr w:type="spellStart"/>
      <w:r>
        <w:t>Gowa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mesin</w:t>
      </w:r>
      <w:proofErr w:type="spellEnd"/>
      <w:r>
        <w:t xml:space="preserve"> </w:t>
      </w:r>
      <w:proofErr w:type="spellStart"/>
      <w:r>
        <w:t>perekonomian</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permasalahan</w:t>
      </w:r>
      <w:proofErr w:type="spellEnd"/>
      <w:r>
        <w:t xml:space="preserve"> </w:t>
      </w:r>
      <w:proofErr w:type="spellStart"/>
      <w:r>
        <w:t>sosial</w:t>
      </w:r>
      <w:proofErr w:type="spellEnd"/>
      <w:r>
        <w:t xml:space="preserve"> </w:t>
      </w:r>
      <w:proofErr w:type="spellStart"/>
      <w:r>
        <w:t>ekonomi</w:t>
      </w:r>
      <w:proofErr w:type="spellEnd"/>
      <w:r>
        <w:t xml:space="preserve">. </w:t>
      </w:r>
    </w:p>
    <w:p w14:paraId="2BCAC4B1" w14:textId="77777777" w:rsidR="0040703D" w:rsidRDefault="00A57434">
      <w:pPr>
        <w:spacing w:after="0" w:line="259" w:lineRule="auto"/>
        <w:ind w:left="1661" w:right="0" w:firstLine="0"/>
        <w:jc w:val="left"/>
      </w:pPr>
      <w:r>
        <w:t xml:space="preserve"> </w:t>
      </w:r>
    </w:p>
    <w:p w14:paraId="59185494" w14:textId="77777777" w:rsidR="009616BC" w:rsidRDefault="009616BC">
      <w:pPr>
        <w:spacing w:after="0" w:line="259" w:lineRule="auto"/>
        <w:ind w:left="1661" w:right="0" w:firstLine="0"/>
        <w:jc w:val="left"/>
      </w:pPr>
    </w:p>
    <w:p w14:paraId="445B9A95" w14:textId="532C00F2" w:rsidR="004D6523" w:rsidRPr="004D6523" w:rsidRDefault="009616BC" w:rsidP="006B2EC0">
      <w:pPr>
        <w:pStyle w:val="Heading1"/>
        <w:ind w:left="1243"/>
      </w:pPr>
      <w:r>
        <w:lastRenderedPageBreak/>
        <w:t>KAJIAN PUSTAKA</w:t>
      </w:r>
    </w:p>
    <w:p w14:paraId="27FB6FDB" w14:textId="77777777" w:rsidR="001C2712" w:rsidRDefault="009616BC" w:rsidP="001C2712">
      <w:pPr>
        <w:ind w:firstLine="28"/>
        <w:rPr>
          <w:b/>
          <w:bCs/>
        </w:rPr>
      </w:pPr>
      <w:proofErr w:type="spellStart"/>
      <w:r w:rsidRPr="009616BC">
        <w:rPr>
          <w:b/>
          <w:bCs/>
        </w:rPr>
        <w:t>Pengelolaan</w:t>
      </w:r>
      <w:proofErr w:type="spellEnd"/>
    </w:p>
    <w:p w14:paraId="5356E21B" w14:textId="3F5B8157" w:rsidR="00A451BA" w:rsidRDefault="009616BC" w:rsidP="001C2712">
      <w:pPr>
        <w:ind w:left="1276" w:right="0" w:firstLine="709"/>
      </w:pPr>
      <w:proofErr w:type="spellStart"/>
      <w:r w:rsidRPr="009616BC">
        <w:t>Pengelolaan</w:t>
      </w:r>
      <w:proofErr w:type="spellEnd"/>
      <w:r w:rsidRPr="009616BC">
        <w:t xml:space="preserve"> </w:t>
      </w:r>
      <w:proofErr w:type="spellStart"/>
      <w:r w:rsidRPr="009616BC">
        <w:t>berarti</w:t>
      </w:r>
      <w:proofErr w:type="spellEnd"/>
      <w:r w:rsidRPr="009616BC">
        <w:t xml:space="preserve"> </w:t>
      </w:r>
      <w:proofErr w:type="spellStart"/>
      <w:r w:rsidRPr="009616BC">
        <w:t>menggunan</w:t>
      </w:r>
      <w:proofErr w:type="spellEnd"/>
      <w:r w:rsidRPr="009616BC">
        <w:t xml:space="preserve"> </w:t>
      </w:r>
      <w:proofErr w:type="spellStart"/>
      <w:r w:rsidRPr="009616BC">
        <w:t>sumber</w:t>
      </w:r>
      <w:proofErr w:type="spellEnd"/>
      <w:r w:rsidRPr="009616BC">
        <w:t xml:space="preserve"> </w:t>
      </w:r>
      <w:proofErr w:type="spellStart"/>
      <w:r w:rsidRPr="009616BC">
        <w:t>daya</w:t>
      </w:r>
      <w:proofErr w:type="spellEnd"/>
      <w:r w:rsidRPr="009616BC">
        <w:t xml:space="preserve"> </w:t>
      </w:r>
      <w:proofErr w:type="spellStart"/>
      <w:r w:rsidRPr="009616BC">
        <w:t>dengan</w:t>
      </w:r>
      <w:proofErr w:type="spellEnd"/>
      <w:r w:rsidRPr="009616BC">
        <w:t xml:space="preserve"> </w:t>
      </w:r>
      <w:proofErr w:type="spellStart"/>
      <w:r w:rsidRPr="009616BC">
        <w:t>efektif</w:t>
      </w:r>
      <w:proofErr w:type="spellEnd"/>
      <w:r w:rsidRPr="009616BC">
        <w:t xml:space="preserve"> dan </w:t>
      </w:r>
      <w:proofErr w:type="spellStart"/>
      <w:r w:rsidRPr="009616BC">
        <w:t>efisien</w:t>
      </w:r>
      <w:proofErr w:type="spellEnd"/>
      <w:r w:rsidRPr="009616BC">
        <w:t xml:space="preserve">. </w:t>
      </w:r>
      <w:proofErr w:type="spellStart"/>
      <w:r w:rsidRPr="009616BC">
        <w:t>Pengelolaan</w:t>
      </w:r>
      <w:proofErr w:type="spellEnd"/>
      <w:r w:rsidRPr="009616BC">
        <w:t xml:space="preserve"> </w:t>
      </w:r>
      <w:proofErr w:type="spellStart"/>
      <w:r w:rsidRPr="009616BC">
        <w:t>keuangan</w:t>
      </w:r>
      <w:proofErr w:type="spellEnd"/>
      <w:r w:rsidRPr="009616BC">
        <w:t xml:space="preserve"> </w:t>
      </w:r>
      <w:proofErr w:type="spellStart"/>
      <w:r w:rsidRPr="009616BC">
        <w:t>ini</w:t>
      </w:r>
      <w:proofErr w:type="spellEnd"/>
      <w:r w:rsidRPr="009616BC">
        <w:t xml:space="preserve"> </w:t>
      </w:r>
      <w:proofErr w:type="spellStart"/>
      <w:r w:rsidRPr="009616BC">
        <w:t>sangatlah</w:t>
      </w:r>
      <w:proofErr w:type="spellEnd"/>
      <w:r w:rsidRPr="009616BC">
        <w:t xml:space="preserve"> </w:t>
      </w:r>
      <w:proofErr w:type="spellStart"/>
      <w:r w:rsidRPr="009616BC">
        <w:t>penting</w:t>
      </w:r>
      <w:proofErr w:type="spellEnd"/>
      <w:r w:rsidRPr="009616BC">
        <w:t xml:space="preserve"> di </w:t>
      </w:r>
      <w:proofErr w:type="spellStart"/>
      <w:r w:rsidRPr="009616BC">
        <w:t>setiap</w:t>
      </w:r>
      <w:proofErr w:type="spellEnd"/>
      <w:r w:rsidRPr="009616BC">
        <w:t xml:space="preserve"> masjid </w:t>
      </w:r>
      <w:proofErr w:type="spellStart"/>
      <w:r w:rsidRPr="009616BC">
        <w:t>karena</w:t>
      </w:r>
      <w:proofErr w:type="spellEnd"/>
      <w:r w:rsidRPr="009616BC">
        <w:t xml:space="preserve"> di </w:t>
      </w:r>
      <w:proofErr w:type="spellStart"/>
      <w:r w:rsidRPr="009616BC">
        <w:t>setiap</w:t>
      </w:r>
      <w:proofErr w:type="spellEnd"/>
      <w:r w:rsidRPr="009616BC">
        <w:t xml:space="preserve"> masjid </w:t>
      </w:r>
      <w:proofErr w:type="spellStart"/>
      <w:r w:rsidRPr="009616BC">
        <w:t>tentunya</w:t>
      </w:r>
      <w:proofErr w:type="spellEnd"/>
      <w:r w:rsidRPr="009616BC">
        <w:t xml:space="preserve"> </w:t>
      </w:r>
      <w:proofErr w:type="spellStart"/>
      <w:r w:rsidRPr="009616BC">
        <w:t>perlu</w:t>
      </w:r>
      <w:proofErr w:type="spellEnd"/>
      <w:r w:rsidRPr="009616BC">
        <w:t xml:space="preserve"> </w:t>
      </w:r>
      <w:proofErr w:type="spellStart"/>
      <w:r w:rsidRPr="009616BC">
        <w:t>pengelolaan</w:t>
      </w:r>
      <w:proofErr w:type="spellEnd"/>
      <w:r w:rsidRPr="009616BC">
        <w:t xml:space="preserve"> </w:t>
      </w:r>
      <w:proofErr w:type="spellStart"/>
      <w:r w:rsidRPr="009616BC">
        <w:t>keuangan</w:t>
      </w:r>
      <w:proofErr w:type="spellEnd"/>
      <w:r w:rsidRPr="009616BC">
        <w:t xml:space="preserve"> yang </w:t>
      </w:r>
      <w:proofErr w:type="spellStart"/>
      <w:r w:rsidRPr="009616BC">
        <w:t>baik</w:t>
      </w:r>
      <w:proofErr w:type="spellEnd"/>
      <w:r w:rsidRPr="009616BC">
        <w:t xml:space="preserve"> </w:t>
      </w:r>
      <w:proofErr w:type="spellStart"/>
      <w:r w:rsidRPr="009616BC">
        <w:t>sehingga</w:t>
      </w:r>
      <w:proofErr w:type="spellEnd"/>
      <w:r w:rsidRPr="009616BC">
        <w:t xml:space="preserve"> </w:t>
      </w:r>
      <w:proofErr w:type="spellStart"/>
      <w:r w:rsidRPr="009616BC">
        <w:t>akan</w:t>
      </w:r>
      <w:proofErr w:type="spellEnd"/>
      <w:r w:rsidRPr="009616BC">
        <w:t xml:space="preserve"> </w:t>
      </w:r>
      <w:proofErr w:type="spellStart"/>
      <w:r w:rsidRPr="009616BC">
        <w:t>memudahkan</w:t>
      </w:r>
      <w:proofErr w:type="spellEnd"/>
      <w:r w:rsidRPr="009616BC">
        <w:t xml:space="preserve"> </w:t>
      </w:r>
      <w:proofErr w:type="spellStart"/>
      <w:r w:rsidRPr="009616BC">
        <w:t>dalam</w:t>
      </w:r>
      <w:proofErr w:type="spellEnd"/>
      <w:r w:rsidRPr="009616BC">
        <w:t xml:space="preserve"> </w:t>
      </w:r>
      <w:proofErr w:type="spellStart"/>
      <w:r w:rsidRPr="009616BC">
        <w:t>kegiatan-kegiatan</w:t>
      </w:r>
      <w:proofErr w:type="spellEnd"/>
      <w:r w:rsidRPr="009616BC">
        <w:t xml:space="preserve"> masjid. </w:t>
      </w:r>
      <w:proofErr w:type="spellStart"/>
      <w:r w:rsidRPr="009616BC">
        <w:t>Menurut</w:t>
      </w:r>
      <w:proofErr w:type="spellEnd"/>
      <w:r w:rsidRPr="009616BC">
        <w:t xml:space="preserve"> (</w:t>
      </w:r>
      <w:proofErr w:type="spellStart"/>
      <w:r w:rsidRPr="009616BC">
        <w:t>Syarifudin</w:t>
      </w:r>
      <w:proofErr w:type="spellEnd"/>
      <w:r w:rsidRPr="009616BC">
        <w:t xml:space="preserve">, 2005) </w:t>
      </w:r>
      <w:proofErr w:type="spellStart"/>
      <w:r w:rsidRPr="009616BC">
        <w:t>Pengertian</w:t>
      </w:r>
      <w:proofErr w:type="spellEnd"/>
      <w:r w:rsidRPr="009616BC">
        <w:t xml:space="preserve"> </w:t>
      </w:r>
      <w:proofErr w:type="spellStart"/>
      <w:r w:rsidRPr="009616BC">
        <w:t>pengelolaan</w:t>
      </w:r>
      <w:proofErr w:type="spellEnd"/>
      <w:r w:rsidRPr="009616BC">
        <w:t xml:space="preserve"> </w:t>
      </w:r>
      <w:proofErr w:type="spellStart"/>
      <w:r w:rsidRPr="009616BC">
        <w:t>keuangan</w:t>
      </w:r>
      <w:proofErr w:type="spellEnd"/>
      <w:r w:rsidRPr="009616BC">
        <w:t xml:space="preserve"> </w:t>
      </w:r>
      <w:proofErr w:type="spellStart"/>
      <w:r w:rsidRPr="009616BC">
        <w:t>adalah</w:t>
      </w:r>
      <w:proofErr w:type="spellEnd"/>
      <w:r w:rsidRPr="009616BC">
        <w:t xml:space="preserve"> </w:t>
      </w:r>
      <w:proofErr w:type="spellStart"/>
      <w:r w:rsidRPr="009616BC">
        <w:t>kegiatan</w:t>
      </w:r>
      <w:proofErr w:type="spellEnd"/>
      <w:r w:rsidRPr="009616BC">
        <w:t xml:space="preserve"> yang </w:t>
      </w:r>
      <w:proofErr w:type="spellStart"/>
      <w:r w:rsidRPr="009616BC">
        <w:t>dilakukan</w:t>
      </w:r>
      <w:proofErr w:type="spellEnd"/>
      <w:r w:rsidRPr="009616BC">
        <w:t xml:space="preserve"> oleh </w:t>
      </w:r>
      <w:proofErr w:type="spellStart"/>
      <w:r w:rsidRPr="009616BC">
        <w:t>manajemen</w:t>
      </w:r>
      <w:proofErr w:type="spellEnd"/>
      <w:r w:rsidRPr="009616BC">
        <w:t xml:space="preserve"> </w:t>
      </w:r>
      <w:proofErr w:type="spellStart"/>
      <w:r w:rsidRPr="009616BC">
        <w:t>untuk</w:t>
      </w:r>
      <w:proofErr w:type="spellEnd"/>
      <w:r w:rsidRPr="009616BC">
        <w:t xml:space="preserve"> </w:t>
      </w:r>
      <w:proofErr w:type="spellStart"/>
      <w:r w:rsidRPr="009616BC">
        <w:t>mengerahkan</w:t>
      </w:r>
      <w:proofErr w:type="spellEnd"/>
      <w:r w:rsidRPr="009616BC">
        <w:t xml:space="preserve"> </w:t>
      </w:r>
      <w:proofErr w:type="spellStart"/>
      <w:r w:rsidRPr="009616BC">
        <w:t>personel</w:t>
      </w:r>
      <w:proofErr w:type="spellEnd"/>
      <w:r w:rsidRPr="009616BC">
        <w:t xml:space="preserve"> yang </w:t>
      </w:r>
      <w:proofErr w:type="spellStart"/>
      <w:r w:rsidRPr="009616BC">
        <w:t>bertanggung</w:t>
      </w:r>
      <w:proofErr w:type="spellEnd"/>
      <w:r w:rsidRPr="009616BC">
        <w:t xml:space="preserve"> </w:t>
      </w:r>
      <w:proofErr w:type="spellStart"/>
      <w:r w:rsidRPr="009616BC">
        <w:t>jawab</w:t>
      </w:r>
      <w:proofErr w:type="spellEnd"/>
      <w:r w:rsidRPr="009616BC">
        <w:t xml:space="preserve"> di </w:t>
      </w:r>
      <w:proofErr w:type="spellStart"/>
      <w:r w:rsidRPr="009616BC">
        <w:t>tempat</w:t>
      </w:r>
      <w:proofErr w:type="spellEnd"/>
      <w:r w:rsidRPr="009616BC">
        <w:t xml:space="preserve">. </w:t>
      </w:r>
      <w:proofErr w:type="spellStart"/>
      <w:r w:rsidRPr="009616BC">
        <w:t>Departemen</w:t>
      </w:r>
      <w:proofErr w:type="spellEnd"/>
      <w:r w:rsidRPr="009616BC">
        <w:t xml:space="preserve"> </w:t>
      </w:r>
      <w:proofErr w:type="spellStart"/>
      <w:r w:rsidRPr="009616BC">
        <w:t>keuangan</w:t>
      </w:r>
      <w:proofErr w:type="spellEnd"/>
      <w:r w:rsidRPr="009616BC">
        <w:t xml:space="preserve"> </w:t>
      </w:r>
      <w:proofErr w:type="spellStart"/>
      <w:r w:rsidRPr="009616BC">
        <w:t>melakukan</w:t>
      </w:r>
      <w:proofErr w:type="spellEnd"/>
      <w:r w:rsidRPr="009616BC">
        <w:t xml:space="preserve"> </w:t>
      </w:r>
      <w:proofErr w:type="spellStart"/>
      <w:r w:rsidRPr="009616BC">
        <w:t>kegiatan</w:t>
      </w:r>
      <w:proofErr w:type="spellEnd"/>
      <w:r w:rsidRPr="009616BC">
        <w:t xml:space="preserve"> </w:t>
      </w:r>
      <w:proofErr w:type="spellStart"/>
      <w:r w:rsidRPr="009616BC">
        <w:t>administratif</w:t>
      </w:r>
      <w:proofErr w:type="spellEnd"/>
      <w:r w:rsidRPr="009616BC">
        <w:t xml:space="preserve"> </w:t>
      </w:r>
      <w:proofErr w:type="spellStart"/>
      <w:r w:rsidRPr="009616BC">
        <w:t>seperti</w:t>
      </w:r>
      <w:proofErr w:type="spellEnd"/>
      <w:r w:rsidRPr="009616BC">
        <w:t xml:space="preserve"> </w:t>
      </w:r>
      <w:proofErr w:type="spellStart"/>
      <w:r w:rsidRPr="009616BC">
        <w:t>perencanaan</w:t>
      </w:r>
      <w:proofErr w:type="spellEnd"/>
      <w:r w:rsidRPr="009616BC">
        <w:t xml:space="preserve"> dan </w:t>
      </w:r>
      <w:proofErr w:type="spellStart"/>
      <w:r w:rsidRPr="009616BC">
        <w:t>penganggaran</w:t>
      </w:r>
      <w:proofErr w:type="spellEnd"/>
      <w:r w:rsidRPr="009616BC">
        <w:t xml:space="preserve">, </w:t>
      </w:r>
      <w:proofErr w:type="spellStart"/>
      <w:r w:rsidRPr="009616BC">
        <w:t>pencatatan</w:t>
      </w:r>
      <w:proofErr w:type="spellEnd"/>
      <w:r w:rsidRPr="009616BC">
        <w:t xml:space="preserve">, </w:t>
      </w:r>
      <w:proofErr w:type="spellStart"/>
      <w:r w:rsidRPr="009616BC">
        <w:t>pengeluaran</w:t>
      </w:r>
      <w:proofErr w:type="spellEnd"/>
      <w:r w:rsidRPr="009616BC">
        <w:t xml:space="preserve">, dan </w:t>
      </w:r>
      <w:proofErr w:type="spellStart"/>
      <w:r w:rsidRPr="009616BC">
        <w:t>akuntabilitas</w:t>
      </w:r>
      <w:proofErr w:type="spellEnd"/>
      <w:r w:rsidRPr="009616BC">
        <w:t xml:space="preserve">. </w:t>
      </w:r>
      <w:proofErr w:type="spellStart"/>
      <w:r w:rsidRPr="009616BC">
        <w:t>Suatu</w:t>
      </w:r>
      <w:proofErr w:type="spellEnd"/>
      <w:r w:rsidRPr="009616BC">
        <w:t xml:space="preserve"> </w:t>
      </w:r>
      <w:proofErr w:type="spellStart"/>
      <w:r w:rsidRPr="009616BC">
        <w:t>klausul</w:t>
      </w:r>
      <w:proofErr w:type="spellEnd"/>
      <w:r w:rsidRPr="009616BC">
        <w:t xml:space="preserve"> </w:t>
      </w:r>
      <w:proofErr w:type="spellStart"/>
      <w:r w:rsidRPr="009616BC">
        <w:t>atau</w:t>
      </w:r>
      <w:proofErr w:type="spellEnd"/>
      <w:r w:rsidRPr="009616BC">
        <w:t xml:space="preserve"> </w:t>
      </w:r>
      <w:proofErr w:type="spellStart"/>
      <w:r w:rsidRPr="009616BC">
        <w:t>acuan</w:t>
      </w:r>
      <w:proofErr w:type="spellEnd"/>
      <w:r w:rsidRPr="009616BC">
        <w:t xml:space="preserve"> yang </w:t>
      </w:r>
      <w:proofErr w:type="spellStart"/>
      <w:r w:rsidRPr="009616BC">
        <w:t>ditetapkan</w:t>
      </w:r>
      <w:proofErr w:type="spellEnd"/>
      <w:r w:rsidRPr="009616BC">
        <w:t xml:space="preserve"> pada </w:t>
      </w:r>
      <w:proofErr w:type="spellStart"/>
      <w:r w:rsidRPr="009616BC">
        <w:t>saat</w:t>
      </w:r>
      <w:proofErr w:type="spellEnd"/>
      <w:r w:rsidRPr="009616BC">
        <w:t xml:space="preserve"> </w:t>
      </w:r>
      <w:proofErr w:type="spellStart"/>
      <w:r w:rsidRPr="009616BC">
        <w:t>rencana</w:t>
      </w:r>
      <w:proofErr w:type="spellEnd"/>
      <w:r w:rsidRPr="009616BC">
        <w:t xml:space="preserve"> </w:t>
      </w:r>
      <w:proofErr w:type="spellStart"/>
      <w:r w:rsidRPr="009616BC">
        <w:t>awal</w:t>
      </w:r>
      <w:proofErr w:type="spellEnd"/>
      <w:r w:rsidRPr="009616BC">
        <w:t xml:space="preserve"> </w:t>
      </w:r>
      <w:proofErr w:type="spellStart"/>
      <w:r w:rsidRPr="009616BC">
        <w:t>dibuat</w:t>
      </w:r>
      <w:proofErr w:type="spellEnd"/>
      <w:r w:rsidRPr="009616BC">
        <w:t xml:space="preserve"> dan </w:t>
      </w:r>
      <w:proofErr w:type="spellStart"/>
      <w:r w:rsidRPr="009616BC">
        <w:t>pelaksanaannya</w:t>
      </w:r>
      <w:proofErr w:type="spellEnd"/>
      <w:r w:rsidRPr="009616BC">
        <w:t xml:space="preserve"> </w:t>
      </w:r>
      <w:proofErr w:type="spellStart"/>
      <w:r w:rsidRPr="009616BC">
        <w:t>mendukung</w:t>
      </w:r>
      <w:proofErr w:type="spellEnd"/>
      <w:r w:rsidRPr="009616BC">
        <w:t xml:space="preserve"> </w:t>
      </w:r>
      <w:proofErr w:type="spellStart"/>
      <w:r w:rsidRPr="009616BC">
        <w:t>rencana</w:t>
      </w:r>
      <w:proofErr w:type="spellEnd"/>
      <w:r w:rsidRPr="009616BC">
        <w:t xml:space="preserve"> </w:t>
      </w:r>
      <w:proofErr w:type="spellStart"/>
      <w:r w:rsidRPr="009616BC">
        <w:t>awal</w:t>
      </w:r>
      <w:proofErr w:type="spellEnd"/>
      <w:r w:rsidRPr="009616BC">
        <w:t xml:space="preserve">. </w:t>
      </w:r>
      <w:proofErr w:type="spellStart"/>
      <w:r w:rsidRPr="009616BC">
        <w:t>Pengelolaan</w:t>
      </w:r>
      <w:proofErr w:type="spellEnd"/>
      <w:r w:rsidRPr="009616BC">
        <w:t xml:space="preserve"> </w:t>
      </w:r>
      <w:proofErr w:type="spellStart"/>
      <w:r w:rsidRPr="009616BC">
        <w:t>Merupakan</w:t>
      </w:r>
      <w:proofErr w:type="spellEnd"/>
      <w:r w:rsidRPr="009616BC">
        <w:t xml:space="preserve"> </w:t>
      </w:r>
      <w:proofErr w:type="spellStart"/>
      <w:r w:rsidRPr="009616BC">
        <w:t>suatu</w:t>
      </w:r>
      <w:proofErr w:type="spellEnd"/>
      <w:r w:rsidRPr="009616BC">
        <w:t xml:space="preserve"> proses yang </w:t>
      </w:r>
      <w:proofErr w:type="spellStart"/>
      <w:proofErr w:type="gramStart"/>
      <w:r w:rsidRPr="009616BC">
        <w:t>dapat</w:t>
      </w:r>
      <w:proofErr w:type="spellEnd"/>
      <w:r w:rsidRPr="009616BC">
        <w:t xml:space="preserve">  </w:t>
      </w:r>
      <w:proofErr w:type="spellStart"/>
      <w:r w:rsidRPr="009616BC">
        <w:t>membantu</w:t>
      </w:r>
      <w:proofErr w:type="spellEnd"/>
      <w:proofErr w:type="gramEnd"/>
      <w:r w:rsidRPr="009616BC">
        <w:t xml:space="preserve"> </w:t>
      </w:r>
      <w:proofErr w:type="spellStart"/>
      <w:r w:rsidRPr="009616BC">
        <w:t>untuk</w:t>
      </w:r>
      <w:proofErr w:type="spellEnd"/>
      <w:r w:rsidRPr="009616BC">
        <w:t xml:space="preserve"> </w:t>
      </w:r>
      <w:proofErr w:type="spellStart"/>
      <w:r w:rsidRPr="009616BC">
        <w:t>mengembangkan</w:t>
      </w:r>
      <w:proofErr w:type="spellEnd"/>
      <w:r w:rsidRPr="009616BC">
        <w:t xml:space="preserve"> </w:t>
      </w:r>
      <w:proofErr w:type="spellStart"/>
      <w:r w:rsidRPr="009616BC">
        <w:t>kebijakan</w:t>
      </w:r>
      <w:proofErr w:type="spellEnd"/>
      <w:r w:rsidRPr="009616BC">
        <w:t xml:space="preserve"> </w:t>
      </w:r>
      <w:proofErr w:type="spellStart"/>
      <w:r w:rsidRPr="009616BC">
        <w:t>maupun</w:t>
      </w:r>
      <w:proofErr w:type="spellEnd"/>
      <w:r w:rsidRPr="009616BC">
        <w:t xml:space="preserve"> </w:t>
      </w:r>
      <w:proofErr w:type="spellStart"/>
      <w:r w:rsidRPr="009616BC">
        <w:t>tujuan</w:t>
      </w:r>
      <w:proofErr w:type="spellEnd"/>
      <w:r w:rsidRPr="009616BC">
        <w:t xml:space="preserve"> di </w:t>
      </w:r>
      <w:proofErr w:type="spellStart"/>
      <w:r w:rsidRPr="009616BC">
        <w:t>dalam</w:t>
      </w:r>
      <w:proofErr w:type="spellEnd"/>
      <w:r w:rsidRPr="009616BC">
        <w:t xml:space="preserve"> </w:t>
      </w:r>
      <w:proofErr w:type="spellStart"/>
      <w:r w:rsidRPr="009616BC">
        <w:t>organisasi</w:t>
      </w:r>
      <w:proofErr w:type="spellEnd"/>
      <w:r w:rsidRPr="009616BC">
        <w:t>.</w:t>
      </w:r>
    </w:p>
    <w:p w14:paraId="78A6C564" w14:textId="50BC3020" w:rsidR="00A451BA" w:rsidRPr="001C2712" w:rsidRDefault="00A451BA" w:rsidP="001C2712">
      <w:pPr>
        <w:ind w:left="556" w:right="0" w:firstLine="720"/>
        <w:rPr>
          <w:b/>
          <w:bCs/>
        </w:rPr>
      </w:pPr>
      <w:proofErr w:type="spellStart"/>
      <w:r w:rsidRPr="001C2712">
        <w:rPr>
          <w:b/>
          <w:bCs/>
        </w:rPr>
        <w:t>Keuangan</w:t>
      </w:r>
      <w:proofErr w:type="spellEnd"/>
    </w:p>
    <w:p w14:paraId="6DE5FC92" w14:textId="67C914A8" w:rsidR="00A451BA" w:rsidRDefault="00A451BA" w:rsidP="001C2712">
      <w:pPr>
        <w:ind w:left="1276" w:right="0" w:firstLine="709"/>
      </w:pPr>
      <w:proofErr w:type="spellStart"/>
      <w:r>
        <w:t>Keuangan</w:t>
      </w:r>
      <w:proofErr w:type="spellEnd"/>
      <w:r>
        <w:t xml:space="preserve"> </w:t>
      </w:r>
      <w:proofErr w:type="spellStart"/>
      <w:r>
        <w:t>menurut</w:t>
      </w:r>
      <w:proofErr w:type="spellEnd"/>
      <w:r>
        <w:t xml:space="preserve"> </w:t>
      </w:r>
      <w:proofErr w:type="spellStart"/>
      <w:r>
        <w:t>definisi</w:t>
      </w:r>
      <w:proofErr w:type="spellEnd"/>
      <w:r>
        <w:t xml:space="preserve"> (2010) </w:t>
      </w:r>
      <w:proofErr w:type="spellStart"/>
      <w:r>
        <w:t>adalah</w:t>
      </w:r>
      <w:proofErr w:type="spellEnd"/>
      <w:r>
        <w:t xml:space="preserve"> </w:t>
      </w:r>
      <w:proofErr w:type="spellStart"/>
      <w:r>
        <w:t>pengetahuan</w:t>
      </w:r>
      <w:proofErr w:type="spellEnd"/>
      <w:r>
        <w:t xml:space="preserve"> dan </w:t>
      </w:r>
      <w:proofErr w:type="spellStart"/>
      <w:r>
        <w:t>pengalaman</w:t>
      </w:r>
      <w:proofErr w:type="spellEnd"/>
      <w:r>
        <w:t xml:space="preserve"> </w:t>
      </w:r>
      <w:proofErr w:type="spellStart"/>
      <w:r>
        <w:t>tentang</w:t>
      </w:r>
      <w:proofErr w:type="spellEnd"/>
      <w:r>
        <w:t xml:space="preserve"> uang yang </w:t>
      </w:r>
      <w:proofErr w:type="spellStart"/>
      <w:r>
        <w:t>mempengaruhi</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setiap</w:t>
      </w:r>
      <w:proofErr w:type="spellEnd"/>
      <w:r>
        <w:t xml:space="preserve"> </w:t>
      </w:r>
      <w:proofErr w:type="spellStart"/>
      <w:r>
        <w:t>individu</w:t>
      </w:r>
      <w:proofErr w:type="spellEnd"/>
      <w:r>
        <w:t xml:space="preserve"> dan </w:t>
      </w:r>
      <w:proofErr w:type="spellStart"/>
      <w:r>
        <w:t>organisasi</w:t>
      </w:r>
      <w:proofErr w:type="spellEnd"/>
      <w:r>
        <w:t xml:space="preserve"> (Supriyanto, </w:t>
      </w:r>
      <w:proofErr w:type="spellStart"/>
      <w:r>
        <w:t>Widianti</w:t>
      </w:r>
      <w:proofErr w:type="spellEnd"/>
      <w:r>
        <w:t xml:space="preserve">, 2015: volume 04, </w:t>
      </w:r>
      <w:proofErr w:type="spellStart"/>
      <w:r>
        <w:t>nomor</w:t>
      </w:r>
      <w:proofErr w:type="spellEnd"/>
      <w:r>
        <w:t xml:space="preserve"> 01, 54). Senada </w:t>
      </w:r>
      <w:proofErr w:type="spellStart"/>
      <w:r>
        <w:t>dengan</w:t>
      </w:r>
      <w:proofErr w:type="spellEnd"/>
      <w:r>
        <w:t xml:space="preserve"> Ridwan dan Inge, Gitman </w:t>
      </w:r>
      <w:proofErr w:type="spellStart"/>
      <w:r>
        <w:t>menyatakan</w:t>
      </w:r>
      <w:proofErr w:type="spellEnd"/>
      <w:r>
        <w:t xml:space="preserve"> </w:t>
      </w:r>
      <w:proofErr w:type="spellStart"/>
      <w:r>
        <w:t>bahwa</w:t>
      </w:r>
      <w:proofErr w:type="spellEnd"/>
      <w:r>
        <w:t xml:space="preserve"> </w:t>
      </w:r>
      <w:proofErr w:type="spellStart"/>
      <w:r>
        <w:t>keuangan</w:t>
      </w:r>
      <w:proofErr w:type="spellEnd"/>
      <w:r>
        <w:t xml:space="preserve"> </w:t>
      </w:r>
      <w:proofErr w:type="spellStart"/>
      <w:r>
        <w:t>adalah</w:t>
      </w:r>
      <w:proofErr w:type="spellEnd"/>
      <w:r>
        <w:t xml:space="preserve"> </w:t>
      </w:r>
      <w:proofErr w:type="spellStart"/>
      <w:r>
        <w:t>seni</w:t>
      </w:r>
      <w:proofErr w:type="spellEnd"/>
      <w:r>
        <w:t xml:space="preserve"> </w:t>
      </w:r>
      <w:proofErr w:type="spellStart"/>
      <w:r>
        <w:t>ataupun</w:t>
      </w:r>
      <w:proofErr w:type="spellEnd"/>
      <w:r>
        <w:t xml:space="preserve"> </w:t>
      </w:r>
      <w:proofErr w:type="spellStart"/>
      <w:r>
        <w:t>ilmu</w:t>
      </w:r>
      <w:proofErr w:type="spellEnd"/>
      <w:r>
        <w:t xml:space="preserve"> </w:t>
      </w:r>
      <w:proofErr w:type="spellStart"/>
      <w:r>
        <w:t>dalam</w:t>
      </w:r>
      <w:proofErr w:type="spellEnd"/>
      <w:r>
        <w:t xml:space="preserve"> </w:t>
      </w:r>
      <w:proofErr w:type="spellStart"/>
      <w:r>
        <w:t>pengelolaan</w:t>
      </w:r>
      <w:proofErr w:type="spellEnd"/>
      <w:r>
        <w:t xml:space="preserve"> uang. </w:t>
      </w:r>
      <w:proofErr w:type="spellStart"/>
      <w:r>
        <w:t>Terakhir</w:t>
      </w:r>
      <w:proofErr w:type="spellEnd"/>
      <w:r>
        <w:t xml:space="preserve">, Emery </w:t>
      </w:r>
      <w:proofErr w:type="spellStart"/>
      <w:r>
        <w:t>dkk</w:t>
      </w:r>
      <w:proofErr w:type="spellEnd"/>
      <w:r>
        <w:t xml:space="preserve">. </w:t>
      </w:r>
      <w:proofErr w:type="spellStart"/>
      <w:r>
        <w:t>Dinyatakan</w:t>
      </w:r>
      <w:proofErr w:type="spellEnd"/>
      <w:r>
        <w:t xml:space="preserve"> </w:t>
      </w:r>
      <w:proofErr w:type="spellStart"/>
      <w:r>
        <w:t>bahwa</w:t>
      </w:r>
      <w:proofErr w:type="spellEnd"/>
      <w:r>
        <w:t xml:space="preserve"> </w:t>
      </w:r>
      <w:proofErr w:type="spellStart"/>
      <w:r>
        <w:t>keuangan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disiplin</w:t>
      </w:r>
      <w:proofErr w:type="spellEnd"/>
      <w:r>
        <w:t xml:space="preserve"> </w:t>
      </w:r>
      <w:proofErr w:type="spellStart"/>
      <w:r>
        <w:t>ilmu</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penentuan</w:t>
      </w:r>
      <w:proofErr w:type="spellEnd"/>
      <w:r>
        <w:t xml:space="preserve"> </w:t>
      </w:r>
      <w:proofErr w:type="spellStart"/>
      <w:r>
        <w:t>nilai</w:t>
      </w:r>
      <w:proofErr w:type="spellEnd"/>
      <w:r>
        <w:t xml:space="preserve"> dan </w:t>
      </w:r>
      <w:proofErr w:type="spellStart"/>
      <w:r>
        <w:t>perumusan</w:t>
      </w:r>
      <w:proofErr w:type="spellEnd"/>
      <w:r>
        <w:t xml:space="preserve"> </w:t>
      </w:r>
      <w:proofErr w:type="spellStart"/>
      <w:r>
        <w:t>pendapat</w:t>
      </w:r>
      <w:proofErr w:type="spellEnd"/>
      <w:r>
        <w:t>.</w:t>
      </w:r>
      <w:r w:rsidR="001C2712">
        <w:t xml:space="preserve"> </w:t>
      </w:r>
      <w:proofErr w:type="spellStart"/>
      <w:r w:rsidR="001C2712">
        <w:t>Sedangkan</w:t>
      </w:r>
      <w:proofErr w:type="spellEnd"/>
      <w:r w:rsidR="001C2712">
        <w:t xml:space="preserve"> </w:t>
      </w:r>
      <w:proofErr w:type="spellStart"/>
      <w:r w:rsidR="001C2712" w:rsidRPr="00A451BA">
        <w:t>pengelolaan</w:t>
      </w:r>
      <w:proofErr w:type="spellEnd"/>
      <w:r w:rsidR="001C2712">
        <w:t xml:space="preserve"> </w:t>
      </w:r>
      <w:proofErr w:type="spellStart"/>
      <w:r w:rsidRPr="00A451BA">
        <w:t>keuangan</w:t>
      </w:r>
      <w:proofErr w:type="spellEnd"/>
      <w:r w:rsidRPr="00A451BA">
        <w:t xml:space="preserve"> </w:t>
      </w:r>
      <w:proofErr w:type="spellStart"/>
      <w:r w:rsidRPr="00A451BA">
        <w:t>adalah</w:t>
      </w:r>
      <w:proofErr w:type="spellEnd"/>
      <w:r w:rsidRPr="00A451BA">
        <w:t xml:space="preserve"> </w:t>
      </w:r>
      <w:proofErr w:type="spellStart"/>
      <w:r w:rsidRPr="00A451BA">
        <w:t>kegiatan</w:t>
      </w:r>
      <w:proofErr w:type="spellEnd"/>
      <w:r w:rsidRPr="00A451BA">
        <w:t xml:space="preserve"> </w:t>
      </w:r>
      <w:proofErr w:type="spellStart"/>
      <w:r w:rsidRPr="00A451BA">
        <w:t>perencanaan</w:t>
      </w:r>
      <w:proofErr w:type="spellEnd"/>
      <w:r w:rsidRPr="00A451BA">
        <w:t xml:space="preserve">, </w:t>
      </w:r>
      <w:proofErr w:type="spellStart"/>
      <w:r w:rsidRPr="00A451BA">
        <w:t>pengorganisasian</w:t>
      </w:r>
      <w:proofErr w:type="spellEnd"/>
      <w:r w:rsidRPr="00A451BA">
        <w:t xml:space="preserve">, </w:t>
      </w:r>
      <w:proofErr w:type="spellStart"/>
      <w:r w:rsidRPr="00A451BA">
        <w:t>pengarahan</w:t>
      </w:r>
      <w:proofErr w:type="spellEnd"/>
      <w:r w:rsidRPr="00A451BA">
        <w:t xml:space="preserve"> dan </w:t>
      </w:r>
      <w:proofErr w:type="spellStart"/>
      <w:r w:rsidRPr="00A451BA">
        <w:t>pengawasan</w:t>
      </w:r>
      <w:proofErr w:type="spellEnd"/>
      <w:r w:rsidRPr="00A451BA">
        <w:t xml:space="preserve"> </w:t>
      </w:r>
      <w:proofErr w:type="spellStart"/>
      <w:r w:rsidRPr="00A451BA">
        <w:t>organisasi</w:t>
      </w:r>
      <w:proofErr w:type="spellEnd"/>
      <w:r w:rsidRPr="00A451BA">
        <w:t xml:space="preserve"> </w:t>
      </w:r>
      <w:proofErr w:type="spellStart"/>
      <w:r w:rsidRPr="00A451BA">
        <w:t>sumber</w:t>
      </w:r>
      <w:proofErr w:type="spellEnd"/>
      <w:r w:rsidRPr="00A451BA">
        <w:t xml:space="preserve"> </w:t>
      </w:r>
      <w:proofErr w:type="spellStart"/>
      <w:r w:rsidRPr="00A451BA">
        <w:t>daya</w:t>
      </w:r>
      <w:proofErr w:type="spellEnd"/>
      <w:r w:rsidRPr="00A451BA">
        <w:t xml:space="preserve"> </w:t>
      </w:r>
      <w:proofErr w:type="spellStart"/>
      <w:r w:rsidRPr="00A451BA">
        <w:t>berupa</w:t>
      </w:r>
      <w:proofErr w:type="spellEnd"/>
      <w:r w:rsidRPr="00A451BA">
        <w:t xml:space="preserve"> uang </w:t>
      </w:r>
      <w:proofErr w:type="spellStart"/>
      <w:r w:rsidRPr="00A451BA">
        <w:t>guna</w:t>
      </w:r>
      <w:proofErr w:type="spellEnd"/>
      <w:r w:rsidRPr="00A451BA">
        <w:t xml:space="preserve"> </w:t>
      </w:r>
      <w:proofErr w:type="spellStart"/>
      <w:r w:rsidRPr="00A451BA">
        <w:t>mencapai</w:t>
      </w:r>
      <w:proofErr w:type="spellEnd"/>
      <w:r w:rsidRPr="00A451BA">
        <w:t xml:space="preserve"> </w:t>
      </w:r>
      <w:proofErr w:type="spellStart"/>
      <w:r w:rsidRPr="00A451BA">
        <w:t>tujuan</w:t>
      </w:r>
      <w:proofErr w:type="spellEnd"/>
      <w:r w:rsidRPr="00A451BA">
        <w:t xml:space="preserve"> </w:t>
      </w:r>
      <w:proofErr w:type="spellStart"/>
      <w:r w:rsidRPr="00A451BA">
        <w:t>perusahaan</w:t>
      </w:r>
      <w:proofErr w:type="spellEnd"/>
      <w:r w:rsidRPr="00A451BA">
        <w:t xml:space="preserve"> (Sujai et al., 2022)</w:t>
      </w:r>
    </w:p>
    <w:p w14:paraId="3A5F90F2" w14:textId="5B8DEBBE" w:rsidR="00A451BA" w:rsidRPr="00A451BA" w:rsidRDefault="00A451BA" w:rsidP="00A451BA">
      <w:pPr>
        <w:ind w:left="1276" w:firstLine="0"/>
        <w:rPr>
          <w:b/>
          <w:bCs/>
        </w:rPr>
      </w:pPr>
      <w:proofErr w:type="spellStart"/>
      <w:r w:rsidRPr="00A451BA">
        <w:rPr>
          <w:b/>
          <w:bCs/>
        </w:rPr>
        <w:t>Manajemen</w:t>
      </w:r>
      <w:proofErr w:type="spellEnd"/>
      <w:r w:rsidRPr="00A451BA">
        <w:rPr>
          <w:b/>
          <w:bCs/>
        </w:rPr>
        <w:t xml:space="preserve"> </w:t>
      </w:r>
      <w:proofErr w:type="spellStart"/>
      <w:r w:rsidRPr="00A451BA">
        <w:rPr>
          <w:b/>
          <w:bCs/>
        </w:rPr>
        <w:t>Keuangan</w:t>
      </w:r>
      <w:proofErr w:type="spellEnd"/>
      <w:r w:rsidRPr="00A451BA">
        <w:rPr>
          <w:b/>
          <w:bCs/>
        </w:rPr>
        <w:t xml:space="preserve"> Masjid</w:t>
      </w:r>
    </w:p>
    <w:p w14:paraId="3E236C6A" w14:textId="282A52F7" w:rsidR="004D6523" w:rsidRDefault="00A451BA" w:rsidP="001C2712">
      <w:pPr>
        <w:ind w:left="1276" w:right="0" w:firstLine="709"/>
      </w:pPr>
      <w:r w:rsidRPr="00A451BA">
        <w:t xml:space="preserve">Masjid </w:t>
      </w:r>
      <w:proofErr w:type="spellStart"/>
      <w:r w:rsidRPr="00A451BA">
        <w:t>adalah</w:t>
      </w:r>
      <w:proofErr w:type="spellEnd"/>
      <w:r w:rsidRPr="00A451BA">
        <w:t xml:space="preserve"> </w:t>
      </w:r>
      <w:proofErr w:type="spellStart"/>
      <w:r w:rsidRPr="00A451BA">
        <w:t>lembaga</w:t>
      </w:r>
      <w:proofErr w:type="spellEnd"/>
      <w:r w:rsidRPr="00A451BA">
        <w:t xml:space="preserve"> </w:t>
      </w:r>
      <w:proofErr w:type="spellStart"/>
      <w:r w:rsidRPr="00A451BA">
        <w:t>keagamaan</w:t>
      </w:r>
      <w:proofErr w:type="spellEnd"/>
      <w:r w:rsidRPr="00A451BA">
        <w:t xml:space="preserve"> Islam yang </w:t>
      </w:r>
      <w:proofErr w:type="spellStart"/>
      <w:r w:rsidRPr="00A451BA">
        <w:t>merupakan</w:t>
      </w:r>
      <w:proofErr w:type="spellEnd"/>
      <w:r w:rsidRPr="00A451BA">
        <w:t xml:space="preserve"> </w:t>
      </w:r>
      <w:proofErr w:type="spellStart"/>
      <w:r w:rsidRPr="00A451BA">
        <w:t>bagian</w:t>
      </w:r>
      <w:proofErr w:type="spellEnd"/>
      <w:r w:rsidRPr="00A451BA">
        <w:t xml:space="preserve"> </w:t>
      </w:r>
      <w:proofErr w:type="spellStart"/>
      <w:r w:rsidRPr="00A451BA">
        <w:t>dari</w:t>
      </w:r>
      <w:proofErr w:type="spellEnd"/>
      <w:r w:rsidRPr="00A451BA">
        <w:t xml:space="preserve"> </w:t>
      </w:r>
      <w:proofErr w:type="spellStart"/>
      <w:r w:rsidRPr="00A451BA">
        <w:t>organisasi</w:t>
      </w:r>
      <w:proofErr w:type="spellEnd"/>
      <w:r w:rsidRPr="00A451BA">
        <w:t xml:space="preserve"> </w:t>
      </w:r>
      <w:proofErr w:type="spellStart"/>
      <w:r w:rsidRPr="00A451BA">
        <w:t>sektor</w:t>
      </w:r>
      <w:proofErr w:type="spellEnd"/>
      <w:r w:rsidRPr="00A451BA">
        <w:t xml:space="preserve"> </w:t>
      </w:r>
      <w:proofErr w:type="spellStart"/>
      <w:r w:rsidRPr="00A451BA">
        <w:t>publik</w:t>
      </w:r>
      <w:proofErr w:type="spellEnd"/>
      <w:r w:rsidRPr="00A451BA">
        <w:t xml:space="preserve"> </w:t>
      </w:r>
      <w:proofErr w:type="spellStart"/>
      <w:r w:rsidRPr="00A451BA">
        <w:t>nirlaba</w:t>
      </w:r>
      <w:proofErr w:type="spellEnd"/>
      <w:r w:rsidRPr="00A451BA">
        <w:t xml:space="preserve"> yang </w:t>
      </w:r>
      <w:proofErr w:type="spellStart"/>
      <w:r w:rsidRPr="00A451BA">
        <w:t>biasa</w:t>
      </w:r>
      <w:proofErr w:type="spellEnd"/>
      <w:r w:rsidRPr="00A451BA">
        <w:t xml:space="preserve"> </w:t>
      </w:r>
      <w:proofErr w:type="spellStart"/>
      <w:r w:rsidRPr="00A451BA">
        <w:t>disebut</w:t>
      </w:r>
      <w:proofErr w:type="spellEnd"/>
      <w:r w:rsidRPr="00A451BA">
        <w:t xml:space="preserve"> </w:t>
      </w:r>
      <w:proofErr w:type="spellStart"/>
      <w:r w:rsidRPr="00A451BA">
        <w:t>organisasi</w:t>
      </w:r>
      <w:proofErr w:type="spellEnd"/>
      <w:r w:rsidRPr="00A451BA">
        <w:t xml:space="preserve"> </w:t>
      </w:r>
      <w:proofErr w:type="spellStart"/>
      <w:r w:rsidRPr="00A451BA">
        <w:t>nirlaba</w:t>
      </w:r>
      <w:proofErr w:type="spellEnd"/>
      <w:r w:rsidRPr="00A451BA">
        <w:t>. (</w:t>
      </w:r>
      <w:proofErr w:type="spellStart"/>
      <w:r w:rsidRPr="00A451BA">
        <w:t>Oktaviani</w:t>
      </w:r>
      <w:proofErr w:type="spellEnd"/>
      <w:r w:rsidRPr="00A451BA">
        <w:t xml:space="preserve">, 2019). Masjid </w:t>
      </w:r>
      <w:proofErr w:type="spellStart"/>
      <w:r w:rsidRPr="00A451BA">
        <w:t>dibentuk</w:t>
      </w:r>
      <w:proofErr w:type="spellEnd"/>
      <w:r w:rsidRPr="00A451BA">
        <w:t xml:space="preserve"> </w:t>
      </w:r>
      <w:proofErr w:type="spellStart"/>
      <w:r w:rsidRPr="00A451BA">
        <w:t>dalam</w:t>
      </w:r>
      <w:proofErr w:type="spellEnd"/>
      <w:r w:rsidRPr="00A451BA">
        <w:t xml:space="preserve"> </w:t>
      </w:r>
      <w:proofErr w:type="spellStart"/>
      <w:r w:rsidRPr="00A451BA">
        <w:t>suatu</w:t>
      </w:r>
      <w:proofErr w:type="spellEnd"/>
      <w:r w:rsidRPr="00A451BA">
        <w:t xml:space="preserve"> </w:t>
      </w:r>
      <w:proofErr w:type="spellStart"/>
      <w:r w:rsidRPr="00A451BA">
        <w:t>organisasi</w:t>
      </w:r>
      <w:proofErr w:type="spellEnd"/>
      <w:r w:rsidRPr="00A451BA">
        <w:t xml:space="preserve"> yang </w:t>
      </w:r>
      <w:proofErr w:type="spellStart"/>
      <w:r w:rsidRPr="00A451BA">
        <w:t>terdiri</w:t>
      </w:r>
      <w:proofErr w:type="spellEnd"/>
      <w:r w:rsidRPr="00A451BA">
        <w:t xml:space="preserve"> </w:t>
      </w:r>
      <w:proofErr w:type="spellStart"/>
      <w:r w:rsidRPr="00A451BA">
        <w:t>dari</w:t>
      </w:r>
      <w:proofErr w:type="spellEnd"/>
      <w:r w:rsidRPr="00A451BA">
        <w:t xml:space="preserve"> </w:t>
      </w:r>
      <w:proofErr w:type="spellStart"/>
      <w:r w:rsidRPr="00A451BA">
        <w:t>struktur</w:t>
      </w:r>
      <w:proofErr w:type="spellEnd"/>
      <w:r w:rsidRPr="00A451BA">
        <w:t xml:space="preserve"> </w:t>
      </w:r>
      <w:proofErr w:type="spellStart"/>
      <w:r w:rsidRPr="00A451BA">
        <w:t>organisasi</w:t>
      </w:r>
      <w:proofErr w:type="spellEnd"/>
      <w:r w:rsidRPr="00A451BA">
        <w:t xml:space="preserve"> yang </w:t>
      </w:r>
      <w:proofErr w:type="spellStart"/>
      <w:r w:rsidRPr="00A451BA">
        <w:t>memiliki</w:t>
      </w:r>
      <w:proofErr w:type="spellEnd"/>
      <w:r w:rsidRPr="00A451BA">
        <w:t xml:space="preserve"> </w:t>
      </w:r>
      <w:proofErr w:type="spellStart"/>
      <w:r w:rsidRPr="00A451BA">
        <w:t>tugasnya</w:t>
      </w:r>
      <w:proofErr w:type="spellEnd"/>
      <w:r w:rsidRPr="00A451BA">
        <w:t xml:space="preserve"> masing-masing </w:t>
      </w:r>
      <w:proofErr w:type="spellStart"/>
      <w:r w:rsidRPr="00A451BA">
        <w:t>dalam</w:t>
      </w:r>
      <w:proofErr w:type="spellEnd"/>
      <w:r w:rsidRPr="00A451BA">
        <w:t xml:space="preserve"> </w:t>
      </w:r>
      <w:proofErr w:type="spellStart"/>
      <w:r w:rsidRPr="00A451BA">
        <w:t>mengelola</w:t>
      </w:r>
      <w:proofErr w:type="spellEnd"/>
      <w:r w:rsidRPr="00A451BA">
        <w:t xml:space="preserve"> masjid, </w:t>
      </w:r>
      <w:proofErr w:type="spellStart"/>
      <w:r w:rsidRPr="00A451BA">
        <w:t>termasuk</w:t>
      </w:r>
      <w:proofErr w:type="spellEnd"/>
      <w:r w:rsidRPr="00A451BA">
        <w:t xml:space="preserve"> </w:t>
      </w:r>
      <w:proofErr w:type="spellStart"/>
      <w:r w:rsidRPr="00A451BA">
        <w:t>didalamnya</w:t>
      </w:r>
      <w:proofErr w:type="spellEnd"/>
      <w:r w:rsidRPr="00A451BA">
        <w:t xml:space="preserve"> </w:t>
      </w:r>
      <w:proofErr w:type="spellStart"/>
      <w:r w:rsidRPr="00A451BA">
        <w:t>pengelolaan</w:t>
      </w:r>
      <w:proofErr w:type="spellEnd"/>
      <w:r w:rsidRPr="00A451BA">
        <w:t xml:space="preserve"> dana Masjid (</w:t>
      </w:r>
      <w:proofErr w:type="spellStart"/>
      <w:r w:rsidRPr="00A451BA">
        <w:t>Sabaruddin</w:t>
      </w:r>
      <w:proofErr w:type="spellEnd"/>
      <w:r w:rsidRPr="00A451BA">
        <w:t xml:space="preserve"> Chaniago, Andri </w:t>
      </w:r>
      <w:proofErr w:type="spellStart"/>
      <w:r w:rsidRPr="00A451BA">
        <w:t>Soemitra</w:t>
      </w:r>
      <w:proofErr w:type="spellEnd"/>
      <w:r w:rsidRPr="00A451BA">
        <w:t xml:space="preserve">, 2022). </w:t>
      </w:r>
      <w:proofErr w:type="spellStart"/>
      <w:r w:rsidRPr="00A451BA">
        <w:t>Organisasi</w:t>
      </w:r>
      <w:proofErr w:type="spellEnd"/>
      <w:r w:rsidRPr="00A451BA">
        <w:t xml:space="preserve"> </w:t>
      </w:r>
      <w:proofErr w:type="spellStart"/>
      <w:r w:rsidRPr="00A451BA">
        <w:t>nirlaba</w:t>
      </w:r>
      <w:proofErr w:type="spellEnd"/>
      <w:r w:rsidRPr="00A451BA">
        <w:t xml:space="preserve"> </w:t>
      </w:r>
      <w:proofErr w:type="spellStart"/>
      <w:r w:rsidRPr="00A451BA">
        <w:t>mempunyai</w:t>
      </w:r>
      <w:proofErr w:type="spellEnd"/>
      <w:r w:rsidRPr="00A451BA">
        <w:t xml:space="preserve"> </w:t>
      </w:r>
      <w:proofErr w:type="spellStart"/>
      <w:r w:rsidRPr="00A451BA">
        <w:t>maksud</w:t>
      </w:r>
      <w:proofErr w:type="spellEnd"/>
      <w:r w:rsidRPr="00A451BA">
        <w:t xml:space="preserve"> </w:t>
      </w:r>
      <w:proofErr w:type="spellStart"/>
      <w:r w:rsidRPr="00A451BA">
        <w:t>atau</w:t>
      </w:r>
      <w:proofErr w:type="spellEnd"/>
      <w:r w:rsidRPr="00A451BA">
        <w:t xml:space="preserve"> </w:t>
      </w:r>
      <w:proofErr w:type="spellStart"/>
      <w:r w:rsidRPr="00A451BA">
        <w:t>tujuan</w:t>
      </w:r>
      <w:proofErr w:type="spellEnd"/>
      <w:r w:rsidRPr="00A451BA">
        <w:t xml:space="preserve"> </w:t>
      </w:r>
      <w:proofErr w:type="spellStart"/>
      <w:r w:rsidRPr="00A451BA">
        <w:t>utama</w:t>
      </w:r>
      <w:proofErr w:type="spellEnd"/>
      <w:r w:rsidRPr="00A451BA">
        <w:t xml:space="preserve"> </w:t>
      </w:r>
      <w:proofErr w:type="spellStart"/>
      <w:r w:rsidRPr="00A451BA">
        <w:t>untuk</w:t>
      </w:r>
      <w:proofErr w:type="spellEnd"/>
      <w:r w:rsidRPr="00A451BA">
        <w:t xml:space="preserve"> </w:t>
      </w:r>
      <w:proofErr w:type="spellStart"/>
      <w:r w:rsidRPr="00A451BA">
        <w:t>menunjang</w:t>
      </w:r>
      <w:proofErr w:type="spellEnd"/>
      <w:r w:rsidRPr="00A451BA">
        <w:t xml:space="preserve"> </w:t>
      </w:r>
      <w:proofErr w:type="spellStart"/>
      <w:r w:rsidRPr="00A451BA">
        <w:t>isu</w:t>
      </w:r>
      <w:proofErr w:type="spellEnd"/>
      <w:r w:rsidRPr="00A451BA">
        <w:t xml:space="preserve"> </w:t>
      </w:r>
      <w:proofErr w:type="spellStart"/>
      <w:r w:rsidRPr="00A451BA">
        <w:t>atau</w:t>
      </w:r>
      <w:proofErr w:type="spellEnd"/>
      <w:r w:rsidRPr="00A451BA">
        <w:t xml:space="preserve"> </w:t>
      </w:r>
      <w:proofErr w:type="spellStart"/>
      <w:r w:rsidRPr="00A451BA">
        <w:t>hal</w:t>
      </w:r>
      <w:proofErr w:type="spellEnd"/>
      <w:r w:rsidRPr="00A451BA">
        <w:t xml:space="preserve"> </w:t>
      </w:r>
      <w:proofErr w:type="spellStart"/>
      <w:r w:rsidRPr="00A451BA">
        <w:t>dalam</w:t>
      </w:r>
      <w:proofErr w:type="spellEnd"/>
      <w:r w:rsidRPr="00A451BA">
        <w:t xml:space="preserve"> </w:t>
      </w:r>
      <w:proofErr w:type="spellStart"/>
      <w:r w:rsidRPr="00A451BA">
        <w:t>menarik</w:t>
      </w:r>
      <w:proofErr w:type="spellEnd"/>
      <w:r w:rsidRPr="00A451BA">
        <w:t xml:space="preserve"> </w:t>
      </w:r>
      <w:proofErr w:type="spellStart"/>
      <w:r w:rsidRPr="00A451BA">
        <w:t>perhatian</w:t>
      </w:r>
      <w:proofErr w:type="spellEnd"/>
      <w:r w:rsidRPr="00A451BA">
        <w:t xml:space="preserve"> </w:t>
      </w:r>
      <w:proofErr w:type="spellStart"/>
      <w:r w:rsidRPr="00A451BA">
        <w:t>masyarakat</w:t>
      </w:r>
      <w:proofErr w:type="spellEnd"/>
      <w:r w:rsidRPr="00A451BA">
        <w:t xml:space="preserve"> </w:t>
      </w:r>
      <w:proofErr w:type="spellStart"/>
      <w:r w:rsidRPr="00A451BA">
        <w:t>dengan</w:t>
      </w:r>
      <w:proofErr w:type="spellEnd"/>
      <w:r w:rsidRPr="00A451BA">
        <w:t xml:space="preserve"> </w:t>
      </w:r>
      <w:proofErr w:type="spellStart"/>
      <w:r w:rsidRPr="00A451BA">
        <w:t>tujuan</w:t>
      </w:r>
      <w:proofErr w:type="spellEnd"/>
      <w:r w:rsidRPr="00A451BA">
        <w:t xml:space="preserve"> </w:t>
      </w:r>
      <w:proofErr w:type="spellStart"/>
      <w:r w:rsidRPr="00A451BA">
        <w:t>tertentu</w:t>
      </w:r>
      <w:proofErr w:type="spellEnd"/>
      <w:r w:rsidRPr="00A451BA">
        <w:t xml:space="preserve"> </w:t>
      </w:r>
      <w:proofErr w:type="spellStart"/>
      <w:r w:rsidRPr="00A451BA">
        <w:t>tanpa</w:t>
      </w:r>
      <w:proofErr w:type="spellEnd"/>
      <w:r w:rsidRPr="00A451BA">
        <w:t xml:space="preserve"> </w:t>
      </w:r>
      <w:proofErr w:type="spellStart"/>
      <w:r w:rsidRPr="00A451BA">
        <w:t>memperhatikan</w:t>
      </w:r>
      <w:proofErr w:type="spellEnd"/>
      <w:r w:rsidRPr="00A451BA">
        <w:t xml:space="preserve"> </w:t>
      </w:r>
      <w:proofErr w:type="spellStart"/>
      <w:r w:rsidRPr="00A451BA">
        <w:t>hal-hal</w:t>
      </w:r>
      <w:proofErr w:type="spellEnd"/>
      <w:r w:rsidRPr="00A451BA">
        <w:t xml:space="preserve"> yang </w:t>
      </w:r>
      <w:proofErr w:type="spellStart"/>
      <w:r w:rsidRPr="00A451BA">
        <w:t>mencari</w:t>
      </w:r>
      <w:proofErr w:type="spellEnd"/>
      <w:r w:rsidRPr="00A451BA">
        <w:t xml:space="preserve"> </w:t>
      </w:r>
      <w:proofErr w:type="spellStart"/>
      <w:r w:rsidRPr="00A451BA">
        <w:t>keuntungan</w:t>
      </w:r>
      <w:proofErr w:type="spellEnd"/>
      <w:r w:rsidRPr="00A451BA">
        <w:t xml:space="preserve"> </w:t>
      </w:r>
      <w:proofErr w:type="spellStart"/>
      <w:r w:rsidRPr="00A451BA">
        <w:t>atau</w:t>
      </w:r>
      <w:proofErr w:type="spellEnd"/>
      <w:r w:rsidRPr="00A451BA">
        <w:t xml:space="preserve"> profit. Ciri-</w:t>
      </w:r>
      <w:proofErr w:type="spellStart"/>
      <w:r w:rsidRPr="00A451BA">
        <w:t>ciri</w:t>
      </w:r>
      <w:proofErr w:type="spellEnd"/>
      <w:r w:rsidRPr="00A451BA">
        <w:t xml:space="preserve"> </w:t>
      </w:r>
      <w:proofErr w:type="spellStart"/>
      <w:r w:rsidRPr="00A451BA">
        <w:t>organisasi</w:t>
      </w:r>
      <w:proofErr w:type="spellEnd"/>
      <w:r w:rsidRPr="00A451BA">
        <w:t xml:space="preserve"> </w:t>
      </w:r>
      <w:proofErr w:type="spellStart"/>
      <w:r w:rsidRPr="00A451BA">
        <w:t>nirlaba</w:t>
      </w:r>
      <w:proofErr w:type="spellEnd"/>
      <w:r w:rsidRPr="00A451BA">
        <w:t xml:space="preserve"> </w:t>
      </w:r>
      <w:proofErr w:type="spellStart"/>
      <w:r w:rsidRPr="00A451BA">
        <w:t>antara</w:t>
      </w:r>
      <w:proofErr w:type="spellEnd"/>
      <w:r w:rsidRPr="00A451BA">
        <w:t xml:space="preserve"> lain </w:t>
      </w:r>
      <w:proofErr w:type="spellStart"/>
      <w:r w:rsidRPr="00A451BA">
        <w:t>sebagai</w:t>
      </w:r>
      <w:proofErr w:type="spellEnd"/>
      <w:r w:rsidRPr="00A451BA">
        <w:t xml:space="preserve"> </w:t>
      </w:r>
      <w:proofErr w:type="spellStart"/>
      <w:r w:rsidRPr="00A451BA">
        <w:t>berikut</w:t>
      </w:r>
      <w:proofErr w:type="spellEnd"/>
      <w:r w:rsidRPr="00A451BA">
        <w:t xml:space="preserve">: </w:t>
      </w:r>
      <w:proofErr w:type="spellStart"/>
      <w:r w:rsidRPr="00A451BA">
        <w:t>organisasi</w:t>
      </w:r>
      <w:proofErr w:type="spellEnd"/>
      <w:r w:rsidRPr="00A451BA">
        <w:t xml:space="preserve"> </w:t>
      </w:r>
      <w:proofErr w:type="spellStart"/>
      <w:r w:rsidRPr="00A451BA">
        <w:t>nirlaba</w:t>
      </w:r>
      <w:proofErr w:type="spellEnd"/>
      <w:r w:rsidRPr="00A451BA">
        <w:t xml:space="preserve"> </w:t>
      </w:r>
      <w:proofErr w:type="spellStart"/>
      <w:r w:rsidRPr="00A451BA">
        <w:t>mempunyai</w:t>
      </w:r>
      <w:proofErr w:type="spellEnd"/>
      <w:r w:rsidRPr="00A451BA">
        <w:t xml:space="preserve"> </w:t>
      </w:r>
      <w:proofErr w:type="spellStart"/>
      <w:r w:rsidRPr="00A451BA">
        <w:t>sumber</w:t>
      </w:r>
      <w:proofErr w:type="spellEnd"/>
      <w:r w:rsidRPr="00A451BA">
        <w:t xml:space="preserve"> </w:t>
      </w:r>
      <w:proofErr w:type="spellStart"/>
      <w:r w:rsidRPr="00A451BA">
        <w:t>daya</w:t>
      </w:r>
      <w:proofErr w:type="spellEnd"/>
      <w:r w:rsidRPr="00A451BA">
        <w:t xml:space="preserve"> </w:t>
      </w:r>
      <w:proofErr w:type="spellStart"/>
      <w:r w:rsidRPr="00A451BA">
        <w:t>dari</w:t>
      </w:r>
      <w:proofErr w:type="spellEnd"/>
      <w:r w:rsidRPr="00A451BA">
        <w:t xml:space="preserve"> </w:t>
      </w:r>
      <w:proofErr w:type="spellStart"/>
      <w:r w:rsidRPr="00A451BA">
        <w:t>penyedia</w:t>
      </w:r>
      <w:proofErr w:type="spellEnd"/>
      <w:r w:rsidRPr="00A451BA">
        <w:t xml:space="preserve"> yang </w:t>
      </w:r>
      <w:proofErr w:type="spellStart"/>
      <w:r w:rsidRPr="00A451BA">
        <w:t>tidak</w:t>
      </w:r>
      <w:proofErr w:type="spellEnd"/>
      <w:r w:rsidRPr="00A451BA">
        <w:t xml:space="preserve"> </w:t>
      </w:r>
      <w:proofErr w:type="spellStart"/>
      <w:r w:rsidRPr="00A451BA">
        <w:t>mengharapkan</w:t>
      </w:r>
      <w:proofErr w:type="spellEnd"/>
      <w:r w:rsidRPr="00A451BA">
        <w:t xml:space="preserve"> </w:t>
      </w:r>
      <w:proofErr w:type="spellStart"/>
      <w:r w:rsidRPr="00A451BA">
        <w:t>imbalan</w:t>
      </w:r>
      <w:proofErr w:type="spellEnd"/>
      <w:r w:rsidRPr="00A451BA">
        <w:t xml:space="preserve"> </w:t>
      </w:r>
      <w:proofErr w:type="spellStart"/>
      <w:r w:rsidRPr="00A451BA">
        <w:t>atau</w:t>
      </w:r>
      <w:proofErr w:type="spellEnd"/>
      <w:r w:rsidRPr="00A451BA">
        <w:t xml:space="preserve"> </w:t>
      </w:r>
      <w:proofErr w:type="spellStart"/>
      <w:r w:rsidRPr="00A451BA">
        <w:t>keuntungan</w:t>
      </w:r>
      <w:proofErr w:type="spellEnd"/>
      <w:r w:rsidRPr="00A451BA">
        <w:t xml:space="preserve"> </w:t>
      </w:r>
      <w:proofErr w:type="spellStart"/>
      <w:r w:rsidRPr="00A451BA">
        <w:t>ekonomi</w:t>
      </w:r>
      <w:proofErr w:type="spellEnd"/>
      <w:r w:rsidRPr="00A451BA">
        <w:t xml:space="preserve">, </w:t>
      </w:r>
      <w:proofErr w:type="spellStart"/>
      <w:r w:rsidRPr="00A451BA">
        <w:t>memproduksi</w:t>
      </w:r>
      <w:proofErr w:type="spellEnd"/>
      <w:r w:rsidRPr="00A451BA">
        <w:t xml:space="preserve"> </w:t>
      </w:r>
      <w:proofErr w:type="spellStart"/>
      <w:r w:rsidRPr="00A451BA">
        <w:t>barang</w:t>
      </w:r>
      <w:proofErr w:type="spellEnd"/>
      <w:r w:rsidRPr="00A451BA">
        <w:t xml:space="preserve"> </w:t>
      </w:r>
      <w:proofErr w:type="spellStart"/>
      <w:r w:rsidRPr="00A451BA">
        <w:t>atau</w:t>
      </w:r>
      <w:proofErr w:type="spellEnd"/>
      <w:r w:rsidRPr="00A451BA">
        <w:t xml:space="preserve"> </w:t>
      </w:r>
      <w:proofErr w:type="spellStart"/>
      <w:r w:rsidRPr="00A451BA">
        <w:t>jasa</w:t>
      </w:r>
      <w:proofErr w:type="spellEnd"/>
      <w:r w:rsidRPr="00A451BA">
        <w:t xml:space="preserve"> </w:t>
      </w:r>
      <w:proofErr w:type="spellStart"/>
      <w:r w:rsidRPr="00A451BA">
        <w:t>tanpa</w:t>
      </w:r>
      <w:proofErr w:type="spellEnd"/>
      <w:r w:rsidRPr="00A451BA">
        <w:t xml:space="preserve"> </w:t>
      </w:r>
      <w:proofErr w:type="spellStart"/>
      <w:r w:rsidRPr="00A451BA">
        <w:t>tujuan</w:t>
      </w:r>
      <w:proofErr w:type="spellEnd"/>
      <w:r w:rsidRPr="00A451BA">
        <w:t xml:space="preserve"> </w:t>
      </w:r>
      <w:proofErr w:type="spellStart"/>
      <w:r w:rsidRPr="00A451BA">
        <w:t>mencari</w:t>
      </w:r>
      <w:proofErr w:type="spellEnd"/>
      <w:r w:rsidRPr="00A451BA">
        <w:t xml:space="preserve"> </w:t>
      </w:r>
      <w:proofErr w:type="spellStart"/>
      <w:r w:rsidRPr="00A451BA">
        <w:t>keuntungan</w:t>
      </w:r>
      <w:proofErr w:type="spellEnd"/>
      <w:r w:rsidRPr="00A451BA">
        <w:t xml:space="preserve">, dan </w:t>
      </w:r>
      <w:proofErr w:type="spellStart"/>
      <w:r w:rsidRPr="00A451BA">
        <w:t>tidak</w:t>
      </w:r>
      <w:proofErr w:type="spellEnd"/>
      <w:r w:rsidRPr="00A451BA">
        <w:t xml:space="preserve"> </w:t>
      </w:r>
      <w:proofErr w:type="spellStart"/>
      <w:r w:rsidRPr="00A451BA">
        <w:t>mempunyai</w:t>
      </w:r>
      <w:proofErr w:type="spellEnd"/>
      <w:r w:rsidRPr="00A451BA">
        <w:t xml:space="preserve"> </w:t>
      </w:r>
      <w:proofErr w:type="spellStart"/>
      <w:r w:rsidRPr="00A451BA">
        <w:t>kepemilikan</w:t>
      </w:r>
      <w:proofErr w:type="spellEnd"/>
      <w:r w:rsidRPr="00A451BA">
        <w:t xml:space="preserve"> (</w:t>
      </w:r>
      <w:proofErr w:type="spellStart"/>
      <w:r w:rsidRPr="00A451BA">
        <w:t>Suarni</w:t>
      </w:r>
      <w:proofErr w:type="spellEnd"/>
      <w:r w:rsidRPr="00A451BA">
        <w:t xml:space="preserve">, </w:t>
      </w:r>
      <w:proofErr w:type="spellStart"/>
      <w:r w:rsidRPr="00A451BA">
        <w:t>Jam’an</w:t>
      </w:r>
      <w:proofErr w:type="spellEnd"/>
      <w:r w:rsidRPr="00A451BA">
        <w:t>, et al., 2023)</w:t>
      </w:r>
    </w:p>
    <w:p w14:paraId="3B1875DC" w14:textId="77777777" w:rsidR="004D6523" w:rsidRDefault="004D6523" w:rsidP="00A451BA">
      <w:pPr>
        <w:ind w:left="1276" w:firstLine="425"/>
      </w:pPr>
    </w:p>
    <w:p w14:paraId="0DDBA9A5" w14:textId="7ABD90B7" w:rsidR="004D6523" w:rsidRPr="004D6523" w:rsidRDefault="004D6523" w:rsidP="001C2712">
      <w:pPr>
        <w:pStyle w:val="Heading1"/>
        <w:ind w:left="1243"/>
      </w:pPr>
      <w:r>
        <w:t xml:space="preserve">METODE PENELITIAN </w:t>
      </w:r>
    </w:p>
    <w:p w14:paraId="79B77A54" w14:textId="64C0822F" w:rsidR="0040703D" w:rsidRDefault="004D6523" w:rsidP="001C2712">
      <w:pPr>
        <w:ind w:left="1276" w:right="0" w:firstLine="709"/>
      </w:pPr>
      <w:r>
        <w:t xml:space="preserve">Metode yang </w:t>
      </w:r>
      <w:proofErr w:type="spellStart"/>
      <w:r>
        <w:t>dipakai</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karena</w:t>
      </w:r>
      <w:proofErr w:type="spellEnd"/>
      <w:r>
        <w:t xml:space="preserve"> </w:t>
      </w:r>
      <w:proofErr w:type="spellStart"/>
      <w:r>
        <w:t>mampu</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lebih</w:t>
      </w:r>
      <w:proofErr w:type="spellEnd"/>
      <w:r>
        <w:t xml:space="preserve"> </w:t>
      </w:r>
      <w:proofErr w:type="spellStart"/>
      <w:r>
        <w:t>jauh</w:t>
      </w:r>
      <w:proofErr w:type="spellEnd"/>
      <w:r>
        <w:t xml:space="preserve"> dan </w:t>
      </w:r>
      <w:proofErr w:type="spellStart"/>
      <w:r>
        <w:t>mendalami</w:t>
      </w:r>
      <w:proofErr w:type="spellEnd"/>
      <w:r>
        <w:t xml:space="preserve"> </w:t>
      </w:r>
      <w:proofErr w:type="spellStart"/>
      <w:r>
        <w:t>suatu</w:t>
      </w:r>
      <w:proofErr w:type="spellEnd"/>
      <w:r>
        <w:t xml:space="preserve"> </w:t>
      </w:r>
      <w:proofErr w:type="spellStart"/>
      <w:r>
        <w:t>aktivitas</w:t>
      </w:r>
      <w:proofErr w:type="spellEnd"/>
      <w:r>
        <w:t xml:space="preserve">, proses, </w:t>
      </w:r>
      <w:proofErr w:type="spellStart"/>
      <w:r>
        <w:t>kelompok</w:t>
      </w:r>
      <w:proofErr w:type="spellEnd"/>
      <w:r>
        <w:t xml:space="preserve">, </w:t>
      </w:r>
      <w:proofErr w:type="spellStart"/>
      <w:r>
        <w:t>waktu</w:t>
      </w:r>
      <w:proofErr w:type="spellEnd"/>
      <w:r>
        <w:t xml:space="preserve">, </w:t>
      </w:r>
      <w:proofErr w:type="spellStart"/>
      <w:r>
        <w:t>tempat</w:t>
      </w:r>
      <w:proofErr w:type="spellEnd"/>
      <w:r>
        <w:t xml:space="preserve">, dan </w:t>
      </w:r>
      <w:proofErr w:type="spellStart"/>
      <w:r>
        <w:t>organisasi</w:t>
      </w:r>
      <w:proofErr w:type="spellEnd"/>
      <w:r>
        <w:t xml:space="preserve"> </w:t>
      </w:r>
      <w:proofErr w:type="spellStart"/>
      <w:r>
        <w:t>atau</w:t>
      </w:r>
      <w:proofErr w:type="spellEnd"/>
      <w:r>
        <w:t xml:space="preserve"> </w:t>
      </w:r>
      <w:proofErr w:type="spellStart"/>
      <w:r>
        <w:t>individu</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Penelitian</w:t>
      </w:r>
      <w:proofErr w:type="spellEnd"/>
      <w:r>
        <w:t xml:space="preserve"> </w:t>
      </w:r>
      <w:proofErr w:type="spellStart"/>
      <w:r>
        <w:t>studi</w:t>
      </w:r>
      <w:proofErr w:type="spellEnd"/>
      <w:r>
        <w:t xml:space="preserve"> </w:t>
      </w:r>
      <w:proofErr w:type="spellStart"/>
      <w:r>
        <w:t>kasus</w:t>
      </w:r>
      <w:proofErr w:type="spellEnd"/>
      <w:r>
        <w:t xml:space="preserve"> yang </w:t>
      </w:r>
      <w:proofErr w:type="spellStart"/>
      <w:r>
        <w:t>baik</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sebenarnya</w:t>
      </w:r>
      <w:proofErr w:type="spellEnd"/>
      <w:r>
        <w:t xml:space="preserve"> </w:t>
      </w:r>
      <w:proofErr w:type="spellStart"/>
      <w:r>
        <w:t>dari</w:t>
      </w:r>
      <w:proofErr w:type="spellEnd"/>
      <w:r>
        <w:t xml:space="preserve"> </w:t>
      </w:r>
      <w:proofErr w:type="spellStart"/>
      <w:r>
        <w:t>kasus</w:t>
      </w:r>
      <w:proofErr w:type="spellEnd"/>
      <w:r>
        <w:t xml:space="preserve"> yang </w:t>
      </w:r>
      <w:proofErr w:type="spellStart"/>
      <w:r>
        <w:t>diselidiki</w:t>
      </w:r>
      <w:proofErr w:type="spellEnd"/>
      <w:r>
        <w:t xml:space="preserve">. </w:t>
      </w:r>
      <w:proofErr w:type="spellStart"/>
      <w:r>
        <w:t>Walaupun</w:t>
      </w:r>
      <w:proofErr w:type="spellEnd"/>
      <w:r>
        <w:t xml:space="preserve"> </w:t>
      </w:r>
      <w:proofErr w:type="spellStart"/>
      <w:r>
        <w:t>demikian</w:t>
      </w:r>
      <w:proofErr w:type="spellEnd"/>
      <w:r>
        <w:t xml:space="preserve">, data </w:t>
      </w:r>
      <w:proofErr w:type="spellStart"/>
      <w:r>
        <w:lastRenderedPageBreak/>
        <w:t>dalam</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namun</w:t>
      </w:r>
      <w:proofErr w:type="spellEnd"/>
      <w:r>
        <w:t xml:space="preserve"> </w:t>
      </w:r>
      <w:proofErr w:type="spellStart"/>
      <w:r>
        <w:t>terbatas</w:t>
      </w:r>
      <w:proofErr w:type="spellEnd"/>
      <w:r>
        <w:t xml:space="preserve"> </w:t>
      </w:r>
      <w:proofErr w:type="spellStart"/>
      <w:r>
        <w:t>dalam</w:t>
      </w:r>
      <w:proofErr w:type="spellEnd"/>
      <w:r>
        <w:t xml:space="preserve"> </w:t>
      </w:r>
      <w:proofErr w:type="spellStart"/>
      <w:r>
        <w:t>kasus</w:t>
      </w:r>
      <w:proofErr w:type="spellEnd"/>
      <w:r>
        <w:t xml:space="preserve"> yang </w:t>
      </w:r>
      <w:proofErr w:type="spellStart"/>
      <w:r>
        <w:t>akan</w:t>
      </w:r>
      <w:proofErr w:type="spellEnd"/>
      <w:r>
        <w:t xml:space="preserve"> </w:t>
      </w:r>
      <w:proofErr w:type="spellStart"/>
      <w:r>
        <w:t>diteliti</w:t>
      </w:r>
      <w:proofErr w:type="spellEnd"/>
      <w:r>
        <w:t>.</w:t>
      </w:r>
    </w:p>
    <w:p w14:paraId="5D92FA91" w14:textId="04D29370" w:rsidR="004D6523" w:rsidRDefault="004D6523" w:rsidP="001C2712">
      <w:pPr>
        <w:ind w:left="1276" w:right="0" w:firstLine="709"/>
      </w:pPr>
      <w:r>
        <w:t xml:space="preserve">Dalam </w:t>
      </w:r>
      <w:proofErr w:type="spellStart"/>
      <w:r>
        <w:t>penelitian</w:t>
      </w:r>
      <w:proofErr w:type="spellEnd"/>
      <w:r>
        <w:t xml:space="preserve"> </w:t>
      </w:r>
      <w:proofErr w:type="spellStart"/>
      <w:r>
        <w:t>ini</w:t>
      </w:r>
      <w:proofErr w:type="spellEnd"/>
      <w:r>
        <w:t xml:space="preserve">, unit </w:t>
      </w:r>
      <w:proofErr w:type="spellStart"/>
      <w:r>
        <w:t>analisisnya</w:t>
      </w:r>
      <w:proofErr w:type="spellEnd"/>
      <w:r>
        <w:t xml:space="preserve"> </w:t>
      </w:r>
      <w:proofErr w:type="spellStart"/>
      <w:r>
        <w:t>adalah</w:t>
      </w:r>
      <w:proofErr w:type="spellEnd"/>
      <w:r>
        <w:t xml:space="preserve"> Masjid Muhammadiyah </w:t>
      </w:r>
      <w:proofErr w:type="gramStart"/>
      <w:r>
        <w:t>Di</w:t>
      </w:r>
      <w:proofErr w:type="gramEnd"/>
      <w:r>
        <w:t xml:space="preserve"> </w:t>
      </w:r>
      <w:proofErr w:type="spellStart"/>
      <w:r>
        <w:t>Kabupaten</w:t>
      </w:r>
      <w:proofErr w:type="spellEnd"/>
      <w:r>
        <w:t xml:space="preserve"> </w:t>
      </w:r>
      <w:proofErr w:type="spellStart"/>
      <w:r>
        <w:t>Gowa</w:t>
      </w:r>
      <w:proofErr w:type="spellEnd"/>
      <w:r>
        <w:t xml:space="preserve"> </w:t>
      </w:r>
      <w:proofErr w:type="spellStart"/>
      <w:r>
        <w:t>Sedangkan</w:t>
      </w:r>
      <w:proofErr w:type="spellEnd"/>
      <w:r>
        <w:t xml:space="preserve"> </w:t>
      </w:r>
      <w:proofErr w:type="spellStart"/>
      <w:r>
        <w:t>obyek</w:t>
      </w:r>
      <w:proofErr w:type="spellEnd"/>
      <w:r>
        <w:t xml:space="preserve"> yang </w:t>
      </w:r>
      <w:proofErr w:type="spellStart"/>
      <w:r>
        <w:t>akan</w:t>
      </w:r>
      <w:proofErr w:type="spellEnd"/>
      <w:r>
        <w:t xml:space="preserve"> </w:t>
      </w:r>
      <w:proofErr w:type="spellStart"/>
      <w:r>
        <w:t>dianalisa</w:t>
      </w:r>
      <w:proofErr w:type="spellEnd"/>
      <w:r>
        <w:t xml:space="preserve"> </w:t>
      </w:r>
      <w:proofErr w:type="spellStart"/>
      <w:r>
        <w:t>adalah</w:t>
      </w:r>
      <w:proofErr w:type="spellEnd"/>
      <w:r>
        <w:t xml:space="preserve"> </w:t>
      </w:r>
      <w:proofErr w:type="spellStart"/>
      <w:r>
        <w:t>berupa</w:t>
      </w:r>
      <w:proofErr w:type="spellEnd"/>
      <w:r>
        <w:t xml:space="preserve"> </w:t>
      </w:r>
      <w:proofErr w:type="spellStart"/>
      <w:r>
        <w:t>bagaimana</w:t>
      </w:r>
      <w:proofErr w:type="spellEnd"/>
      <w:r>
        <w:t xml:space="preserve"> </w:t>
      </w:r>
      <w:proofErr w:type="spellStart"/>
      <w:r>
        <w:t>pengelolaan</w:t>
      </w:r>
      <w:proofErr w:type="spellEnd"/>
      <w:r>
        <w:t xml:space="preserve"> </w:t>
      </w:r>
      <w:proofErr w:type="spellStart"/>
      <w:r>
        <w:t>keuangan</w:t>
      </w:r>
      <w:proofErr w:type="spellEnd"/>
      <w:r>
        <w:t xml:space="preserve"> di masjid </w:t>
      </w:r>
      <w:proofErr w:type="spellStart"/>
      <w:r>
        <w:t>tersebut</w:t>
      </w:r>
      <w:proofErr w:type="spellEnd"/>
      <w:r>
        <w:t xml:space="preserve">. </w:t>
      </w:r>
      <w:proofErr w:type="spellStart"/>
      <w:r>
        <w:t>Sedangkan</w:t>
      </w:r>
      <w:proofErr w:type="spellEnd"/>
      <w:r>
        <w:t xml:space="preserve"> </w:t>
      </w:r>
      <w:proofErr w:type="spellStart"/>
      <w:r>
        <w:t>informan</w:t>
      </w:r>
      <w:proofErr w:type="spellEnd"/>
      <w:r>
        <w:t xml:space="preserve"> yang </w:t>
      </w:r>
      <w:proofErr w:type="spellStart"/>
      <w:r>
        <w:t>dituju</w:t>
      </w:r>
      <w:proofErr w:type="spellEnd"/>
      <w:r>
        <w:t xml:space="preserve"> </w:t>
      </w:r>
      <w:proofErr w:type="spellStart"/>
      <w:r>
        <w:t>adalah</w:t>
      </w:r>
      <w:proofErr w:type="spellEnd"/>
      <w:r>
        <w:t xml:space="preserve"> </w:t>
      </w:r>
      <w:proofErr w:type="spellStart"/>
      <w:r>
        <w:t>Bendahara</w:t>
      </w:r>
      <w:proofErr w:type="spellEnd"/>
      <w:r>
        <w:t xml:space="preserve"> </w:t>
      </w:r>
      <w:proofErr w:type="spellStart"/>
      <w:r>
        <w:t>dari</w:t>
      </w:r>
      <w:proofErr w:type="spellEnd"/>
      <w:r>
        <w:t xml:space="preserve"> Masjid Muhammadiyah </w:t>
      </w:r>
      <w:proofErr w:type="gramStart"/>
      <w:r>
        <w:t>Di</w:t>
      </w:r>
      <w:proofErr w:type="gramEnd"/>
      <w:r>
        <w:t xml:space="preserve"> </w:t>
      </w:r>
      <w:proofErr w:type="spellStart"/>
      <w:r>
        <w:t>Kabupaten</w:t>
      </w:r>
      <w:proofErr w:type="spellEnd"/>
      <w:r>
        <w:t xml:space="preserve"> </w:t>
      </w:r>
      <w:proofErr w:type="spellStart"/>
      <w:r>
        <w:t>Gowa</w:t>
      </w:r>
      <w:proofErr w:type="spellEnd"/>
      <w:r>
        <w:t xml:space="preserve">. </w:t>
      </w:r>
      <w:proofErr w:type="spellStart"/>
      <w:r>
        <w:t>Sumber</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subjek</w:t>
      </w:r>
      <w:proofErr w:type="spellEnd"/>
      <w:r>
        <w:t xml:space="preserve"> </w:t>
      </w:r>
      <w:proofErr w:type="spellStart"/>
      <w:r>
        <w:t>dari</w:t>
      </w:r>
      <w:proofErr w:type="spellEnd"/>
      <w:r>
        <w:t xml:space="preserve"> mana data </w:t>
      </w:r>
      <w:proofErr w:type="spellStart"/>
      <w:r>
        <w:t>dapat</w:t>
      </w:r>
      <w:proofErr w:type="spellEnd"/>
      <w:r>
        <w:t xml:space="preserve"> </w:t>
      </w:r>
      <w:proofErr w:type="spellStart"/>
      <w:r>
        <w:t>diperoleh</w:t>
      </w:r>
      <w:proofErr w:type="spellEnd"/>
      <w:r>
        <w:t xml:space="preserve">. Dalam </w:t>
      </w:r>
      <w:proofErr w:type="spellStart"/>
      <w:r>
        <w:t>penelitian</w:t>
      </w:r>
      <w:proofErr w:type="spellEnd"/>
      <w:r>
        <w:t xml:space="preserve"> </w:t>
      </w:r>
      <w:proofErr w:type="spellStart"/>
      <w:r>
        <w:t>ini</w:t>
      </w:r>
      <w:proofErr w:type="spellEnd"/>
      <w:r>
        <w:t xml:space="preserve">, </w:t>
      </w:r>
      <w:proofErr w:type="spellStart"/>
      <w:r>
        <w:t>terdapat</w:t>
      </w:r>
      <w:proofErr w:type="spellEnd"/>
      <w:r>
        <w:t xml:space="preserve"> dua </w:t>
      </w:r>
      <w:proofErr w:type="spellStart"/>
      <w:r>
        <w:t>sumber</w:t>
      </w:r>
      <w:proofErr w:type="spellEnd"/>
      <w:r>
        <w:t xml:space="preserve"> data </w:t>
      </w:r>
      <w:proofErr w:type="spellStart"/>
      <w:r>
        <w:t>yaitu</w:t>
      </w:r>
      <w:proofErr w:type="spellEnd"/>
      <w:r>
        <w:t xml:space="preserve">; data primer dan </w:t>
      </w:r>
      <w:proofErr w:type="spellStart"/>
      <w:r>
        <w:t>sekunder</w:t>
      </w:r>
      <w:proofErr w:type="spellEnd"/>
      <w:r>
        <w:t xml:space="preserve">. </w:t>
      </w:r>
    </w:p>
    <w:p w14:paraId="1FCED842" w14:textId="368F0E93" w:rsidR="004D6523" w:rsidRDefault="004D6523" w:rsidP="001C2712">
      <w:pPr>
        <w:ind w:left="1276" w:right="0" w:firstLine="709"/>
      </w:pPr>
      <w:proofErr w:type="spellStart"/>
      <w:r>
        <w:t>Selanjutnya</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kualitatif</w:t>
      </w:r>
      <w:proofErr w:type="spellEnd"/>
      <w:r>
        <w:t xml:space="preserve"> </w:t>
      </w:r>
      <w:proofErr w:type="spellStart"/>
      <w:r>
        <w:t>selajutnya</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analisis</w:t>
      </w:r>
      <w:proofErr w:type="spellEnd"/>
      <w:r>
        <w:t xml:space="preserve"> SWOT (</w:t>
      </w:r>
      <w:proofErr w:type="spellStart"/>
      <w:r>
        <w:t>Strenght</w:t>
      </w:r>
      <w:proofErr w:type="spellEnd"/>
      <w:r>
        <w:t xml:space="preserve">, Weaknesses, Opportunity, Threat), </w:t>
      </w:r>
      <w:proofErr w:type="spellStart"/>
      <w:r>
        <w:t>dimana</w:t>
      </w:r>
      <w:proofErr w:type="spellEnd"/>
      <w:r>
        <w:t xml:space="preserve"> model </w:t>
      </w:r>
      <w:proofErr w:type="spellStart"/>
      <w:r>
        <w:t>analisis</w:t>
      </w:r>
      <w:proofErr w:type="spellEnd"/>
      <w:r>
        <w:t xml:space="preserve"> </w:t>
      </w:r>
      <w:proofErr w:type="spellStart"/>
      <w:r>
        <w:t>ini</w:t>
      </w:r>
      <w:proofErr w:type="spellEnd"/>
      <w:r>
        <w:t xml:space="preserve"> </w:t>
      </w:r>
      <w:proofErr w:type="spellStart"/>
      <w:r>
        <w:t>menggambarkan</w:t>
      </w:r>
      <w:proofErr w:type="spellEnd"/>
      <w:r>
        <w:t xml:space="preserve"> model </w:t>
      </w:r>
      <w:proofErr w:type="spellStart"/>
      <w:r>
        <w:t>analisis</w:t>
      </w:r>
      <w:proofErr w:type="spellEnd"/>
      <w:r>
        <w:t xml:space="preserve"> </w:t>
      </w:r>
      <w:proofErr w:type="spellStart"/>
      <w:r>
        <w:t>ini</w:t>
      </w:r>
      <w:proofErr w:type="spellEnd"/>
      <w:r>
        <w:t xml:space="preserve"> </w:t>
      </w:r>
      <w:proofErr w:type="spellStart"/>
      <w:r>
        <w:t>nantinya</w:t>
      </w:r>
      <w:proofErr w:type="spellEnd"/>
      <w:r>
        <w:t xml:space="preserve"> </w:t>
      </w:r>
      <w:proofErr w:type="spellStart"/>
      <w:r>
        <w:t>akan</w:t>
      </w:r>
      <w:proofErr w:type="spellEnd"/>
      <w:r w:rsidR="00D61835">
        <w:t xml:space="preserve"> </w:t>
      </w:r>
      <w:proofErr w:type="spellStart"/>
      <w:r>
        <w:t>dianalisa</w:t>
      </w:r>
      <w:proofErr w:type="spellEnd"/>
      <w:r>
        <w:t xml:space="preserve"> </w:t>
      </w:r>
      <w:proofErr w:type="spellStart"/>
      <w:r>
        <w:t>mengenai</w:t>
      </w:r>
      <w:proofErr w:type="spellEnd"/>
      <w:r>
        <w:t xml:space="preserve"> </w:t>
      </w:r>
      <w:proofErr w:type="spellStart"/>
      <w:r>
        <w:t>variabel-variabel</w:t>
      </w:r>
      <w:proofErr w:type="spellEnd"/>
      <w:r>
        <w:t xml:space="preserve"> yang </w:t>
      </w:r>
      <w:proofErr w:type="spellStart"/>
      <w:r>
        <w:t>ada</w:t>
      </w:r>
      <w:proofErr w:type="spellEnd"/>
      <w:r>
        <w:t xml:space="preserve"> </w:t>
      </w:r>
      <w:proofErr w:type="spellStart"/>
      <w:r>
        <w:t>dalam</w:t>
      </w:r>
      <w:proofErr w:type="spellEnd"/>
      <w:r>
        <w:t xml:space="preserve"> model </w:t>
      </w:r>
      <w:proofErr w:type="spellStart"/>
      <w:r>
        <w:t>analisis</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kekuatan</w:t>
      </w:r>
      <w:proofErr w:type="spellEnd"/>
      <w:r>
        <w:t>,</w:t>
      </w:r>
      <w:r w:rsidR="00D61835">
        <w:t xml:space="preserve"> </w:t>
      </w:r>
      <w:proofErr w:type="spellStart"/>
      <w:r>
        <w:t>kelemahan</w:t>
      </w:r>
      <w:proofErr w:type="spellEnd"/>
      <w:r>
        <w:t xml:space="preserve">, </w:t>
      </w:r>
      <w:proofErr w:type="spellStart"/>
      <w:r>
        <w:t>peluang</w:t>
      </w:r>
      <w:proofErr w:type="spellEnd"/>
      <w:r>
        <w:t xml:space="preserve">, dan </w:t>
      </w:r>
      <w:proofErr w:type="spellStart"/>
      <w:r>
        <w:t>ancaman</w:t>
      </w:r>
      <w:proofErr w:type="spellEnd"/>
      <w:r>
        <w:t xml:space="preserve"> yang </w:t>
      </w:r>
      <w:proofErr w:type="spellStart"/>
      <w:r>
        <w:t>kesemuanya</w:t>
      </w:r>
      <w:proofErr w:type="spellEnd"/>
      <w:r>
        <w:t xml:space="preserve"> </w:t>
      </w:r>
      <w:proofErr w:type="spellStart"/>
      <w:r>
        <w:t>tentu</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kondisi</w:t>
      </w:r>
      <w:proofErr w:type="spellEnd"/>
      <w:r>
        <w:t xml:space="preserve"> </w:t>
      </w:r>
      <w:proofErr w:type="spellStart"/>
      <w:r>
        <w:t>lingkungan</w:t>
      </w:r>
      <w:proofErr w:type="spellEnd"/>
      <w:r>
        <w:t xml:space="preserve"> yang </w:t>
      </w:r>
      <w:proofErr w:type="spellStart"/>
      <w:r>
        <w:t>ada</w:t>
      </w:r>
      <w:proofErr w:type="spellEnd"/>
      <w:r>
        <w:t xml:space="preserve">, </w:t>
      </w:r>
      <w:proofErr w:type="spellStart"/>
      <w:r>
        <w:t>baik</w:t>
      </w:r>
      <w:proofErr w:type="spellEnd"/>
      <w:r>
        <w:t xml:space="preserve"> </w:t>
      </w:r>
      <w:proofErr w:type="spellStart"/>
      <w:r>
        <w:t>itu</w:t>
      </w:r>
      <w:proofErr w:type="spellEnd"/>
      <w:r w:rsidR="00D61835">
        <w:t xml:space="preserve"> </w:t>
      </w:r>
      <w:proofErr w:type="spellStart"/>
      <w:r>
        <w:t>lingkungan</w:t>
      </w:r>
      <w:proofErr w:type="spellEnd"/>
      <w:r>
        <w:t xml:space="preserve"> internal </w:t>
      </w:r>
      <w:proofErr w:type="spellStart"/>
      <w:r>
        <w:t>maupun</w:t>
      </w:r>
      <w:proofErr w:type="spellEnd"/>
      <w:r>
        <w:t xml:space="preserve"> </w:t>
      </w:r>
      <w:proofErr w:type="spellStart"/>
      <w:r>
        <w:t>lingkungan</w:t>
      </w:r>
      <w:proofErr w:type="spellEnd"/>
      <w:r>
        <w:t xml:space="preserve"> </w:t>
      </w:r>
      <w:proofErr w:type="spellStart"/>
      <w:r>
        <w:t>eksternalnya</w:t>
      </w:r>
      <w:proofErr w:type="spellEnd"/>
      <w:r>
        <w:t xml:space="preserve">. </w:t>
      </w:r>
      <w:proofErr w:type="spellStart"/>
      <w:r>
        <w:t>Analisis</w:t>
      </w:r>
      <w:proofErr w:type="spellEnd"/>
      <w:r>
        <w:t xml:space="preserve"> SWOT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model</w:t>
      </w:r>
      <w:r w:rsidR="00D61835">
        <w:t xml:space="preserve"> </w:t>
      </w:r>
      <w:proofErr w:type="spellStart"/>
      <w:r>
        <w:t>pengelolaan</w:t>
      </w:r>
      <w:proofErr w:type="spellEnd"/>
      <w:r>
        <w:t xml:space="preserve"> </w:t>
      </w:r>
      <w:proofErr w:type="spellStart"/>
      <w:r>
        <w:t>keuangan</w:t>
      </w:r>
      <w:proofErr w:type="spellEnd"/>
      <w:r>
        <w:t xml:space="preserve"> di </w:t>
      </w:r>
      <w:r w:rsidR="00D61835">
        <w:t xml:space="preserve">Masjid Muhammadiyah </w:t>
      </w:r>
      <w:proofErr w:type="gramStart"/>
      <w:r w:rsidR="00D61835">
        <w:t>Di</w:t>
      </w:r>
      <w:proofErr w:type="gramEnd"/>
      <w:r w:rsidR="00D61835">
        <w:t xml:space="preserve"> </w:t>
      </w:r>
      <w:proofErr w:type="spellStart"/>
      <w:r w:rsidR="00D61835">
        <w:t>Kabupaten</w:t>
      </w:r>
      <w:proofErr w:type="spellEnd"/>
      <w:r w:rsidR="00D61835">
        <w:t xml:space="preserve"> </w:t>
      </w:r>
      <w:proofErr w:type="spellStart"/>
      <w:r w:rsidR="00D61835">
        <w:t>Gowa</w:t>
      </w:r>
      <w:proofErr w:type="spellEnd"/>
      <w:r>
        <w:t>.</w:t>
      </w:r>
    </w:p>
    <w:p w14:paraId="083A896F" w14:textId="77777777" w:rsidR="00D61835" w:rsidRDefault="00D61835" w:rsidP="00D61835">
      <w:pPr>
        <w:ind w:left="1233" w:right="0"/>
      </w:pPr>
    </w:p>
    <w:p w14:paraId="641CCE3F" w14:textId="34A76162" w:rsidR="000D2524" w:rsidRPr="000D2524" w:rsidRDefault="00130EA8" w:rsidP="000D2524">
      <w:pPr>
        <w:pStyle w:val="Heading1"/>
        <w:spacing w:after="195"/>
        <w:ind w:left="1243"/>
        <w:rPr>
          <w:b w:val="0"/>
          <w:sz w:val="20"/>
        </w:rPr>
      </w:pPr>
      <w:r>
        <w:t>HASIL PENELITIAN</w:t>
      </w:r>
      <w:r w:rsidR="00A57434">
        <w:rPr>
          <w:b w:val="0"/>
          <w:sz w:val="20"/>
        </w:rPr>
        <w:t xml:space="preserve"> </w:t>
      </w:r>
    </w:p>
    <w:p w14:paraId="3F426613" w14:textId="7152B4C0" w:rsidR="001C2712" w:rsidRDefault="001C2712" w:rsidP="001C2712">
      <w:pPr>
        <w:pStyle w:val="ListParagraph"/>
        <w:numPr>
          <w:ilvl w:val="0"/>
          <w:numId w:val="9"/>
        </w:numPr>
        <w:ind w:right="81"/>
        <w:rPr>
          <w:b/>
          <w:bCs/>
        </w:rPr>
      </w:pPr>
      <w:r w:rsidRPr="000D2524">
        <w:rPr>
          <w:b/>
          <w:bCs/>
        </w:rPr>
        <w:t xml:space="preserve">Masjid Muhammadiyah Nurul Iman </w:t>
      </w:r>
      <w:proofErr w:type="spellStart"/>
      <w:r w:rsidRPr="000D2524">
        <w:rPr>
          <w:b/>
          <w:bCs/>
        </w:rPr>
        <w:t>Panciro</w:t>
      </w:r>
      <w:proofErr w:type="spellEnd"/>
    </w:p>
    <w:p w14:paraId="782B9AED" w14:textId="718610E0" w:rsidR="000D2524" w:rsidRDefault="00130EA8" w:rsidP="001C2712">
      <w:pPr>
        <w:pStyle w:val="ListParagraph"/>
        <w:ind w:left="1603" w:right="81" w:firstLine="0"/>
        <w:rPr>
          <w:b/>
          <w:bCs/>
        </w:rPr>
      </w:pPr>
      <w:r w:rsidRPr="000D2524">
        <w:rPr>
          <w:b/>
          <w:bCs/>
        </w:rPr>
        <w:t xml:space="preserve">Model </w:t>
      </w:r>
      <w:proofErr w:type="spellStart"/>
      <w:r w:rsidRPr="000D2524">
        <w:rPr>
          <w:b/>
          <w:bCs/>
        </w:rPr>
        <w:t>pengelolaan</w:t>
      </w:r>
      <w:proofErr w:type="spellEnd"/>
      <w:r w:rsidRPr="000D2524">
        <w:rPr>
          <w:b/>
          <w:bCs/>
        </w:rPr>
        <w:t xml:space="preserve"> </w:t>
      </w:r>
      <w:proofErr w:type="spellStart"/>
      <w:r w:rsidRPr="000D2524">
        <w:rPr>
          <w:b/>
          <w:bCs/>
        </w:rPr>
        <w:t>keuangan</w:t>
      </w:r>
      <w:proofErr w:type="spellEnd"/>
      <w:r w:rsidRPr="000D2524">
        <w:rPr>
          <w:b/>
          <w:bCs/>
        </w:rPr>
        <w:t xml:space="preserve"> di Masjid Muhammadiyah Nurul Iman </w:t>
      </w:r>
      <w:proofErr w:type="spellStart"/>
      <w:r w:rsidRPr="000D2524">
        <w:rPr>
          <w:b/>
          <w:bCs/>
        </w:rPr>
        <w:t>Panciro</w:t>
      </w:r>
      <w:proofErr w:type="spellEnd"/>
    </w:p>
    <w:p w14:paraId="486BDD6D" w14:textId="132B1E06" w:rsidR="00130EA8" w:rsidRPr="000D2524" w:rsidRDefault="00130EA8" w:rsidP="001C2712">
      <w:pPr>
        <w:ind w:left="1603" w:right="0" w:firstLine="709"/>
        <w:rPr>
          <w:b/>
          <w:bCs/>
        </w:rPr>
      </w:pPr>
      <w:proofErr w:type="spellStart"/>
      <w:r w:rsidRPr="00130EA8">
        <w:t>Berdasarkan</w:t>
      </w:r>
      <w:proofErr w:type="spellEnd"/>
      <w:r w:rsidRPr="00130EA8">
        <w:t xml:space="preserve"> </w:t>
      </w:r>
      <w:proofErr w:type="spellStart"/>
      <w:r w:rsidRPr="00130EA8">
        <w:t>hasil</w:t>
      </w:r>
      <w:proofErr w:type="spellEnd"/>
      <w:r w:rsidRPr="00130EA8">
        <w:t xml:space="preserve"> </w:t>
      </w:r>
      <w:proofErr w:type="spellStart"/>
      <w:r w:rsidRPr="00130EA8">
        <w:t>wawancara</w:t>
      </w:r>
      <w:proofErr w:type="spellEnd"/>
      <w:r w:rsidRPr="00130EA8">
        <w:t xml:space="preserve"> </w:t>
      </w:r>
      <w:proofErr w:type="spellStart"/>
      <w:r w:rsidRPr="00130EA8">
        <w:t>menunjukkan</w:t>
      </w:r>
      <w:proofErr w:type="spellEnd"/>
      <w:r w:rsidRPr="00130EA8">
        <w:t xml:space="preserve"> </w:t>
      </w:r>
      <w:proofErr w:type="spellStart"/>
      <w:r w:rsidRPr="00130EA8">
        <w:t>bahwa</w:t>
      </w:r>
      <w:proofErr w:type="spellEnd"/>
      <w:r w:rsidRPr="00130EA8">
        <w:t xml:space="preserve"> </w:t>
      </w:r>
      <w:proofErr w:type="spellStart"/>
      <w:r w:rsidRPr="00130EA8">
        <w:t>dalam</w:t>
      </w:r>
      <w:proofErr w:type="spellEnd"/>
      <w:r w:rsidRPr="00130EA8">
        <w:t xml:space="preserve"> </w:t>
      </w:r>
      <w:proofErr w:type="spellStart"/>
      <w:r w:rsidRPr="00130EA8">
        <w:t>pengelolaan</w:t>
      </w:r>
      <w:proofErr w:type="spellEnd"/>
      <w:r w:rsidRPr="00130EA8">
        <w:t xml:space="preserve"> </w:t>
      </w:r>
      <w:proofErr w:type="spellStart"/>
      <w:r w:rsidRPr="00130EA8">
        <w:t>keuangan</w:t>
      </w:r>
      <w:proofErr w:type="spellEnd"/>
      <w:r w:rsidRPr="00130EA8">
        <w:t xml:space="preserve"> masjid </w:t>
      </w:r>
      <w:proofErr w:type="spellStart"/>
      <w:r w:rsidRPr="00130EA8">
        <w:t>memiliki</w:t>
      </w:r>
      <w:proofErr w:type="spellEnd"/>
      <w:r w:rsidRPr="00130EA8">
        <w:t xml:space="preserve"> </w:t>
      </w:r>
      <w:proofErr w:type="spellStart"/>
      <w:r w:rsidRPr="00130EA8">
        <w:t>fungsi</w:t>
      </w:r>
      <w:proofErr w:type="spellEnd"/>
      <w:r w:rsidRPr="00130EA8">
        <w:t xml:space="preserve"> </w:t>
      </w:r>
      <w:proofErr w:type="spellStart"/>
      <w:r w:rsidRPr="00130EA8">
        <w:t>atau</w:t>
      </w:r>
      <w:proofErr w:type="spellEnd"/>
      <w:r w:rsidRPr="00130EA8">
        <w:t xml:space="preserve"> </w:t>
      </w:r>
      <w:proofErr w:type="spellStart"/>
      <w:r w:rsidRPr="00130EA8">
        <w:t>tujuan</w:t>
      </w:r>
      <w:proofErr w:type="spellEnd"/>
      <w:r w:rsidRPr="00130EA8">
        <w:t xml:space="preserve"> </w:t>
      </w:r>
      <w:proofErr w:type="spellStart"/>
      <w:r w:rsidRPr="00130EA8">
        <w:t>untuk</w:t>
      </w:r>
      <w:proofErr w:type="spellEnd"/>
      <w:r w:rsidRPr="00130EA8">
        <w:t xml:space="preserve"> </w:t>
      </w:r>
      <w:proofErr w:type="spellStart"/>
      <w:r w:rsidRPr="00130EA8">
        <w:t>memberikan</w:t>
      </w:r>
      <w:proofErr w:type="spellEnd"/>
      <w:r w:rsidRPr="00130EA8">
        <w:t xml:space="preserve"> </w:t>
      </w:r>
      <w:proofErr w:type="spellStart"/>
      <w:r w:rsidRPr="00130EA8">
        <w:t>dukungan</w:t>
      </w:r>
      <w:proofErr w:type="spellEnd"/>
      <w:r w:rsidRPr="00130EA8">
        <w:t xml:space="preserve"> </w:t>
      </w:r>
      <w:proofErr w:type="spellStart"/>
      <w:r w:rsidRPr="00130EA8">
        <w:t>dalam</w:t>
      </w:r>
      <w:proofErr w:type="spellEnd"/>
      <w:r w:rsidRPr="00130EA8">
        <w:t xml:space="preserve"> </w:t>
      </w:r>
      <w:proofErr w:type="spellStart"/>
      <w:r w:rsidRPr="00130EA8">
        <w:t>bidang</w:t>
      </w:r>
      <w:proofErr w:type="spellEnd"/>
      <w:r w:rsidRPr="00130EA8">
        <w:t xml:space="preserve"> </w:t>
      </w:r>
      <w:proofErr w:type="spellStart"/>
      <w:r w:rsidRPr="00130EA8">
        <w:t>keagamaan</w:t>
      </w:r>
      <w:proofErr w:type="spellEnd"/>
      <w:r w:rsidRPr="00130EA8">
        <w:t xml:space="preserve">, </w:t>
      </w:r>
      <w:proofErr w:type="spellStart"/>
      <w:r w:rsidRPr="00130EA8">
        <w:t>pendidikan</w:t>
      </w:r>
      <w:proofErr w:type="spellEnd"/>
      <w:r w:rsidRPr="00130EA8">
        <w:t xml:space="preserve"> dan </w:t>
      </w:r>
      <w:proofErr w:type="spellStart"/>
      <w:r w:rsidRPr="00130EA8">
        <w:t>sosial</w:t>
      </w:r>
      <w:proofErr w:type="spellEnd"/>
      <w:r w:rsidRPr="00130EA8">
        <w:t xml:space="preserve"> </w:t>
      </w:r>
      <w:proofErr w:type="spellStart"/>
      <w:r w:rsidRPr="00130EA8">
        <w:t>kemasyarakatan</w:t>
      </w:r>
      <w:proofErr w:type="spellEnd"/>
      <w:r w:rsidRPr="00130EA8">
        <w:t xml:space="preserve"> </w:t>
      </w:r>
      <w:proofErr w:type="spellStart"/>
      <w:r w:rsidRPr="00130EA8">
        <w:t>sehingga</w:t>
      </w:r>
      <w:proofErr w:type="spellEnd"/>
      <w:r w:rsidRPr="00130EA8">
        <w:t xml:space="preserve"> </w:t>
      </w:r>
      <w:proofErr w:type="spellStart"/>
      <w:r w:rsidRPr="00130EA8">
        <w:t>dapat</w:t>
      </w:r>
      <w:proofErr w:type="spellEnd"/>
      <w:r w:rsidRPr="00130EA8">
        <w:t xml:space="preserve"> </w:t>
      </w:r>
      <w:proofErr w:type="spellStart"/>
      <w:r w:rsidRPr="00130EA8">
        <w:t>menciptakan</w:t>
      </w:r>
      <w:proofErr w:type="spellEnd"/>
      <w:r w:rsidRPr="00130EA8">
        <w:t xml:space="preserve"> </w:t>
      </w:r>
      <w:proofErr w:type="spellStart"/>
      <w:r w:rsidRPr="00130EA8">
        <w:t>keseimbangan</w:t>
      </w:r>
      <w:proofErr w:type="spellEnd"/>
      <w:r w:rsidRPr="00130EA8">
        <w:t xml:space="preserve"> </w:t>
      </w:r>
      <w:proofErr w:type="spellStart"/>
      <w:r w:rsidRPr="00130EA8">
        <w:t>antara</w:t>
      </w:r>
      <w:proofErr w:type="spellEnd"/>
      <w:r w:rsidRPr="00130EA8">
        <w:t xml:space="preserve"> </w:t>
      </w:r>
      <w:proofErr w:type="spellStart"/>
      <w:r w:rsidRPr="00130EA8">
        <w:t>bidang-bidang</w:t>
      </w:r>
      <w:proofErr w:type="spellEnd"/>
      <w:r w:rsidRPr="00130EA8">
        <w:t xml:space="preserve"> </w:t>
      </w:r>
      <w:proofErr w:type="spellStart"/>
      <w:r w:rsidRPr="00130EA8">
        <w:t>dalam</w:t>
      </w:r>
      <w:proofErr w:type="spellEnd"/>
      <w:r w:rsidRPr="00130EA8">
        <w:t xml:space="preserve"> </w:t>
      </w:r>
      <w:proofErr w:type="spellStart"/>
      <w:r w:rsidRPr="00130EA8">
        <w:t>masyarakat</w:t>
      </w:r>
      <w:proofErr w:type="spellEnd"/>
      <w:r w:rsidRPr="00130EA8">
        <w:t xml:space="preserve"> </w:t>
      </w:r>
      <w:proofErr w:type="spellStart"/>
      <w:r w:rsidRPr="00130EA8">
        <w:t>sehingga</w:t>
      </w:r>
      <w:proofErr w:type="spellEnd"/>
      <w:r w:rsidRPr="00130EA8">
        <w:t xml:space="preserve"> </w:t>
      </w:r>
      <w:proofErr w:type="spellStart"/>
      <w:r w:rsidRPr="00130EA8">
        <w:t>mendukung</w:t>
      </w:r>
      <w:proofErr w:type="spellEnd"/>
      <w:r w:rsidRPr="00130EA8">
        <w:t xml:space="preserve"> </w:t>
      </w:r>
      <w:proofErr w:type="spellStart"/>
      <w:r w:rsidRPr="00130EA8">
        <w:t>upaya</w:t>
      </w:r>
      <w:proofErr w:type="spellEnd"/>
      <w:r w:rsidRPr="00130EA8">
        <w:t xml:space="preserve"> </w:t>
      </w:r>
      <w:proofErr w:type="spellStart"/>
      <w:r w:rsidRPr="00130EA8">
        <w:t>dalam</w:t>
      </w:r>
      <w:proofErr w:type="spellEnd"/>
      <w:r w:rsidRPr="00130EA8">
        <w:t xml:space="preserve"> </w:t>
      </w:r>
      <w:proofErr w:type="spellStart"/>
      <w:r w:rsidRPr="00130EA8">
        <w:t>menciptakan</w:t>
      </w:r>
      <w:proofErr w:type="spellEnd"/>
      <w:r w:rsidRPr="00130EA8">
        <w:t xml:space="preserve"> </w:t>
      </w:r>
      <w:proofErr w:type="spellStart"/>
      <w:r w:rsidRPr="00130EA8">
        <w:t>kesejahteraan</w:t>
      </w:r>
      <w:proofErr w:type="spellEnd"/>
      <w:r w:rsidRPr="00130EA8">
        <w:t xml:space="preserve"> </w:t>
      </w:r>
      <w:proofErr w:type="spellStart"/>
      <w:r w:rsidRPr="00130EA8">
        <w:t>masyarakat</w:t>
      </w:r>
      <w:proofErr w:type="spellEnd"/>
      <w:r w:rsidRPr="00130EA8">
        <w:t xml:space="preserve">. </w:t>
      </w:r>
      <w:proofErr w:type="spellStart"/>
      <w:r w:rsidRPr="00130EA8">
        <w:t>Berdasarkan</w:t>
      </w:r>
      <w:proofErr w:type="spellEnd"/>
      <w:r w:rsidRPr="00130EA8">
        <w:t xml:space="preserve"> </w:t>
      </w:r>
      <w:proofErr w:type="spellStart"/>
      <w:r w:rsidRPr="00130EA8">
        <w:t>hasil</w:t>
      </w:r>
      <w:proofErr w:type="spellEnd"/>
      <w:r w:rsidRPr="00130EA8">
        <w:t xml:space="preserve"> </w:t>
      </w:r>
      <w:proofErr w:type="spellStart"/>
      <w:r w:rsidRPr="00130EA8">
        <w:t>wawancara</w:t>
      </w:r>
      <w:proofErr w:type="spellEnd"/>
      <w:r w:rsidRPr="00130EA8">
        <w:t xml:space="preserve"> </w:t>
      </w:r>
      <w:proofErr w:type="spellStart"/>
      <w:r w:rsidRPr="00130EA8">
        <w:t>maka</w:t>
      </w:r>
      <w:proofErr w:type="spellEnd"/>
      <w:r w:rsidRPr="00130EA8">
        <w:t xml:space="preserve"> </w:t>
      </w:r>
      <w:proofErr w:type="spellStart"/>
      <w:r w:rsidRPr="00130EA8">
        <w:t>secara</w:t>
      </w:r>
      <w:proofErr w:type="spellEnd"/>
      <w:r w:rsidRPr="00130EA8">
        <w:t xml:space="preserve"> </w:t>
      </w:r>
      <w:proofErr w:type="spellStart"/>
      <w:r w:rsidRPr="00130EA8">
        <w:t>sistematis</w:t>
      </w:r>
      <w:proofErr w:type="spellEnd"/>
      <w:r w:rsidRPr="00130EA8">
        <w:t xml:space="preserve"> model </w:t>
      </w:r>
      <w:proofErr w:type="spellStart"/>
      <w:r w:rsidRPr="00130EA8">
        <w:t>pengelolaan</w:t>
      </w:r>
      <w:proofErr w:type="spellEnd"/>
      <w:r w:rsidRPr="00130EA8">
        <w:t xml:space="preserve"> </w:t>
      </w:r>
      <w:proofErr w:type="spellStart"/>
      <w:r w:rsidRPr="00130EA8">
        <w:t>keuangan</w:t>
      </w:r>
      <w:proofErr w:type="spellEnd"/>
      <w:r w:rsidRPr="00130EA8">
        <w:t xml:space="preserve"> di Masjid Muhammadiyah Nurul Iman </w:t>
      </w:r>
      <w:proofErr w:type="spellStart"/>
      <w:r w:rsidRPr="00130EA8">
        <w:t>Panciro</w:t>
      </w:r>
      <w:proofErr w:type="spellEnd"/>
      <w:r w:rsidRPr="00130EA8">
        <w:t xml:space="preserve"> </w:t>
      </w:r>
      <w:proofErr w:type="spellStart"/>
      <w:r w:rsidRPr="00130EA8">
        <w:t>dapat</w:t>
      </w:r>
      <w:proofErr w:type="spellEnd"/>
      <w:r w:rsidRPr="00130EA8">
        <w:t xml:space="preserve"> </w:t>
      </w:r>
      <w:proofErr w:type="spellStart"/>
      <w:r w:rsidRPr="00130EA8">
        <w:t>ditunjukkan</w:t>
      </w:r>
      <w:proofErr w:type="spellEnd"/>
      <w:r w:rsidRPr="00130EA8">
        <w:t xml:space="preserve"> pada </w:t>
      </w:r>
      <w:proofErr w:type="spellStart"/>
      <w:r w:rsidRPr="00130EA8">
        <w:t>tabel</w:t>
      </w:r>
      <w:proofErr w:type="spellEnd"/>
      <w:r w:rsidRPr="00130EA8">
        <w:t xml:space="preserve"> 1</w:t>
      </w:r>
    </w:p>
    <w:p w14:paraId="42631D07" w14:textId="3197CF87" w:rsidR="0050323B" w:rsidRDefault="00130EA8" w:rsidP="001C2712">
      <w:pPr>
        <w:pStyle w:val="Caption"/>
        <w:spacing w:after="60"/>
        <w:ind w:left="1276"/>
        <w:jc w:val="center"/>
        <w:rPr>
          <w:rFonts w:ascii="Georgia" w:hAnsi="Georgia" w:cs="Arial"/>
          <w:b/>
          <w:bCs/>
          <w:i w:val="0"/>
          <w:iCs w:val="0"/>
          <w:color w:val="auto"/>
          <w:sz w:val="22"/>
          <w:szCs w:val="22"/>
          <w:lang w:val="id-ID"/>
        </w:rPr>
      </w:pPr>
      <w:bookmarkStart w:id="3" w:name="_Toc161883090"/>
      <w:r w:rsidRPr="00130EA8">
        <w:rPr>
          <w:rFonts w:ascii="Georgia" w:hAnsi="Georgia" w:cs="Arial"/>
          <w:b/>
          <w:bCs/>
          <w:i w:val="0"/>
          <w:iCs w:val="0"/>
          <w:color w:val="auto"/>
          <w:sz w:val="22"/>
          <w:szCs w:val="22"/>
          <w:lang w:val="id-ID"/>
        </w:rPr>
        <w:t xml:space="preserve">Tabel  </w:t>
      </w:r>
      <w:r w:rsidRPr="00130EA8">
        <w:rPr>
          <w:rFonts w:ascii="Georgia" w:hAnsi="Georgia"/>
          <w:sz w:val="22"/>
          <w:szCs w:val="22"/>
        </w:rPr>
        <w:fldChar w:fldCharType="begin"/>
      </w:r>
      <w:r w:rsidRPr="00130EA8">
        <w:rPr>
          <w:rFonts w:ascii="Georgia" w:hAnsi="Georgia" w:cs="Arial"/>
          <w:b/>
          <w:bCs/>
          <w:i w:val="0"/>
          <w:iCs w:val="0"/>
          <w:color w:val="auto"/>
          <w:sz w:val="22"/>
          <w:szCs w:val="22"/>
          <w:lang w:val="id-ID"/>
        </w:rPr>
        <w:instrText xml:space="preserve"> SEQ Tabel_4. \* ARABIC </w:instrText>
      </w:r>
      <w:r w:rsidRPr="00130EA8">
        <w:rPr>
          <w:rFonts w:ascii="Georgia" w:hAnsi="Georgia"/>
          <w:sz w:val="22"/>
          <w:szCs w:val="22"/>
        </w:rPr>
        <w:fldChar w:fldCharType="separate"/>
      </w:r>
      <w:r w:rsidR="009828A3">
        <w:rPr>
          <w:rFonts w:ascii="Georgia" w:hAnsi="Georgia" w:cs="Arial"/>
          <w:b/>
          <w:bCs/>
          <w:i w:val="0"/>
          <w:iCs w:val="0"/>
          <w:noProof/>
          <w:color w:val="auto"/>
          <w:sz w:val="22"/>
          <w:szCs w:val="22"/>
          <w:lang w:val="id-ID"/>
        </w:rPr>
        <w:t>1</w:t>
      </w:r>
      <w:r w:rsidRPr="00130EA8">
        <w:rPr>
          <w:rFonts w:ascii="Georgia" w:hAnsi="Georgia"/>
          <w:sz w:val="22"/>
          <w:szCs w:val="22"/>
        </w:rPr>
        <w:fldChar w:fldCharType="end"/>
      </w:r>
      <w:r w:rsidRPr="00130EA8">
        <w:rPr>
          <w:rFonts w:ascii="Georgia" w:hAnsi="Georgia" w:cs="Arial"/>
          <w:b/>
          <w:bCs/>
          <w:i w:val="0"/>
          <w:iCs w:val="0"/>
          <w:color w:val="auto"/>
          <w:sz w:val="22"/>
          <w:szCs w:val="22"/>
          <w:lang w:val="id-ID"/>
        </w:rPr>
        <w:t xml:space="preserve"> </w:t>
      </w:r>
    </w:p>
    <w:p w14:paraId="4813D2C1" w14:textId="37DA079E" w:rsidR="00130EA8" w:rsidRPr="00130EA8" w:rsidRDefault="00515EBB" w:rsidP="001C2712">
      <w:pPr>
        <w:pStyle w:val="Caption"/>
        <w:spacing w:after="60"/>
        <w:ind w:left="1276"/>
        <w:jc w:val="center"/>
        <w:rPr>
          <w:rFonts w:ascii="Georgia" w:hAnsi="Georgia" w:cs="Arial"/>
          <w:b/>
          <w:bCs/>
          <w:i w:val="0"/>
          <w:iCs w:val="0"/>
          <w:color w:val="auto"/>
          <w:sz w:val="22"/>
          <w:szCs w:val="22"/>
          <w:lang w:val="id-ID"/>
        </w:rPr>
      </w:pPr>
      <w:r>
        <w:rPr>
          <w:rFonts w:ascii="Georgia" w:hAnsi="Georgia" w:cs="Arial"/>
          <w:b/>
          <w:bCs/>
          <w:i w:val="0"/>
          <w:iCs w:val="0"/>
          <w:color w:val="auto"/>
          <w:sz w:val="22"/>
          <w:szCs w:val="22"/>
          <w:lang w:val="id-ID"/>
        </w:rPr>
        <w:t xml:space="preserve"> </w:t>
      </w:r>
      <w:r w:rsidR="00130EA8" w:rsidRPr="00130EA8">
        <w:rPr>
          <w:rFonts w:ascii="Georgia" w:hAnsi="Georgia" w:cs="Arial"/>
          <w:b/>
          <w:bCs/>
          <w:i w:val="0"/>
          <w:iCs w:val="0"/>
          <w:color w:val="auto"/>
          <w:sz w:val="22"/>
          <w:szCs w:val="22"/>
          <w:lang w:val="id-ID"/>
        </w:rPr>
        <w:t xml:space="preserve">Analisis SWOT model pengelolaan keuangan di Masjid </w:t>
      </w:r>
      <w:r>
        <w:rPr>
          <w:rFonts w:ascii="Georgia" w:hAnsi="Georgia" w:cs="Arial"/>
          <w:b/>
          <w:bCs/>
          <w:i w:val="0"/>
          <w:iCs w:val="0"/>
          <w:color w:val="auto"/>
          <w:sz w:val="22"/>
          <w:szCs w:val="22"/>
          <w:lang w:val="id-ID"/>
        </w:rPr>
        <w:t xml:space="preserve"> </w:t>
      </w:r>
      <w:r w:rsidR="00130EA8" w:rsidRPr="00130EA8">
        <w:rPr>
          <w:rFonts w:ascii="Georgia" w:hAnsi="Georgia" w:cs="Arial"/>
          <w:b/>
          <w:bCs/>
          <w:i w:val="0"/>
          <w:iCs w:val="0"/>
          <w:color w:val="auto"/>
          <w:sz w:val="22"/>
          <w:szCs w:val="22"/>
          <w:lang w:val="id-ID"/>
        </w:rPr>
        <w:t>Muhammadiyah Nurul Iman Panciro</w:t>
      </w:r>
      <w:bookmarkEnd w:id="3"/>
    </w:p>
    <w:tbl>
      <w:tblPr>
        <w:tblStyle w:val="TableGrid0"/>
        <w:tblW w:w="0" w:type="auto"/>
        <w:tblInd w:w="1080" w:type="dxa"/>
        <w:tblLook w:val="04A0" w:firstRow="1" w:lastRow="0" w:firstColumn="1" w:lastColumn="0" w:noHBand="0" w:noVBand="1"/>
      </w:tblPr>
      <w:tblGrid>
        <w:gridCol w:w="1993"/>
        <w:gridCol w:w="1955"/>
        <w:gridCol w:w="2260"/>
        <w:gridCol w:w="1966"/>
      </w:tblGrid>
      <w:tr w:rsidR="00130EA8" w:rsidRPr="00130EA8" w14:paraId="1AF2E6DA" w14:textId="77777777" w:rsidTr="00130EA8">
        <w:tc>
          <w:tcPr>
            <w:tcW w:w="2101" w:type="dxa"/>
            <w:tcBorders>
              <w:top w:val="single" w:sz="4" w:space="0" w:color="auto"/>
              <w:left w:val="single" w:sz="4" w:space="0" w:color="auto"/>
              <w:bottom w:val="single" w:sz="4" w:space="0" w:color="auto"/>
              <w:right w:val="single" w:sz="4" w:space="0" w:color="auto"/>
            </w:tcBorders>
            <w:hideMark/>
          </w:tcPr>
          <w:p w14:paraId="3B8916D9" w14:textId="77777777" w:rsidR="00130EA8" w:rsidRPr="00130EA8" w:rsidRDefault="00130EA8" w:rsidP="00130EA8">
            <w:pPr>
              <w:pStyle w:val="ListParagraph"/>
              <w:ind w:left="0"/>
              <w:jc w:val="center"/>
              <w:rPr>
                <w:rFonts w:ascii="Georgia" w:hAnsi="Georgia" w:cs="Arial"/>
                <w:b/>
                <w:bCs/>
                <w:sz w:val="22"/>
                <w:lang w:val="id-ID"/>
              </w:rPr>
            </w:pPr>
            <w:r w:rsidRPr="00130EA8">
              <w:rPr>
                <w:rFonts w:ascii="Georgia" w:hAnsi="Georgia" w:cs="Arial"/>
                <w:b/>
                <w:bCs/>
                <w:sz w:val="22"/>
                <w:lang w:val="id-ID"/>
              </w:rPr>
              <w:t>Strengths</w:t>
            </w:r>
          </w:p>
        </w:tc>
        <w:tc>
          <w:tcPr>
            <w:tcW w:w="2030" w:type="dxa"/>
            <w:tcBorders>
              <w:top w:val="single" w:sz="4" w:space="0" w:color="auto"/>
              <w:left w:val="single" w:sz="4" w:space="0" w:color="auto"/>
              <w:bottom w:val="single" w:sz="4" w:space="0" w:color="auto"/>
              <w:right w:val="single" w:sz="4" w:space="0" w:color="auto"/>
            </w:tcBorders>
            <w:hideMark/>
          </w:tcPr>
          <w:p w14:paraId="153E496B" w14:textId="77777777" w:rsidR="00130EA8" w:rsidRPr="00130EA8" w:rsidRDefault="00130EA8" w:rsidP="00130EA8">
            <w:pPr>
              <w:pStyle w:val="ListParagraph"/>
              <w:ind w:left="0"/>
              <w:jc w:val="center"/>
              <w:rPr>
                <w:rFonts w:ascii="Georgia" w:hAnsi="Georgia" w:cs="Arial"/>
                <w:b/>
                <w:bCs/>
                <w:sz w:val="22"/>
                <w:lang w:val="id-ID"/>
              </w:rPr>
            </w:pPr>
            <w:r w:rsidRPr="00130EA8">
              <w:rPr>
                <w:rFonts w:ascii="Georgia" w:hAnsi="Georgia" w:cs="Arial"/>
                <w:b/>
                <w:bCs/>
                <w:sz w:val="22"/>
                <w:lang w:val="id-ID"/>
              </w:rPr>
              <w:t>Weaknesses</w:t>
            </w:r>
          </w:p>
        </w:tc>
        <w:tc>
          <w:tcPr>
            <w:tcW w:w="2373" w:type="dxa"/>
            <w:tcBorders>
              <w:top w:val="single" w:sz="4" w:space="0" w:color="auto"/>
              <w:left w:val="single" w:sz="4" w:space="0" w:color="auto"/>
              <w:bottom w:val="single" w:sz="4" w:space="0" w:color="auto"/>
              <w:right w:val="single" w:sz="4" w:space="0" w:color="auto"/>
            </w:tcBorders>
            <w:hideMark/>
          </w:tcPr>
          <w:p w14:paraId="11934565" w14:textId="77777777" w:rsidR="00130EA8" w:rsidRPr="00130EA8" w:rsidRDefault="00130EA8" w:rsidP="00130EA8">
            <w:pPr>
              <w:pStyle w:val="ListParagraph"/>
              <w:ind w:left="0"/>
              <w:jc w:val="center"/>
              <w:rPr>
                <w:rFonts w:ascii="Georgia" w:hAnsi="Georgia" w:cs="Arial"/>
                <w:b/>
                <w:bCs/>
                <w:sz w:val="22"/>
                <w:lang w:val="id-ID"/>
              </w:rPr>
            </w:pPr>
            <w:r w:rsidRPr="00130EA8">
              <w:rPr>
                <w:rFonts w:ascii="Georgia" w:hAnsi="Georgia" w:cs="Arial"/>
                <w:b/>
                <w:bCs/>
                <w:sz w:val="22"/>
                <w:lang w:val="id-ID"/>
              </w:rPr>
              <w:t>Opportunities</w:t>
            </w:r>
          </w:p>
        </w:tc>
        <w:tc>
          <w:tcPr>
            <w:tcW w:w="1992" w:type="dxa"/>
            <w:tcBorders>
              <w:top w:val="single" w:sz="4" w:space="0" w:color="auto"/>
              <w:left w:val="single" w:sz="4" w:space="0" w:color="auto"/>
              <w:bottom w:val="single" w:sz="4" w:space="0" w:color="auto"/>
              <w:right w:val="single" w:sz="4" w:space="0" w:color="auto"/>
            </w:tcBorders>
            <w:hideMark/>
          </w:tcPr>
          <w:p w14:paraId="59D9FE05" w14:textId="77777777" w:rsidR="00130EA8" w:rsidRPr="00130EA8" w:rsidRDefault="00130EA8" w:rsidP="00130EA8">
            <w:pPr>
              <w:pStyle w:val="ListParagraph"/>
              <w:ind w:left="0"/>
              <w:jc w:val="center"/>
              <w:rPr>
                <w:rFonts w:ascii="Georgia" w:hAnsi="Georgia" w:cs="Arial"/>
                <w:b/>
                <w:bCs/>
                <w:sz w:val="22"/>
                <w:lang w:val="id-ID"/>
              </w:rPr>
            </w:pPr>
            <w:r w:rsidRPr="00130EA8">
              <w:rPr>
                <w:rFonts w:ascii="Georgia" w:hAnsi="Georgia" w:cs="Arial"/>
                <w:b/>
                <w:bCs/>
                <w:sz w:val="22"/>
                <w:lang w:val="id-ID"/>
              </w:rPr>
              <w:t>Threats</w:t>
            </w:r>
          </w:p>
        </w:tc>
      </w:tr>
      <w:tr w:rsidR="00130EA8" w:rsidRPr="00130EA8" w14:paraId="3E7B3B7A" w14:textId="77777777" w:rsidTr="00130EA8">
        <w:tc>
          <w:tcPr>
            <w:tcW w:w="2101" w:type="dxa"/>
            <w:tcBorders>
              <w:top w:val="single" w:sz="4" w:space="0" w:color="auto"/>
              <w:left w:val="single" w:sz="4" w:space="0" w:color="auto"/>
              <w:bottom w:val="single" w:sz="4" w:space="0" w:color="auto"/>
              <w:right w:val="single" w:sz="4" w:space="0" w:color="auto"/>
            </w:tcBorders>
            <w:hideMark/>
          </w:tcPr>
          <w:p w14:paraId="1FB16022" w14:textId="0C2AFCBC" w:rsidR="000D2524" w:rsidRPr="00515EBB" w:rsidRDefault="00130EA8" w:rsidP="00515EBB">
            <w:pPr>
              <w:pStyle w:val="ListParagraph"/>
              <w:numPr>
                <w:ilvl w:val="0"/>
                <w:numId w:val="6"/>
              </w:numPr>
              <w:ind w:left="333" w:hanging="333"/>
              <w:contextualSpacing/>
              <w:rPr>
                <w:rFonts w:ascii="Georgia" w:hAnsi="Georgia" w:cs="Arial"/>
                <w:sz w:val="22"/>
                <w:lang w:val="id-ID"/>
              </w:rPr>
            </w:pPr>
            <w:r w:rsidRPr="00130EA8">
              <w:rPr>
                <w:rFonts w:ascii="Georgia" w:hAnsi="Georgia" w:cs="Arial"/>
                <w:sz w:val="22"/>
                <w:lang w:val="id-ID"/>
              </w:rPr>
              <w:t>Fasilitas Fisik yang Memadai</w:t>
            </w:r>
          </w:p>
          <w:p w14:paraId="4E64E548" w14:textId="77777777" w:rsidR="00130EA8" w:rsidRPr="00130EA8" w:rsidRDefault="00130EA8" w:rsidP="00130EA8">
            <w:pPr>
              <w:pStyle w:val="ListParagraph"/>
              <w:numPr>
                <w:ilvl w:val="0"/>
                <w:numId w:val="6"/>
              </w:numPr>
              <w:ind w:left="333" w:hanging="333"/>
              <w:contextualSpacing/>
              <w:rPr>
                <w:rFonts w:ascii="Georgia" w:hAnsi="Georgia" w:cs="Arial"/>
                <w:sz w:val="22"/>
                <w:lang w:val="id-ID"/>
              </w:rPr>
            </w:pPr>
            <w:r w:rsidRPr="00130EA8">
              <w:rPr>
                <w:rFonts w:ascii="Georgia" w:hAnsi="Georgia" w:cs="Arial"/>
                <w:sz w:val="22"/>
                <w:lang w:val="id-ID"/>
              </w:rPr>
              <w:t>Renovasi dan Perawatan Berkala</w:t>
            </w:r>
          </w:p>
          <w:p w14:paraId="0FBCED6D" w14:textId="77777777" w:rsidR="00130EA8" w:rsidRPr="00130EA8" w:rsidRDefault="00130EA8" w:rsidP="00130EA8">
            <w:pPr>
              <w:pStyle w:val="ListParagraph"/>
              <w:numPr>
                <w:ilvl w:val="0"/>
                <w:numId w:val="6"/>
              </w:numPr>
              <w:ind w:left="333" w:hanging="333"/>
              <w:contextualSpacing/>
              <w:rPr>
                <w:rFonts w:ascii="Georgia" w:hAnsi="Georgia" w:cs="Arial"/>
                <w:sz w:val="22"/>
                <w:lang w:val="id-ID"/>
              </w:rPr>
            </w:pPr>
            <w:r w:rsidRPr="00130EA8">
              <w:rPr>
                <w:rFonts w:ascii="Georgia" w:hAnsi="Georgia" w:cs="Arial"/>
                <w:sz w:val="22"/>
                <w:lang w:val="id-ID"/>
              </w:rPr>
              <w:t>Transparansi Keuangan</w:t>
            </w:r>
          </w:p>
          <w:p w14:paraId="5DED2226" w14:textId="77777777" w:rsidR="00130EA8" w:rsidRPr="00130EA8" w:rsidRDefault="00130EA8" w:rsidP="00130EA8">
            <w:pPr>
              <w:pStyle w:val="ListParagraph"/>
              <w:numPr>
                <w:ilvl w:val="0"/>
                <w:numId w:val="6"/>
              </w:numPr>
              <w:ind w:left="333" w:hanging="333"/>
              <w:contextualSpacing/>
              <w:rPr>
                <w:rFonts w:ascii="Georgia" w:hAnsi="Georgia" w:cs="Arial"/>
                <w:sz w:val="22"/>
                <w:lang w:val="id-ID"/>
              </w:rPr>
            </w:pPr>
            <w:r w:rsidRPr="00130EA8">
              <w:rPr>
                <w:rFonts w:ascii="Georgia" w:hAnsi="Georgia" w:cs="Arial"/>
                <w:sz w:val="22"/>
                <w:lang w:val="id-ID"/>
              </w:rPr>
              <w:t>Pusat Kegiatan Keagamaan dan Sosial</w:t>
            </w:r>
          </w:p>
          <w:p w14:paraId="6D43E471" w14:textId="77777777" w:rsidR="00130EA8" w:rsidRPr="00130EA8" w:rsidRDefault="00130EA8" w:rsidP="00130EA8">
            <w:pPr>
              <w:pStyle w:val="ListParagraph"/>
              <w:numPr>
                <w:ilvl w:val="0"/>
                <w:numId w:val="6"/>
              </w:numPr>
              <w:ind w:left="333" w:hanging="333"/>
              <w:contextualSpacing/>
              <w:rPr>
                <w:rFonts w:ascii="Georgia" w:hAnsi="Georgia" w:cs="Arial"/>
                <w:sz w:val="22"/>
                <w:lang w:val="id-ID"/>
              </w:rPr>
            </w:pPr>
            <w:r w:rsidRPr="00130EA8">
              <w:rPr>
                <w:rFonts w:ascii="Georgia" w:hAnsi="Georgia" w:cs="Arial"/>
                <w:sz w:val="22"/>
                <w:lang w:val="id-ID"/>
              </w:rPr>
              <w:t>Tujuan yang Jelas</w:t>
            </w:r>
          </w:p>
        </w:tc>
        <w:tc>
          <w:tcPr>
            <w:tcW w:w="2030" w:type="dxa"/>
            <w:tcBorders>
              <w:top w:val="single" w:sz="4" w:space="0" w:color="auto"/>
              <w:left w:val="single" w:sz="4" w:space="0" w:color="auto"/>
              <w:bottom w:val="single" w:sz="4" w:space="0" w:color="auto"/>
              <w:right w:val="single" w:sz="4" w:space="0" w:color="auto"/>
            </w:tcBorders>
            <w:hideMark/>
          </w:tcPr>
          <w:p w14:paraId="17434DE7" w14:textId="0EAA3DFA" w:rsidR="000D2524" w:rsidRPr="00515EBB" w:rsidRDefault="00130EA8" w:rsidP="00515EBB">
            <w:pPr>
              <w:pStyle w:val="ListParagraph"/>
              <w:numPr>
                <w:ilvl w:val="0"/>
                <w:numId w:val="6"/>
              </w:numPr>
              <w:ind w:left="343" w:hanging="343"/>
              <w:contextualSpacing/>
              <w:rPr>
                <w:rFonts w:ascii="Georgia" w:hAnsi="Georgia" w:cs="Arial"/>
                <w:sz w:val="22"/>
                <w:lang w:val="id-ID"/>
              </w:rPr>
            </w:pPr>
            <w:r w:rsidRPr="00130EA8">
              <w:rPr>
                <w:rFonts w:ascii="Georgia" w:hAnsi="Georgia" w:cs="Arial"/>
                <w:sz w:val="22"/>
                <w:lang w:val="id-ID"/>
              </w:rPr>
              <w:t>Pengelolaan Masih Sederhana</w:t>
            </w:r>
          </w:p>
          <w:p w14:paraId="6B630E52" w14:textId="77777777" w:rsidR="00130EA8" w:rsidRPr="00130EA8" w:rsidRDefault="00130EA8" w:rsidP="00130EA8">
            <w:pPr>
              <w:pStyle w:val="ListParagraph"/>
              <w:numPr>
                <w:ilvl w:val="0"/>
                <w:numId w:val="6"/>
              </w:numPr>
              <w:ind w:left="343" w:hanging="343"/>
              <w:contextualSpacing/>
              <w:rPr>
                <w:rFonts w:ascii="Georgia" w:hAnsi="Georgia" w:cs="Arial"/>
                <w:sz w:val="22"/>
                <w:lang w:val="id-ID"/>
              </w:rPr>
            </w:pPr>
            <w:r w:rsidRPr="00130EA8">
              <w:rPr>
                <w:rFonts w:ascii="Georgia" w:hAnsi="Georgia" w:cs="Arial"/>
                <w:sz w:val="22"/>
                <w:lang w:val="id-ID"/>
              </w:rPr>
              <w:t>Keterbatasan Sumber Daya Manusia</w:t>
            </w:r>
          </w:p>
          <w:p w14:paraId="52295C52" w14:textId="77777777" w:rsidR="00130EA8" w:rsidRPr="00130EA8" w:rsidRDefault="00130EA8" w:rsidP="00130EA8">
            <w:pPr>
              <w:pStyle w:val="ListParagraph"/>
              <w:numPr>
                <w:ilvl w:val="0"/>
                <w:numId w:val="6"/>
              </w:numPr>
              <w:ind w:left="343" w:hanging="343"/>
              <w:contextualSpacing/>
              <w:rPr>
                <w:rFonts w:ascii="Georgia" w:hAnsi="Georgia" w:cs="Arial"/>
                <w:sz w:val="22"/>
                <w:lang w:val="id-ID"/>
              </w:rPr>
            </w:pPr>
            <w:r w:rsidRPr="00130EA8">
              <w:rPr>
                <w:rFonts w:ascii="Georgia" w:hAnsi="Georgia" w:cs="Arial"/>
                <w:sz w:val="22"/>
                <w:lang w:val="id-ID"/>
              </w:rPr>
              <w:t>Keterbatasan Dana</w:t>
            </w:r>
          </w:p>
        </w:tc>
        <w:tc>
          <w:tcPr>
            <w:tcW w:w="2373" w:type="dxa"/>
            <w:tcBorders>
              <w:top w:val="single" w:sz="4" w:space="0" w:color="auto"/>
              <w:left w:val="single" w:sz="4" w:space="0" w:color="auto"/>
              <w:bottom w:val="single" w:sz="4" w:space="0" w:color="auto"/>
              <w:right w:val="single" w:sz="4" w:space="0" w:color="auto"/>
            </w:tcBorders>
            <w:hideMark/>
          </w:tcPr>
          <w:p w14:paraId="6AA66379" w14:textId="69982E91" w:rsidR="000D2524" w:rsidRPr="00515EBB" w:rsidRDefault="00130EA8" w:rsidP="00515EBB">
            <w:pPr>
              <w:pStyle w:val="ListParagraph"/>
              <w:numPr>
                <w:ilvl w:val="0"/>
                <w:numId w:val="6"/>
              </w:numPr>
              <w:ind w:left="334" w:hanging="283"/>
              <w:contextualSpacing/>
              <w:rPr>
                <w:rFonts w:ascii="Georgia" w:hAnsi="Georgia" w:cs="Arial"/>
                <w:sz w:val="22"/>
                <w:lang w:val="id-ID"/>
              </w:rPr>
            </w:pPr>
            <w:r w:rsidRPr="00130EA8">
              <w:rPr>
                <w:rFonts w:ascii="Georgia" w:hAnsi="Georgia" w:cs="Arial"/>
                <w:sz w:val="22"/>
                <w:lang w:val="id-ID"/>
              </w:rPr>
              <w:t>Pengembangan Kegiatan Sosial Kemasyarakatan</w:t>
            </w:r>
          </w:p>
          <w:p w14:paraId="5D3CEC67" w14:textId="77777777" w:rsidR="00130EA8" w:rsidRPr="00130EA8" w:rsidRDefault="00130EA8" w:rsidP="00130EA8">
            <w:pPr>
              <w:pStyle w:val="ListParagraph"/>
              <w:numPr>
                <w:ilvl w:val="0"/>
                <w:numId w:val="6"/>
              </w:numPr>
              <w:ind w:left="334" w:hanging="283"/>
              <w:contextualSpacing/>
              <w:rPr>
                <w:rFonts w:ascii="Georgia" w:hAnsi="Georgia" w:cs="Arial"/>
                <w:sz w:val="22"/>
                <w:lang w:val="id-ID"/>
              </w:rPr>
            </w:pPr>
            <w:r w:rsidRPr="00130EA8">
              <w:rPr>
                <w:rFonts w:ascii="Georgia" w:hAnsi="Georgia" w:cs="Arial"/>
                <w:sz w:val="22"/>
                <w:lang w:val="id-ID"/>
              </w:rPr>
              <w:t>Pengembangan Sumber Daya Manusia</w:t>
            </w:r>
          </w:p>
        </w:tc>
        <w:tc>
          <w:tcPr>
            <w:tcW w:w="1992" w:type="dxa"/>
            <w:tcBorders>
              <w:top w:val="single" w:sz="4" w:space="0" w:color="auto"/>
              <w:left w:val="single" w:sz="4" w:space="0" w:color="auto"/>
              <w:bottom w:val="single" w:sz="4" w:space="0" w:color="auto"/>
              <w:right w:val="single" w:sz="4" w:space="0" w:color="auto"/>
            </w:tcBorders>
            <w:hideMark/>
          </w:tcPr>
          <w:p w14:paraId="05460569" w14:textId="77777777" w:rsidR="00130EA8" w:rsidRPr="00130EA8" w:rsidRDefault="00130EA8" w:rsidP="00130EA8">
            <w:pPr>
              <w:pStyle w:val="ListParagraph"/>
              <w:numPr>
                <w:ilvl w:val="0"/>
                <w:numId w:val="6"/>
              </w:numPr>
              <w:ind w:left="349" w:hanging="283"/>
              <w:contextualSpacing/>
              <w:rPr>
                <w:rFonts w:ascii="Georgia" w:hAnsi="Georgia" w:cs="Arial"/>
                <w:sz w:val="22"/>
                <w:lang w:val="id-ID"/>
              </w:rPr>
            </w:pPr>
            <w:r w:rsidRPr="00130EA8">
              <w:rPr>
                <w:rFonts w:ascii="Georgia" w:hAnsi="Georgia" w:cs="Arial"/>
                <w:sz w:val="22"/>
                <w:lang w:val="id-ID"/>
              </w:rPr>
              <w:t>Perubahan Kondisi Sosial Ekonomi</w:t>
            </w:r>
          </w:p>
          <w:p w14:paraId="6A4A4663" w14:textId="77777777" w:rsidR="00130EA8" w:rsidRPr="00130EA8" w:rsidRDefault="00130EA8" w:rsidP="00130EA8">
            <w:pPr>
              <w:pStyle w:val="ListParagraph"/>
              <w:numPr>
                <w:ilvl w:val="0"/>
                <w:numId w:val="6"/>
              </w:numPr>
              <w:ind w:left="349" w:hanging="283"/>
              <w:contextualSpacing/>
              <w:rPr>
                <w:rFonts w:ascii="Georgia" w:hAnsi="Georgia" w:cs="Arial"/>
                <w:sz w:val="22"/>
                <w:lang w:val="id-ID"/>
              </w:rPr>
            </w:pPr>
            <w:r w:rsidRPr="00130EA8">
              <w:rPr>
                <w:rStyle w:val="Strong"/>
                <w:rFonts w:ascii="Georgia" w:hAnsi="Georgia" w:cs="Arial"/>
                <w:b w:val="0"/>
                <w:bCs w:val="0"/>
                <w:color w:val="0D0D0D"/>
                <w:sz w:val="22"/>
                <w:bdr w:val="single" w:sz="2" w:space="0" w:color="E3E3E3" w:frame="1"/>
                <w:shd w:val="clear" w:color="auto" w:fill="FFFFFF"/>
                <w:lang w:val="id-ID"/>
              </w:rPr>
              <w:t>Keterbatasan Sumber Daya Keuangan</w:t>
            </w:r>
          </w:p>
        </w:tc>
      </w:tr>
    </w:tbl>
    <w:p w14:paraId="1A009F74" w14:textId="58A7BD1B" w:rsidR="00130EA8" w:rsidRDefault="000D2AE6" w:rsidP="00515EBB">
      <w:pPr>
        <w:ind w:left="1276" w:right="81" w:firstLine="425"/>
      </w:pPr>
      <w:r>
        <w:t>(</w:t>
      </w:r>
      <w:proofErr w:type="spellStart"/>
      <w:r>
        <w:t>Sumber</w:t>
      </w:r>
      <w:proofErr w:type="spellEnd"/>
      <w:r>
        <w:t xml:space="preserve">: </w:t>
      </w:r>
      <w:proofErr w:type="spellStart"/>
      <w:r>
        <w:t>Penulis</w:t>
      </w:r>
      <w:proofErr w:type="spellEnd"/>
      <w:r>
        <w:t xml:space="preserve"> 2024)</w:t>
      </w:r>
    </w:p>
    <w:p w14:paraId="40150815" w14:textId="77777777" w:rsidR="000D2AE6" w:rsidRDefault="000D2AE6" w:rsidP="001C2712">
      <w:pPr>
        <w:ind w:left="1603" w:right="0" w:firstLine="709"/>
      </w:pPr>
      <w:proofErr w:type="spellStart"/>
      <w:r>
        <w:lastRenderedPageBreak/>
        <w:t>Pengelolaan</w:t>
      </w:r>
      <w:proofErr w:type="spellEnd"/>
      <w:r>
        <w:t xml:space="preserve"> Masjid Muhammadiyah Nurul Iman </w:t>
      </w:r>
      <w:proofErr w:type="spellStart"/>
      <w:r>
        <w:t>Panciro</w:t>
      </w:r>
      <w:proofErr w:type="spellEnd"/>
      <w:r>
        <w:t xml:space="preserve"> </w:t>
      </w:r>
      <w:proofErr w:type="spellStart"/>
      <w:r>
        <w:t>menunjukkan</w:t>
      </w:r>
      <w:proofErr w:type="spellEnd"/>
      <w:r>
        <w:t xml:space="preserve"> </w:t>
      </w:r>
      <w:proofErr w:type="spellStart"/>
      <w:r>
        <w:t>komitmen</w:t>
      </w:r>
      <w:proofErr w:type="spellEnd"/>
      <w:r>
        <w:t xml:space="preserve"> yang </w:t>
      </w:r>
      <w:proofErr w:type="spellStart"/>
      <w:r>
        <w:t>kuat</w:t>
      </w:r>
      <w:proofErr w:type="spellEnd"/>
      <w:r>
        <w:t xml:space="preserve"> </w:t>
      </w:r>
      <w:proofErr w:type="spellStart"/>
      <w:r>
        <w:t>untuk</w:t>
      </w:r>
      <w:proofErr w:type="spellEnd"/>
      <w:r>
        <w:t xml:space="preserve"> </w:t>
      </w:r>
      <w:proofErr w:type="spellStart"/>
      <w:r>
        <w:t>menyediakan</w:t>
      </w:r>
      <w:proofErr w:type="spellEnd"/>
      <w:r>
        <w:t xml:space="preserve"> </w:t>
      </w:r>
      <w:proofErr w:type="spellStart"/>
      <w:r>
        <w:t>fasilitas</w:t>
      </w:r>
      <w:proofErr w:type="spellEnd"/>
      <w:r>
        <w:t xml:space="preserve"> yang </w:t>
      </w:r>
      <w:proofErr w:type="spellStart"/>
      <w:r>
        <w:t>memadai</w:t>
      </w:r>
      <w:proofErr w:type="spellEnd"/>
      <w:r>
        <w:t xml:space="preserve"> </w:t>
      </w:r>
      <w:proofErr w:type="spellStart"/>
      <w:r>
        <w:t>bagi</w:t>
      </w:r>
      <w:proofErr w:type="spellEnd"/>
      <w:r>
        <w:t xml:space="preserve"> </w:t>
      </w:r>
      <w:proofErr w:type="spellStart"/>
      <w:r>
        <w:t>jamaah</w:t>
      </w:r>
      <w:proofErr w:type="spellEnd"/>
      <w:r>
        <w:t xml:space="preserve">, </w:t>
      </w:r>
      <w:proofErr w:type="spellStart"/>
      <w:r>
        <w:t>baik</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fisik</w:t>
      </w:r>
      <w:proofErr w:type="spellEnd"/>
      <w:r>
        <w:t xml:space="preserve"> </w:t>
      </w:r>
      <w:proofErr w:type="spellStart"/>
      <w:r>
        <w:t>maupun</w:t>
      </w:r>
      <w:proofErr w:type="spellEnd"/>
      <w:r>
        <w:t xml:space="preserve"> non-</w:t>
      </w:r>
      <w:proofErr w:type="spellStart"/>
      <w:r>
        <w:t>fisik</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suasana</w:t>
      </w:r>
      <w:proofErr w:type="spellEnd"/>
      <w:r>
        <w:t xml:space="preserve"> yang </w:t>
      </w:r>
      <w:proofErr w:type="spellStart"/>
      <w:r>
        <w:t>mengundang</w:t>
      </w:r>
      <w:proofErr w:type="spellEnd"/>
      <w:r>
        <w:t xml:space="preserve"> </w:t>
      </w:r>
      <w:proofErr w:type="spellStart"/>
      <w:r>
        <w:t>jamaah</w:t>
      </w:r>
      <w:proofErr w:type="spellEnd"/>
      <w:r>
        <w:t xml:space="preserve"> </w:t>
      </w:r>
      <w:proofErr w:type="spellStart"/>
      <w:r>
        <w:t>untuk</w:t>
      </w:r>
      <w:proofErr w:type="spellEnd"/>
      <w:r>
        <w:t xml:space="preserve"> </w:t>
      </w:r>
      <w:proofErr w:type="spellStart"/>
      <w:r>
        <w:t>beribadah</w:t>
      </w:r>
      <w:proofErr w:type="spellEnd"/>
      <w:r>
        <w:t xml:space="preserve">, </w:t>
      </w:r>
      <w:proofErr w:type="spellStart"/>
      <w:r>
        <w:t>memberikan</w:t>
      </w:r>
      <w:proofErr w:type="spellEnd"/>
      <w:r>
        <w:t xml:space="preserve"> </w:t>
      </w:r>
      <w:proofErr w:type="spellStart"/>
      <w:r>
        <w:t>kenyamanan</w:t>
      </w:r>
      <w:proofErr w:type="spellEnd"/>
      <w:r>
        <w:t xml:space="preserve">, dan </w:t>
      </w:r>
      <w:proofErr w:type="spellStart"/>
      <w:r>
        <w:t>menyelenggarakan</w:t>
      </w:r>
      <w:proofErr w:type="spellEnd"/>
      <w:r>
        <w:t xml:space="preserve"> </w:t>
      </w:r>
      <w:proofErr w:type="spellStart"/>
      <w:r>
        <w:t>kegiatan-kegiatan</w:t>
      </w:r>
      <w:proofErr w:type="spellEnd"/>
      <w:r>
        <w:t xml:space="preserve"> </w:t>
      </w:r>
      <w:proofErr w:type="spellStart"/>
      <w:r>
        <w:t>aktif</w:t>
      </w:r>
      <w:proofErr w:type="spellEnd"/>
      <w:r>
        <w:t xml:space="preserve">, </w:t>
      </w:r>
      <w:proofErr w:type="spellStart"/>
      <w:r>
        <w:t>pengelolaan</w:t>
      </w:r>
      <w:proofErr w:type="spellEnd"/>
      <w:r>
        <w:t xml:space="preserve"> masjid </w:t>
      </w:r>
      <w:proofErr w:type="spellStart"/>
      <w:r>
        <w:t>ini</w:t>
      </w:r>
      <w:proofErr w:type="spellEnd"/>
      <w:r>
        <w:t xml:space="preserve"> </w:t>
      </w:r>
      <w:proofErr w:type="spellStart"/>
      <w:r>
        <w:t>telah</w:t>
      </w:r>
      <w:proofErr w:type="spellEnd"/>
      <w:r>
        <w:t xml:space="preserve"> </w:t>
      </w:r>
      <w:proofErr w:type="spellStart"/>
      <w:r>
        <w:t>berhasil</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sekitar</w:t>
      </w:r>
      <w:proofErr w:type="spellEnd"/>
      <w:r>
        <w:t>.</w:t>
      </w:r>
    </w:p>
    <w:p w14:paraId="01E3E3BA" w14:textId="77777777" w:rsidR="000D2AE6" w:rsidRDefault="000D2AE6" w:rsidP="001C2712">
      <w:pPr>
        <w:ind w:left="1603" w:right="0" w:firstLine="709"/>
      </w:pPr>
      <w:proofErr w:type="spellStart"/>
      <w:r>
        <w:t>Pengelolaan</w:t>
      </w:r>
      <w:proofErr w:type="spellEnd"/>
      <w:r>
        <w:t xml:space="preserve"> </w:t>
      </w:r>
      <w:proofErr w:type="spellStart"/>
      <w:r>
        <w:t>keuangan</w:t>
      </w:r>
      <w:proofErr w:type="spellEnd"/>
      <w:r>
        <w:t xml:space="preserve"> masjid </w:t>
      </w:r>
      <w:proofErr w:type="spellStart"/>
      <w:r>
        <w:t>dilakukan</w:t>
      </w:r>
      <w:proofErr w:type="spellEnd"/>
      <w:r>
        <w:t xml:space="preserve"> </w:t>
      </w:r>
      <w:proofErr w:type="spellStart"/>
      <w:r>
        <w:t>secara</w:t>
      </w:r>
      <w:proofErr w:type="spellEnd"/>
      <w:r>
        <w:t xml:space="preserve"> </w:t>
      </w:r>
      <w:proofErr w:type="spellStart"/>
      <w:r>
        <w:t>transparan</w:t>
      </w:r>
      <w:proofErr w:type="spellEnd"/>
      <w:r>
        <w:t xml:space="preserve">, </w:t>
      </w:r>
      <w:proofErr w:type="spellStart"/>
      <w:r>
        <w:t>dengan</w:t>
      </w:r>
      <w:proofErr w:type="spellEnd"/>
      <w:r>
        <w:t xml:space="preserve"> </w:t>
      </w:r>
      <w:proofErr w:type="spellStart"/>
      <w:r>
        <w:t>pertanggungjawaban</w:t>
      </w:r>
      <w:proofErr w:type="spellEnd"/>
      <w:r>
        <w:t xml:space="preserve"> </w:t>
      </w:r>
      <w:proofErr w:type="spellStart"/>
      <w:r>
        <w:t>keuangan</w:t>
      </w:r>
      <w:proofErr w:type="spellEnd"/>
      <w:r>
        <w:t xml:space="preserve"> </w:t>
      </w:r>
      <w:proofErr w:type="spellStart"/>
      <w:r>
        <w:t>disampaikan</w:t>
      </w:r>
      <w:proofErr w:type="spellEnd"/>
      <w:r>
        <w:t xml:space="preserve"> </w:t>
      </w:r>
      <w:proofErr w:type="spellStart"/>
      <w:r>
        <w:t>secara</w:t>
      </w:r>
      <w:proofErr w:type="spellEnd"/>
      <w:r>
        <w:t xml:space="preserve"> </w:t>
      </w:r>
      <w:proofErr w:type="spellStart"/>
      <w:r>
        <w:t>berkala</w:t>
      </w:r>
      <w:proofErr w:type="spellEnd"/>
      <w:r>
        <w:t xml:space="preserve"> </w:t>
      </w:r>
      <w:proofErr w:type="spellStart"/>
      <w:r>
        <w:t>kepada</w:t>
      </w:r>
      <w:proofErr w:type="spellEnd"/>
      <w:r>
        <w:t xml:space="preserve"> </w:t>
      </w:r>
      <w:proofErr w:type="spellStart"/>
      <w:r>
        <w:t>jamaah</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komitmen</w:t>
      </w:r>
      <w:proofErr w:type="spellEnd"/>
      <w:r>
        <w:t xml:space="preserve"> </w:t>
      </w:r>
      <w:proofErr w:type="spellStart"/>
      <w:r>
        <w:t>pengurus</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keterbukaan</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keuangan</w:t>
      </w:r>
      <w:proofErr w:type="spellEnd"/>
      <w:r>
        <w:t xml:space="preserve"> masjid, </w:t>
      </w:r>
      <w:proofErr w:type="spellStart"/>
      <w:r>
        <w:t>sehingga</w:t>
      </w:r>
      <w:proofErr w:type="spellEnd"/>
      <w:r>
        <w:t xml:space="preserve"> </w:t>
      </w:r>
      <w:proofErr w:type="spellStart"/>
      <w:r>
        <w:t>jamaah</w:t>
      </w:r>
      <w:proofErr w:type="spellEnd"/>
      <w:r>
        <w:t xml:space="preserve"> dan </w:t>
      </w:r>
      <w:proofErr w:type="spellStart"/>
      <w:r>
        <w:t>donatur</w:t>
      </w:r>
      <w:proofErr w:type="spellEnd"/>
      <w:r>
        <w:t xml:space="preserve"> </w:t>
      </w:r>
      <w:proofErr w:type="spellStart"/>
      <w:r>
        <w:t>dapat</w:t>
      </w:r>
      <w:proofErr w:type="spellEnd"/>
      <w:r>
        <w:t xml:space="preserve"> </w:t>
      </w:r>
      <w:proofErr w:type="spellStart"/>
      <w:r>
        <w:t>mengetahui</w:t>
      </w:r>
      <w:proofErr w:type="spellEnd"/>
      <w:r>
        <w:t xml:space="preserve"> </w:t>
      </w:r>
      <w:proofErr w:type="spellStart"/>
      <w:r>
        <w:t>arus</w:t>
      </w:r>
      <w:proofErr w:type="spellEnd"/>
      <w:r>
        <w:t xml:space="preserve"> kas masjid dan </w:t>
      </w:r>
      <w:proofErr w:type="spellStart"/>
      <w:r>
        <w:t>berpartisipasi</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kelangsungan</w:t>
      </w:r>
      <w:proofErr w:type="spellEnd"/>
      <w:r>
        <w:t xml:space="preserve"> </w:t>
      </w:r>
      <w:proofErr w:type="spellStart"/>
      <w:r>
        <w:t>hidup</w:t>
      </w:r>
      <w:proofErr w:type="spellEnd"/>
      <w:r>
        <w:t xml:space="preserve"> </w:t>
      </w:r>
      <w:proofErr w:type="spellStart"/>
      <w:r>
        <w:t>serta</w:t>
      </w:r>
      <w:proofErr w:type="spellEnd"/>
      <w:r>
        <w:t xml:space="preserve"> </w:t>
      </w:r>
      <w:proofErr w:type="spellStart"/>
      <w:r>
        <w:t>kemakmuran</w:t>
      </w:r>
      <w:proofErr w:type="spellEnd"/>
      <w:r>
        <w:t xml:space="preserve"> masjid.</w:t>
      </w:r>
    </w:p>
    <w:p w14:paraId="2F76EDCF" w14:textId="77777777" w:rsidR="000D2AE6" w:rsidRDefault="000D2AE6" w:rsidP="001C2712">
      <w:pPr>
        <w:ind w:left="1603" w:right="0" w:firstLine="709"/>
      </w:pPr>
      <w:proofErr w:type="spellStart"/>
      <w:r>
        <w:t>Melalui</w:t>
      </w:r>
      <w:proofErr w:type="spellEnd"/>
      <w:r>
        <w:t xml:space="preserve"> </w:t>
      </w:r>
      <w:proofErr w:type="spellStart"/>
      <w:r>
        <w:t>pembangunan</w:t>
      </w:r>
      <w:proofErr w:type="spellEnd"/>
      <w:r>
        <w:t xml:space="preserve"> </w:t>
      </w:r>
      <w:proofErr w:type="spellStart"/>
      <w:r>
        <w:t>fisik</w:t>
      </w:r>
      <w:proofErr w:type="spellEnd"/>
      <w:r>
        <w:t xml:space="preserve"> dan non-</w:t>
      </w:r>
      <w:proofErr w:type="spellStart"/>
      <w:r>
        <w:t>fisik</w:t>
      </w:r>
      <w:proofErr w:type="spellEnd"/>
      <w:r>
        <w:t xml:space="preserve"> yang </w:t>
      </w:r>
      <w:proofErr w:type="spellStart"/>
      <w:r>
        <w:t>terus-menerus</w:t>
      </w:r>
      <w:proofErr w:type="spellEnd"/>
      <w:r>
        <w:t xml:space="preserve">, Masjid Muhammadiyah Nurul Iman </w:t>
      </w:r>
      <w:proofErr w:type="spellStart"/>
      <w:r>
        <w:t>Panciro</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pusat</w:t>
      </w:r>
      <w:proofErr w:type="spellEnd"/>
      <w:r>
        <w:t xml:space="preserve"> </w:t>
      </w:r>
      <w:proofErr w:type="spellStart"/>
      <w:r>
        <w:t>kegiatan</w:t>
      </w:r>
      <w:proofErr w:type="spellEnd"/>
      <w:r>
        <w:t xml:space="preserve"> </w:t>
      </w:r>
      <w:proofErr w:type="spellStart"/>
      <w:r>
        <w:t>umat</w:t>
      </w:r>
      <w:proofErr w:type="spellEnd"/>
      <w:r>
        <w:t xml:space="preserve"> Islam di </w:t>
      </w:r>
      <w:proofErr w:type="spellStart"/>
      <w:r>
        <w:t>daerahnya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t>tempat</w:t>
      </w:r>
      <w:proofErr w:type="spellEnd"/>
      <w:r>
        <w:t xml:space="preserve"> ibadah, </w:t>
      </w:r>
      <w:proofErr w:type="spellStart"/>
      <w:r>
        <w:t>tetapi</w:t>
      </w:r>
      <w:proofErr w:type="spellEnd"/>
      <w:r>
        <w:t xml:space="preserve"> juga </w:t>
      </w:r>
      <w:proofErr w:type="spellStart"/>
      <w:r>
        <w:t>sebagai</w:t>
      </w:r>
      <w:proofErr w:type="spellEnd"/>
      <w:r>
        <w:t xml:space="preserve"> </w:t>
      </w:r>
      <w:proofErr w:type="spellStart"/>
      <w:r>
        <w:t>pusat</w:t>
      </w:r>
      <w:proofErr w:type="spellEnd"/>
      <w:r>
        <w:t xml:space="preserve"> </w:t>
      </w:r>
      <w:proofErr w:type="spellStart"/>
      <w:r>
        <w:t>kegiatan</w:t>
      </w:r>
      <w:proofErr w:type="spellEnd"/>
      <w:r>
        <w:t xml:space="preserve"> </w:t>
      </w:r>
      <w:proofErr w:type="spellStart"/>
      <w:r>
        <w:t>sosial</w:t>
      </w:r>
      <w:proofErr w:type="spellEnd"/>
      <w:r>
        <w:t xml:space="preserve"> </w:t>
      </w:r>
      <w:proofErr w:type="spellStart"/>
      <w:r>
        <w:t>kemasyarakatan</w:t>
      </w:r>
      <w:proofErr w:type="spellEnd"/>
      <w:r>
        <w:t xml:space="preserve"> dan </w:t>
      </w:r>
      <w:proofErr w:type="spellStart"/>
      <w:r>
        <w:t>pendidikan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fasilitas</w:t>
      </w:r>
      <w:proofErr w:type="spellEnd"/>
      <w:r>
        <w:t xml:space="preserve"> </w:t>
      </w:r>
      <w:proofErr w:type="spellStart"/>
      <w:r>
        <w:t>seperti</w:t>
      </w:r>
      <w:proofErr w:type="spellEnd"/>
      <w:r>
        <w:t xml:space="preserve"> </w:t>
      </w:r>
      <w:proofErr w:type="spellStart"/>
      <w:r>
        <w:t>tempat</w:t>
      </w:r>
      <w:proofErr w:type="spellEnd"/>
      <w:r>
        <w:t xml:space="preserve"> wudhu, </w:t>
      </w:r>
      <w:proofErr w:type="spellStart"/>
      <w:r>
        <w:t>lemari</w:t>
      </w:r>
      <w:proofErr w:type="spellEnd"/>
      <w:r>
        <w:t xml:space="preserve"> Al-Qur'an, </w:t>
      </w:r>
      <w:proofErr w:type="spellStart"/>
      <w:r>
        <w:t>mimbar</w:t>
      </w:r>
      <w:proofErr w:type="spellEnd"/>
      <w:r>
        <w:t xml:space="preserve">, dan </w:t>
      </w:r>
      <w:proofErr w:type="spellStart"/>
      <w:r>
        <w:t>lainnya</w:t>
      </w:r>
      <w:proofErr w:type="spellEnd"/>
      <w:r>
        <w:t xml:space="preserve">, masjid </w:t>
      </w:r>
      <w:proofErr w:type="spellStart"/>
      <w:r>
        <w:t>ini</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tempat</w:t>
      </w:r>
      <w:proofErr w:type="spellEnd"/>
      <w:r>
        <w:t xml:space="preserve"> yang </w:t>
      </w:r>
      <w:proofErr w:type="spellStart"/>
      <w:r>
        <w:t>nyaman</w:t>
      </w:r>
      <w:proofErr w:type="spellEnd"/>
      <w:r>
        <w:t xml:space="preserve"> </w:t>
      </w:r>
      <w:proofErr w:type="spellStart"/>
      <w:r>
        <w:t>bagi</w:t>
      </w:r>
      <w:proofErr w:type="spellEnd"/>
      <w:r>
        <w:t xml:space="preserve"> </w:t>
      </w:r>
      <w:proofErr w:type="spellStart"/>
      <w:r>
        <w:t>jamaah</w:t>
      </w:r>
      <w:proofErr w:type="spellEnd"/>
      <w:r>
        <w:t xml:space="preserve"> </w:t>
      </w:r>
      <w:proofErr w:type="spellStart"/>
      <w:r>
        <w:t>untuk</w:t>
      </w:r>
      <w:proofErr w:type="spellEnd"/>
      <w:r>
        <w:t xml:space="preserve"> </w:t>
      </w:r>
      <w:proofErr w:type="spellStart"/>
      <w:r>
        <w:t>beribadah</w:t>
      </w:r>
      <w:proofErr w:type="spellEnd"/>
      <w:r>
        <w:t xml:space="preserve"> dan </w:t>
      </w:r>
      <w:proofErr w:type="spellStart"/>
      <w:r>
        <w:t>mengembangkan</w:t>
      </w:r>
      <w:proofErr w:type="spellEnd"/>
      <w:r>
        <w:t xml:space="preserve"> </w:t>
      </w:r>
      <w:proofErr w:type="spellStart"/>
      <w:r>
        <w:t>spiritualitas</w:t>
      </w:r>
      <w:proofErr w:type="spellEnd"/>
      <w:r>
        <w:t xml:space="preserve"> </w:t>
      </w:r>
      <w:proofErr w:type="spellStart"/>
      <w:r>
        <w:t>mereka</w:t>
      </w:r>
      <w:proofErr w:type="spellEnd"/>
      <w:r>
        <w:t>.</w:t>
      </w:r>
    </w:p>
    <w:p w14:paraId="548D5608" w14:textId="77777777" w:rsidR="001C2712" w:rsidRDefault="001C2712" w:rsidP="001C2712">
      <w:pPr>
        <w:ind w:left="1603" w:right="0" w:firstLine="0"/>
        <w:rPr>
          <w:b/>
          <w:bCs/>
        </w:rPr>
      </w:pPr>
    </w:p>
    <w:p w14:paraId="615D4A35" w14:textId="2872BB6F" w:rsidR="000D2AE6" w:rsidRPr="001C2712" w:rsidRDefault="000D2AE6" w:rsidP="001C2712">
      <w:pPr>
        <w:ind w:left="1603" w:right="0" w:firstLine="0"/>
        <w:rPr>
          <w:b/>
          <w:bCs/>
        </w:rPr>
      </w:pPr>
      <w:proofErr w:type="spellStart"/>
      <w:r w:rsidRPr="001C2712">
        <w:rPr>
          <w:b/>
          <w:bCs/>
        </w:rPr>
        <w:t>Hambatan</w:t>
      </w:r>
      <w:proofErr w:type="spellEnd"/>
      <w:r w:rsidRPr="001C2712">
        <w:rPr>
          <w:b/>
          <w:bCs/>
        </w:rPr>
        <w:t xml:space="preserve"> dan </w:t>
      </w:r>
      <w:proofErr w:type="spellStart"/>
      <w:r w:rsidRPr="001C2712">
        <w:rPr>
          <w:b/>
          <w:bCs/>
        </w:rPr>
        <w:t>peluang</w:t>
      </w:r>
      <w:proofErr w:type="spellEnd"/>
      <w:r w:rsidRPr="001C2712">
        <w:rPr>
          <w:b/>
          <w:bCs/>
        </w:rPr>
        <w:t xml:space="preserve"> </w:t>
      </w:r>
      <w:proofErr w:type="spellStart"/>
      <w:r w:rsidRPr="001C2712">
        <w:rPr>
          <w:b/>
          <w:bCs/>
        </w:rPr>
        <w:t>dalam</w:t>
      </w:r>
      <w:proofErr w:type="spellEnd"/>
      <w:r w:rsidRPr="001C2712">
        <w:rPr>
          <w:b/>
          <w:bCs/>
        </w:rPr>
        <w:t xml:space="preserve"> </w:t>
      </w:r>
      <w:proofErr w:type="spellStart"/>
      <w:r w:rsidRPr="001C2712">
        <w:rPr>
          <w:b/>
          <w:bCs/>
        </w:rPr>
        <w:t>pengelolaan</w:t>
      </w:r>
      <w:proofErr w:type="spellEnd"/>
      <w:r w:rsidRPr="001C2712">
        <w:rPr>
          <w:b/>
          <w:bCs/>
        </w:rPr>
        <w:t xml:space="preserve"> </w:t>
      </w:r>
      <w:proofErr w:type="spellStart"/>
      <w:r w:rsidRPr="001C2712">
        <w:rPr>
          <w:b/>
          <w:bCs/>
        </w:rPr>
        <w:t>keuangan</w:t>
      </w:r>
      <w:proofErr w:type="spellEnd"/>
      <w:r w:rsidRPr="001C2712">
        <w:rPr>
          <w:b/>
          <w:bCs/>
        </w:rPr>
        <w:t xml:space="preserve"> Masjid Muhammadiyah Nurul Iman </w:t>
      </w:r>
      <w:proofErr w:type="spellStart"/>
      <w:r w:rsidRPr="001C2712">
        <w:rPr>
          <w:b/>
          <w:bCs/>
        </w:rPr>
        <w:t>Panciro</w:t>
      </w:r>
      <w:proofErr w:type="spellEnd"/>
    </w:p>
    <w:p w14:paraId="6AE5191D" w14:textId="3D084919" w:rsidR="000D2AE6" w:rsidRPr="001C2712" w:rsidRDefault="000D2AE6" w:rsidP="001C2712">
      <w:pPr>
        <w:ind w:left="1603" w:right="0" w:firstLine="709"/>
      </w:pPr>
      <w:r w:rsidRPr="001C2712">
        <w:t xml:space="preserve">Adanya </w:t>
      </w:r>
      <w:proofErr w:type="spellStart"/>
      <w:r w:rsidRPr="001C2712">
        <w:t>peluang</w:t>
      </w:r>
      <w:proofErr w:type="spellEnd"/>
      <w:r w:rsidRPr="001C2712">
        <w:t xml:space="preserve"> </w:t>
      </w:r>
      <w:proofErr w:type="spellStart"/>
      <w:r w:rsidRPr="001C2712">
        <w:t>dalam</w:t>
      </w:r>
      <w:proofErr w:type="spellEnd"/>
      <w:r w:rsidRPr="001C2712">
        <w:t xml:space="preserve"> proses </w:t>
      </w:r>
      <w:proofErr w:type="spellStart"/>
      <w:r w:rsidRPr="001C2712">
        <w:t>pengelolaan</w:t>
      </w:r>
      <w:proofErr w:type="spellEnd"/>
      <w:r w:rsidRPr="001C2712">
        <w:t xml:space="preserve"> </w:t>
      </w:r>
      <w:proofErr w:type="spellStart"/>
      <w:r w:rsidRPr="001C2712">
        <w:t>menjadikan</w:t>
      </w:r>
      <w:proofErr w:type="spellEnd"/>
      <w:r w:rsidRPr="001C2712">
        <w:t xml:space="preserve"> </w:t>
      </w:r>
      <w:proofErr w:type="spellStart"/>
      <w:r w:rsidRPr="001C2712">
        <w:t>aktivitas</w:t>
      </w:r>
      <w:proofErr w:type="spellEnd"/>
      <w:r w:rsidRPr="001C2712">
        <w:t xml:space="preserve"> yang </w:t>
      </w:r>
      <w:proofErr w:type="spellStart"/>
      <w:r w:rsidRPr="001C2712">
        <w:t>dilakukan</w:t>
      </w:r>
      <w:proofErr w:type="spellEnd"/>
      <w:r w:rsidRPr="001C2712">
        <w:t xml:space="preserve"> </w:t>
      </w:r>
      <w:proofErr w:type="spellStart"/>
      <w:r w:rsidRPr="001C2712">
        <w:t>lebih</w:t>
      </w:r>
      <w:proofErr w:type="spellEnd"/>
      <w:r w:rsidRPr="001C2712">
        <w:t xml:space="preserve"> </w:t>
      </w:r>
      <w:proofErr w:type="spellStart"/>
      <w:r w:rsidRPr="001C2712">
        <w:t>produktif</w:t>
      </w:r>
      <w:proofErr w:type="spellEnd"/>
      <w:r w:rsidRPr="001C2712">
        <w:t xml:space="preserve"> dan </w:t>
      </w:r>
      <w:proofErr w:type="spellStart"/>
      <w:r w:rsidRPr="001C2712">
        <w:t>sesuai</w:t>
      </w:r>
      <w:proofErr w:type="spellEnd"/>
      <w:r w:rsidRPr="001C2712">
        <w:t xml:space="preserve"> </w:t>
      </w:r>
      <w:proofErr w:type="spellStart"/>
      <w:r w:rsidRPr="001C2712">
        <w:t>dengan</w:t>
      </w:r>
      <w:proofErr w:type="spellEnd"/>
      <w:r w:rsidRPr="001C2712">
        <w:t xml:space="preserve"> </w:t>
      </w:r>
      <w:proofErr w:type="spellStart"/>
      <w:r w:rsidRPr="001C2712">
        <w:t>ketentuan</w:t>
      </w:r>
      <w:proofErr w:type="spellEnd"/>
      <w:r w:rsidRPr="001C2712">
        <w:t xml:space="preserve"> yang </w:t>
      </w:r>
      <w:proofErr w:type="spellStart"/>
      <w:r w:rsidRPr="001C2712">
        <w:t>telah</w:t>
      </w:r>
      <w:proofErr w:type="spellEnd"/>
      <w:r w:rsidRPr="001C2712">
        <w:t xml:space="preserve"> </w:t>
      </w:r>
      <w:proofErr w:type="spellStart"/>
      <w:r w:rsidRPr="001C2712">
        <w:t>ditetapkan</w:t>
      </w:r>
      <w:proofErr w:type="spellEnd"/>
      <w:r w:rsidRPr="001C2712">
        <w:t xml:space="preserve">. Upaya </w:t>
      </w:r>
      <w:proofErr w:type="spellStart"/>
      <w:r w:rsidRPr="001C2712">
        <w:t>pengembangan</w:t>
      </w:r>
      <w:proofErr w:type="spellEnd"/>
      <w:r w:rsidRPr="001C2712">
        <w:t xml:space="preserve"> </w:t>
      </w:r>
      <w:proofErr w:type="spellStart"/>
      <w:r w:rsidRPr="001C2712">
        <w:t>sistem</w:t>
      </w:r>
      <w:proofErr w:type="spellEnd"/>
      <w:r w:rsidRPr="001C2712">
        <w:t xml:space="preserve"> </w:t>
      </w:r>
      <w:proofErr w:type="spellStart"/>
      <w:r w:rsidRPr="001C2712">
        <w:t>pengelolaan</w:t>
      </w:r>
      <w:proofErr w:type="spellEnd"/>
      <w:r w:rsidRPr="001C2712">
        <w:t xml:space="preserve"> </w:t>
      </w:r>
      <w:proofErr w:type="spellStart"/>
      <w:r w:rsidRPr="001C2712">
        <w:t>akan</w:t>
      </w:r>
      <w:proofErr w:type="spellEnd"/>
      <w:r w:rsidRPr="001C2712">
        <w:t xml:space="preserve"> </w:t>
      </w:r>
      <w:proofErr w:type="spellStart"/>
      <w:r w:rsidRPr="001C2712">
        <w:t>dilakukan</w:t>
      </w:r>
      <w:proofErr w:type="spellEnd"/>
      <w:r w:rsidRPr="001C2712">
        <w:t xml:space="preserve"> </w:t>
      </w:r>
      <w:proofErr w:type="spellStart"/>
      <w:r w:rsidRPr="001C2712">
        <w:t>sesuai</w:t>
      </w:r>
      <w:proofErr w:type="spellEnd"/>
      <w:r w:rsidRPr="001C2712">
        <w:t xml:space="preserve"> </w:t>
      </w:r>
      <w:proofErr w:type="spellStart"/>
      <w:r w:rsidRPr="001C2712">
        <w:t>dengan</w:t>
      </w:r>
      <w:proofErr w:type="spellEnd"/>
      <w:r w:rsidRPr="001C2712">
        <w:t xml:space="preserve"> </w:t>
      </w:r>
      <w:proofErr w:type="spellStart"/>
      <w:r w:rsidRPr="001C2712">
        <w:t>ketentuan</w:t>
      </w:r>
      <w:proofErr w:type="spellEnd"/>
      <w:r w:rsidRPr="001C2712">
        <w:t xml:space="preserve"> yang </w:t>
      </w:r>
      <w:proofErr w:type="spellStart"/>
      <w:r w:rsidRPr="001C2712">
        <w:t>telah</w:t>
      </w:r>
      <w:proofErr w:type="spellEnd"/>
      <w:r w:rsidRPr="001C2712">
        <w:t xml:space="preserve"> </w:t>
      </w:r>
      <w:proofErr w:type="spellStart"/>
      <w:r w:rsidRPr="001C2712">
        <w:t>ditetapkan</w:t>
      </w:r>
      <w:proofErr w:type="spellEnd"/>
      <w:r w:rsidRPr="001C2712">
        <w:t xml:space="preserve">. Adapun </w:t>
      </w:r>
      <w:proofErr w:type="spellStart"/>
      <w:r w:rsidRPr="001C2712">
        <w:t>hambatan</w:t>
      </w:r>
      <w:proofErr w:type="spellEnd"/>
      <w:r w:rsidRPr="001C2712">
        <w:t xml:space="preserve"> dan </w:t>
      </w:r>
      <w:proofErr w:type="spellStart"/>
      <w:r w:rsidRPr="001C2712">
        <w:t>peluang</w:t>
      </w:r>
      <w:proofErr w:type="spellEnd"/>
      <w:r w:rsidRPr="001C2712">
        <w:t xml:space="preserve"> </w:t>
      </w:r>
      <w:proofErr w:type="spellStart"/>
      <w:r w:rsidRPr="001C2712">
        <w:t>dalam</w:t>
      </w:r>
      <w:proofErr w:type="spellEnd"/>
      <w:r w:rsidRPr="001C2712">
        <w:t xml:space="preserve"> </w:t>
      </w:r>
      <w:proofErr w:type="spellStart"/>
      <w:r w:rsidRPr="001C2712">
        <w:t>pengelolaan</w:t>
      </w:r>
      <w:proofErr w:type="spellEnd"/>
      <w:r w:rsidRPr="001C2712">
        <w:t xml:space="preserve"> </w:t>
      </w:r>
      <w:proofErr w:type="spellStart"/>
      <w:r w:rsidRPr="001C2712">
        <w:t>keuangan</w:t>
      </w:r>
      <w:proofErr w:type="spellEnd"/>
      <w:r w:rsidRPr="001C2712">
        <w:t xml:space="preserve"> Masjid Muhammadiyah Nurul Iman </w:t>
      </w:r>
      <w:proofErr w:type="spellStart"/>
      <w:r w:rsidRPr="001C2712">
        <w:t>Panciro</w:t>
      </w:r>
      <w:proofErr w:type="spellEnd"/>
      <w:r w:rsidRPr="001C2712">
        <w:t xml:space="preserve"> </w:t>
      </w:r>
      <w:proofErr w:type="spellStart"/>
      <w:r w:rsidRPr="001C2712">
        <w:t>dapat</w:t>
      </w:r>
      <w:proofErr w:type="spellEnd"/>
      <w:r w:rsidRPr="001C2712">
        <w:t xml:space="preserve"> </w:t>
      </w:r>
      <w:proofErr w:type="spellStart"/>
      <w:r w:rsidRPr="001C2712">
        <w:t>disajikan</w:t>
      </w:r>
      <w:proofErr w:type="spellEnd"/>
      <w:r w:rsidRPr="001C2712">
        <w:t xml:space="preserve"> pada Tabel 2</w:t>
      </w:r>
    </w:p>
    <w:p w14:paraId="6E337805" w14:textId="25C0304F" w:rsidR="0050323B" w:rsidRDefault="000D2AE6" w:rsidP="00515EBB">
      <w:pPr>
        <w:pStyle w:val="Caption"/>
        <w:spacing w:after="240"/>
        <w:ind w:left="1276" w:firstLine="425"/>
        <w:jc w:val="center"/>
        <w:rPr>
          <w:rFonts w:ascii="Georgia" w:hAnsi="Georgia" w:cs="Arial"/>
          <w:b/>
          <w:bCs/>
          <w:i w:val="0"/>
          <w:iCs w:val="0"/>
          <w:color w:val="auto"/>
          <w:sz w:val="22"/>
          <w:szCs w:val="22"/>
          <w:lang w:val="id-ID"/>
        </w:rPr>
      </w:pPr>
      <w:bookmarkStart w:id="4" w:name="_Toc161883091"/>
      <w:r w:rsidRPr="000D2AE6">
        <w:rPr>
          <w:rFonts w:ascii="Georgia" w:hAnsi="Georgia" w:cs="Arial"/>
          <w:b/>
          <w:bCs/>
          <w:i w:val="0"/>
          <w:iCs w:val="0"/>
          <w:color w:val="auto"/>
          <w:sz w:val="22"/>
          <w:szCs w:val="22"/>
          <w:lang w:val="id-ID"/>
        </w:rPr>
        <w:t xml:space="preserve">Tabel  </w:t>
      </w:r>
      <w:r w:rsidRPr="000D2AE6">
        <w:rPr>
          <w:rFonts w:ascii="Georgia" w:hAnsi="Georgia"/>
          <w:sz w:val="22"/>
          <w:szCs w:val="22"/>
        </w:rPr>
        <w:fldChar w:fldCharType="begin"/>
      </w:r>
      <w:r w:rsidRPr="000D2AE6">
        <w:rPr>
          <w:rFonts w:ascii="Georgia" w:hAnsi="Georgia" w:cs="Arial"/>
          <w:b/>
          <w:bCs/>
          <w:i w:val="0"/>
          <w:iCs w:val="0"/>
          <w:color w:val="auto"/>
          <w:sz w:val="22"/>
          <w:szCs w:val="22"/>
          <w:lang w:val="id-ID"/>
        </w:rPr>
        <w:instrText xml:space="preserve"> SEQ Tabel_4. \* ARABIC </w:instrText>
      </w:r>
      <w:r w:rsidRPr="000D2AE6">
        <w:rPr>
          <w:rFonts w:ascii="Georgia" w:hAnsi="Georgia"/>
          <w:sz w:val="22"/>
          <w:szCs w:val="22"/>
        </w:rPr>
        <w:fldChar w:fldCharType="separate"/>
      </w:r>
      <w:r w:rsidR="009828A3">
        <w:rPr>
          <w:rFonts w:ascii="Georgia" w:hAnsi="Georgia" w:cs="Arial"/>
          <w:b/>
          <w:bCs/>
          <w:i w:val="0"/>
          <w:iCs w:val="0"/>
          <w:noProof/>
          <w:color w:val="auto"/>
          <w:sz w:val="22"/>
          <w:szCs w:val="22"/>
          <w:lang w:val="id-ID"/>
        </w:rPr>
        <w:t>2</w:t>
      </w:r>
      <w:r w:rsidRPr="000D2AE6">
        <w:rPr>
          <w:rFonts w:ascii="Georgia" w:hAnsi="Georgia"/>
          <w:sz w:val="22"/>
          <w:szCs w:val="22"/>
        </w:rPr>
        <w:fldChar w:fldCharType="end"/>
      </w:r>
      <w:r w:rsidRPr="000D2AE6">
        <w:rPr>
          <w:rFonts w:ascii="Georgia" w:hAnsi="Georgia" w:cs="Arial"/>
          <w:b/>
          <w:bCs/>
          <w:i w:val="0"/>
          <w:iCs w:val="0"/>
          <w:color w:val="auto"/>
          <w:sz w:val="22"/>
          <w:szCs w:val="22"/>
          <w:lang w:val="id-ID"/>
        </w:rPr>
        <w:t xml:space="preserve"> </w:t>
      </w:r>
      <w:r w:rsidR="00515EBB">
        <w:rPr>
          <w:rFonts w:ascii="Georgia" w:hAnsi="Georgia" w:cs="Arial"/>
          <w:b/>
          <w:bCs/>
          <w:i w:val="0"/>
          <w:iCs w:val="0"/>
          <w:color w:val="auto"/>
          <w:sz w:val="22"/>
          <w:szCs w:val="22"/>
          <w:lang w:val="id-ID"/>
        </w:rPr>
        <w:t xml:space="preserve"> </w:t>
      </w:r>
    </w:p>
    <w:p w14:paraId="5177D982" w14:textId="6F5D6D35" w:rsidR="000D2AE6" w:rsidRPr="000D2AE6" w:rsidRDefault="000D2AE6" w:rsidP="00515EBB">
      <w:pPr>
        <w:pStyle w:val="Caption"/>
        <w:spacing w:after="240"/>
        <w:ind w:left="1276" w:firstLine="425"/>
        <w:jc w:val="center"/>
        <w:rPr>
          <w:rFonts w:ascii="Georgia" w:hAnsi="Georgia" w:cs="Arial"/>
          <w:b/>
          <w:bCs/>
          <w:i w:val="0"/>
          <w:iCs w:val="0"/>
          <w:color w:val="auto"/>
          <w:sz w:val="22"/>
          <w:szCs w:val="22"/>
          <w:lang w:val="id-ID"/>
        </w:rPr>
      </w:pPr>
      <w:r w:rsidRPr="000D2AE6">
        <w:rPr>
          <w:rFonts w:ascii="Georgia" w:hAnsi="Georgia" w:cs="Arial"/>
          <w:b/>
          <w:bCs/>
          <w:i w:val="0"/>
          <w:iCs w:val="0"/>
          <w:color w:val="auto"/>
          <w:sz w:val="22"/>
          <w:szCs w:val="22"/>
          <w:lang w:val="id-ID"/>
        </w:rPr>
        <w:t>Hambatan dan peluang dalam pengelolaan keuangan Masjid Muhammadiyah Nurul Iman Panciro</w:t>
      </w:r>
      <w:bookmarkEnd w:id="4"/>
    </w:p>
    <w:tbl>
      <w:tblPr>
        <w:tblStyle w:val="TableGrid0"/>
        <w:tblW w:w="0" w:type="auto"/>
        <w:jc w:val="right"/>
        <w:tblInd w:w="0" w:type="dxa"/>
        <w:tblLook w:val="04A0" w:firstRow="1" w:lastRow="0" w:firstColumn="1" w:lastColumn="0" w:noHBand="0" w:noVBand="1"/>
      </w:tblPr>
      <w:tblGrid>
        <w:gridCol w:w="3618"/>
        <w:gridCol w:w="3968"/>
      </w:tblGrid>
      <w:tr w:rsidR="000D2AE6" w:rsidRPr="000D2AE6" w14:paraId="7AE847A8" w14:textId="77777777" w:rsidTr="00BA5590">
        <w:trPr>
          <w:jc w:val="right"/>
        </w:trPr>
        <w:tc>
          <w:tcPr>
            <w:tcW w:w="3618" w:type="dxa"/>
            <w:tcBorders>
              <w:top w:val="single" w:sz="4" w:space="0" w:color="auto"/>
              <w:left w:val="single" w:sz="4" w:space="0" w:color="auto"/>
              <w:bottom w:val="single" w:sz="4" w:space="0" w:color="auto"/>
              <w:right w:val="single" w:sz="4" w:space="0" w:color="auto"/>
            </w:tcBorders>
            <w:hideMark/>
          </w:tcPr>
          <w:p w14:paraId="7DE034C7" w14:textId="77777777" w:rsidR="000D2AE6" w:rsidRPr="00BA5590" w:rsidRDefault="000D2AE6" w:rsidP="000D2AE6">
            <w:pPr>
              <w:pStyle w:val="ListParagraph"/>
              <w:spacing w:after="240"/>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Keterbatasan Sumber Daya Keuangan</w:t>
            </w:r>
          </w:p>
        </w:tc>
        <w:tc>
          <w:tcPr>
            <w:tcW w:w="3968" w:type="dxa"/>
            <w:tcBorders>
              <w:top w:val="single" w:sz="4" w:space="0" w:color="auto"/>
              <w:left w:val="single" w:sz="4" w:space="0" w:color="auto"/>
              <w:bottom w:val="single" w:sz="4" w:space="0" w:color="auto"/>
              <w:right w:val="single" w:sz="4" w:space="0" w:color="auto"/>
            </w:tcBorders>
            <w:hideMark/>
          </w:tcPr>
          <w:p w14:paraId="1D55AD5B" w14:textId="0022B568" w:rsidR="000D2AE6" w:rsidRPr="000D2AE6" w:rsidRDefault="000D2AE6" w:rsidP="000D2AE6">
            <w:pPr>
              <w:pStyle w:val="ListParagraph"/>
              <w:spacing w:after="240"/>
              <w:ind w:left="0" w:firstLine="0"/>
              <w:rPr>
                <w:rFonts w:ascii="Georgia" w:hAnsi="Georgia" w:cs="Arial"/>
                <w:color w:val="0D0D0D"/>
                <w:sz w:val="22"/>
                <w:shd w:val="clear" w:color="auto" w:fill="FFFFFF"/>
                <w:lang w:val="id-ID"/>
              </w:rPr>
            </w:pPr>
            <w:r w:rsidRPr="000D2AE6">
              <w:rPr>
                <w:rFonts w:ascii="Georgia" w:hAnsi="Georgia" w:cs="Arial"/>
                <w:color w:val="0D0D0D"/>
                <w:sz w:val="22"/>
                <w:shd w:val="clear" w:color="auto" w:fill="FFFFFF"/>
                <w:lang w:val="id-ID"/>
              </w:rPr>
              <w:t>keterbatasan dana hambatan melaksanakan pembangunan fisik dan non-fisik lebih lanjut.</w:t>
            </w:r>
          </w:p>
        </w:tc>
      </w:tr>
      <w:tr w:rsidR="000D2AE6" w:rsidRPr="000D2AE6" w14:paraId="61C11291" w14:textId="77777777" w:rsidTr="00BA5590">
        <w:trPr>
          <w:jc w:val="right"/>
        </w:trPr>
        <w:tc>
          <w:tcPr>
            <w:tcW w:w="3618" w:type="dxa"/>
            <w:tcBorders>
              <w:top w:val="single" w:sz="4" w:space="0" w:color="auto"/>
              <w:left w:val="single" w:sz="4" w:space="0" w:color="auto"/>
              <w:bottom w:val="single" w:sz="4" w:space="0" w:color="auto"/>
              <w:right w:val="single" w:sz="4" w:space="0" w:color="auto"/>
            </w:tcBorders>
            <w:hideMark/>
          </w:tcPr>
          <w:p w14:paraId="3C1202CD" w14:textId="77777777" w:rsidR="000D2AE6" w:rsidRPr="00BA5590" w:rsidRDefault="000D2AE6" w:rsidP="000D2AE6">
            <w:pPr>
              <w:pStyle w:val="ListParagraph"/>
              <w:spacing w:after="240"/>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Keterbatasan Sumber Daya Manusia</w:t>
            </w:r>
          </w:p>
        </w:tc>
        <w:tc>
          <w:tcPr>
            <w:tcW w:w="3968" w:type="dxa"/>
            <w:tcBorders>
              <w:top w:val="single" w:sz="4" w:space="0" w:color="auto"/>
              <w:left w:val="single" w:sz="4" w:space="0" w:color="auto"/>
              <w:bottom w:val="single" w:sz="4" w:space="0" w:color="auto"/>
              <w:right w:val="single" w:sz="4" w:space="0" w:color="auto"/>
            </w:tcBorders>
            <w:hideMark/>
          </w:tcPr>
          <w:p w14:paraId="1A02353D" w14:textId="77777777" w:rsidR="000D2AE6" w:rsidRPr="000D2AE6" w:rsidRDefault="000D2AE6" w:rsidP="000D2AE6">
            <w:pPr>
              <w:pStyle w:val="ListParagraph"/>
              <w:spacing w:after="240"/>
              <w:ind w:left="0" w:firstLine="0"/>
              <w:rPr>
                <w:rFonts w:ascii="Georgia" w:hAnsi="Georgia" w:cs="Arial"/>
                <w:sz w:val="22"/>
                <w:lang w:val="id-ID"/>
              </w:rPr>
            </w:pPr>
            <w:r w:rsidRPr="000D2AE6">
              <w:rPr>
                <w:rFonts w:ascii="Georgia" w:hAnsi="Georgia" w:cs="Arial"/>
                <w:sz w:val="22"/>
                <w:lang w:val="id-ID"/>
              </w:rPr>
              <w:t>Keterbatasan jumlah dan kualitas sumber daya manusia mungkin menjadi hambatan.</w:t>
            </w:r>
          </w:p>
        </w:tc>
      </w:tr>
      <w:tr w:rsidR="000D2AE6" w:rsidRPr="000D2AE6" w14:paraId="0165AE5D" w14:textId="77777777" w:rsidTr="00BA5590">
        <w:trPr>
          <w:jc w:val="right"/>
        </w:trPr>
        <w:tc>
          <w:tcPr>
            <w:tcW w:w="3618" w:type="dxa"/>
            <w:tcBorders>
              <w:top w:val="single" w:sz="4" w:space="0" w:color="auto"/>
              <w:left w:val="single" w:sz="4" w:space="0" w:color="auto"/>
              <w:bottom w:val="single" w:sz="4" w:space="0" w:color="auto"/>
              <w:right w:val="single" w:sz="4" w:space="0" w:color="auto"/>
            </w:tcBorders>
            <w:hideMark/>
          </w:tcPr>
          <w:p w14:paraId="46F2215D" w14:textId="77777777" w:rsidR="000D2AE6" w:rsidRPr="00BA5590" w:rsidRDefault="000D2AE6" w:rsidP="000D2AE6">
            <w:pPr>
              <w:pStyle w:val="ListParagraph"/>
              <w:spacing w:after="240"/>
              <w:ind w:left="0" w:firstLine="0"/>
              <w:rPr>
                <w:rFonts w:ascii="Georgia" w:hAnsi="Georgia" w:cs="Arial"/>
                <w:sz w:val="22"/>
                <w:lang w:val="id-ID"/>
              </w:rPr>
            </w:pPr>
            <w:r w:rsidRPr="00BA5590">
              <w:rPr>
                <w:rFonts w:ascii="Georgia" w:hAnsi="Georgia" w:cs="Arial"/>
                <w:sz w:val="22"/>
                <w:lang w:val="id-ID"/>
              </w:rPr>
              <w:t>Tantangan Pengumpulan Dana</w:t>
            </w:r>
          </w:p>
        </w:tc>
        <w:tc>
          <w:tcPr>
            <w:tcW w:w="3968" w:type="dxa"/>
            <w:tcBorders>
              <w:top w:val="single" w:sz="4" w:space="0" w:color="auto"/>
              <w:left w:val="single" w:sz="4" w:space="0" w:color="auto"/>
              <w:bottom w:val="single" w:sz="4" w:space="0" w:color="auto"/>
              <w:right w:val="single" w:sz="4" w:space="0" w:color="auto"/>
            </w:tcBorders>
            <w:hideMark/>
          </w:tcPr>
          <w:p w14:paraId="51F6BAB6" w14:textId="52EB19AA" w:rsidR="000D2AE6" w:rsidRPr="000D2AE6" w:rsidRDefault="000D2AE6" w:rsidP="000D2AE6">
            <w:pPr>
              <w:pStyle w:val="ListParagraph"/>
              <w:spacing w:after="240"/>
              <w:ind w:left="0" w:firstLine="0"/>
              <w:rPr>
                <w:rFonts w:ascii="Georgia" w:hAnsi="Georgia" w:cs="Arial"/>
                <w:sz w:val="22"/>
                <w:lang w:val="id-ID"/>
              </w:rPr>
            </w:pPr>
            <w:r w:rsidRPr="000D2AE6">
              <w:rPr>
                <w:rFonts w:ascii="Georgia" w:hAnsi="Georgia" w:cs="Arial"/>
                <w:sz w:val="22"/>
                <w:lang w:val="id-ID"/>
              </w:rPr>
              <w:t xml:space="preserve">Masjid menghadapi tantangan dalam mengumpulkan dana yang cukup untuk mendukung kegiatan-kegiatan </w:t>
            </w:r>
          </w:p>
        </w:tc>
      </w:tr>
      <w:tr w:rsidR="000D2AE6" w:rsidRPr="000D2AE6" w14:paraId="5AD11F27" w14:textId="77777777" w:rsidTr="00BA5590">
        <w:trPr>
          <w:jc w:val="right"/>
        </w:trPr>
        <w:tc>
          <w:tcPr>
            <w:tcW w:w="3618" w:type="dxa"/>
            <w:tcBorders>
              <w:top w:val="single" w:sz="4" w:space="0" w:color="auto"/>
              <w:left w:val="single" w:sz="4" w:space="0" w:color="auto"/>
              <w:bottom w:val="single" w:sz="4" w:space="0" w:color="auto"/>
              <w:right w:val="single" w:sz="4" w:space="0" w:color="auto"/>
            </w:tcBorders>
            <w:hideMark/>
          </w:tcPr>
          <w:p w14:paraId="34DEDBE2" w14:textId="77777777" w:rsidR="000D2AE6" w:rsidRPr="00BA5590" w:rsidRDefault="000D2AE6" w:rsidP="000D2AE6">
            <w:pPr>
              <w:pStyle w:val="ListParagraph"/>
              <w:spacing w:after="240"/>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Peningkatan Partisipasi Jamaah</w:t>
            </w:r>
          </w:p>
        </w:tc>
        <w:tc>
          <w:tcPr>
            <w:tcW w:w="3968" w:type="dxa"/>
            <w:tcBorders>
              <w:top w:val="single" w:sz="4" w:space="0" w:color="auto"/>
              <w:left w:val="single" w:sz="4" w:space="0" w:color="auto"/>
              <w:bottom w:val="single" w:sz="4" w:space="0" w:color="auto"/>
              <w:right w:val="single" w:sz="4" w:space="0" w:color="auto"/>
            </w:tcBorders>
            <w:hideMark/>
          </w:tcPr>
          <w:p w14:paraId="64A64C7C" w14:textId="23BA9295" w:rsidR="000D2AE6" w:rsidRPr="000D2AE6" w:rsidRDefault="000D2AE6" w:rsidP="000D2AE6">
            <w:pPr>
              <w:pStyle w:val="ListParagraph"/>
              <w:spacing w:after="240"/>
              <w:ind w:left="0" w:firstLine="0"/>
              <w:rPr>
                <w:rFonts w:ascii="Georgia" w:hAnsi="Georgia" w:cs="Arial"/>
                <w:sz w:val="22"/>
                <w:lang w:val="id-ID"/>
              </w:rPr>
            </w:pPr>
            <w:r w:rsidRPr="000D2AE6">
              <w:rPr>
                <w:rFonts w:ascii="Georgia" w:hAnsi="Georgia" w:cs="Arial"/>
                <w:color w:val="0D0D0D"/>
                <w:sz w:val="22"/>
                <w:shd w:val="clear" w:color="auto" w:fill="FFFFFF"/>
                <w:lang w:val="id-ID"/>
              </w:rPr>
              <w:t>Ada peluang untuk meningkatkan kesadaran jamaah tentang pentingnya dukungan keuangan bagi masjid</w:t>
            </w:r>
          </w:p>
        </w:tc>
      </w:tr>
      <w:tr w:rsidR="000D2AE6" w:rsidRPr="000D2AE6" w14:paraId="0EDC53F1" w14:textId="77777777" w:rsidTr="00BA5590">
        <w:trPr>
          <w:jc w:val="right"/>
        </w:trPr>
        <w:tc>
          <w:tcPr>
            <w:tcW w:w="3618" w:type="dxa"/>
            <w:tcBorders>
              <w:top w:val="single" w:sz="4" w:space="0" w:color="auto"/>
              <w:left w:val="single" w:sz="4" w:space="0" w:color="auto"/>
              <w:bottom w:val="single" w:sz="4" w:space="0" w:color="auto"/>
              <w:right w:val="single" w:sz="4" w:space="0" w:color="auto"/>
            </w:tcBorders>
            <w:hideMark/>
          </w:tcPr>
          <w:p w14:paraId="23A5051E" w14:textId="77777777" w:rsidR="000D2AE6" w:rsidRPr="00BA5590" w:rsidRDefault="000D2AE6" w:rsidP="000D2AE6">
            <w:pPr>
              <w:pStyle w:val="ListParagraph"/>
              <w:spacing w:after="240"/>
              <w:ind w:left="0" w:firstLine="0"/>
              <w:rPr>
                <w:rStyle w:val="Strong"/>
                <w:rFonts w:ascii="Georgia" w:hAnsi="Georgia"/>
                <w:b w:val="0"/>
                <w:bCs w:val="0"/>
                <w:color w:val="0D0D0D"/>
                <w:sz w:val="22"/>
                <w:bdr w:val="single" w:sz="2" w:space="0" w:color="E3E3E3" w:frame="1"/>
                <w:shd w:val="clear" w:color="auto" w:fill="FFFFFF"/>
              </w:rPr>
            </w:pPr>
            <w:r w:rsidRPr="00BA5590">
              <w:rPr>
                <w:rStyle w:val="Strong"/>
                <w:rFonts w:ascii="Georgia" w:hAnsi="Georgia" w:cs="Arial"/>
                <w:b w:val="0"/>
                <w:bCs w:val="0"/>
                <w:color w:val="0D0D0D"/>
                <w:sz w:val="22"/>
                <w:bdr w:val="single" w:sz="2" w:space="0" w:color="E3E3E3" w:frame="1"/>
                <w:shd w:val="clear" w:color="auto" w:fill="FFFFFF"/>
                <w:lang w:val="id-ID"/>
              </w:rPr>
              <w:lastRenderedPageBreak/>
              <w:t>Pemanfaatan Teknologi</w:t>
            </w:r>
          </w:p>
        </w:tc>
        <w:tc>
          <w:tcPr>
            <w:tcW w:w="3968" w:type="dxa"/>
            <w:tcBorders>
              <w:top w:val="single" w:sz="4" w:space="0" w:color="auto"/>
              <w:left w:val="single" w:sz="4" w:space="0" w:color="auto"/>
              <w:bottom w:val="single" w:sz="4" w:space="0" w:color="auto"/>
              <w:right w:val="single" w:sz="4" w:space="0" w:color="auto"/>
            </w:tcBorders>
            <w:hideMark/>
          </w:tcPr>
          <w:p w14:paraId="0CC22399" w14:textId="77777777" w:rsidR="000D2AE6" w:rsidRPr="000D2AE6" w:rsidRDefault="000D2AE6" w:rsidP="000D2AE6">
            <w:pPr>
              <w:pStyle w:val="ListParagraph"/>
              <w:spacing w:after="240"/>
              <w:ind w:left="0" w:firstLine="0"/>
              <w:rPr>
                <w:rFonts w:ascii="Georgia" w:hAnsi="Georgia"/>
                <w:sz w:val="22"/>
              </w:rPr>
            </w:pPr>
            <w:r w:rsidRPr="000D2AE6">
              <w:rPr>
                <w:rFonts w:ascii="Georgia" w:hAnsi="Georgia" w:cs="Arial"/>
                <w:color w:val="0D0D0D"/>
                <w:sz w:val="22"/>
                <w:shd w:val="clear" w:color="auto" w:fill="FFFFFF"/>
                <w:lang w:val="id-ID"/>
              </w:rPr>
              <w:t>Penggunaan teknologi dapat meningkatkan efisiensi pengelolaan keuangan dan memfasilitasi pelaporan yang lebih transparan dan akurat.</w:t>
            </w:r>
          </w:p>
        </w:tc>
      </w:tr>
    </w:tbl>
    <w:p w14:paraId="358CF03C" w14:textId="119D3D06" w:rsidR="000D2AE6" w:rsidRPr="000D2AE6" w:rsidRDefault="000D2AE6" w:rsidP="00BA5590">
      <w:pPr>
        <w:spacing w:after="240" w:line="240" w:lineRule="auto"/>
        <w:ind w:left="1134" w:firstLine="426"/>
        <w:rPr>
          <w:rFonts w:eastAsia="Times New Roman" w:cs="Arial"/>
          <w:color w:val="auto"/>
          <w:szCs w:val="22"/>
          <w:lang w:val="id-ID"/>
        </w:rPr>
      </w:pPr>
      <w:r w:rsidRPr="000D2AE6">
        <w:rPr>
          <w:rFonts w:eastAsia="Times New Roman" w:cs="Arial"/>
          <w:color w:val="auto"/>
          <w:szCs w:val="22"/>
          <w:lang w:val="id-ID"/>
        </w:rPr>
        <w:t>(Sumber: Penulis 2024)</w:t>
      </w:r>
    </w:p>
    <w:p w14:paraId="7AE903A9" w14:textId="77777777" w:rsidR="000D2AE6" w:rsidRDefault="000D2AE6" w:rsidP="001C2712">
      <w:pPr>
        <w:ind w:left="1603" w:right="0" w:firstLine="709"/>
        <w:rPr>
          <w:rFonts w:ascii="Arial" w:hAnsi="Arial" w:cs="Arial"/>
          <w:color w:val="0D0D0D"/>
          <w:shd w:val="clear" w:color="auto" w:fill="FFFFFF"/>
          <w:lang w:val="id-ID"/>
        </w:rPr>
      </w:pPr>
      <w:proofErr w:type="spellStart"/>
      <w:r w:rsidRPr="001C2712">
        <w:t>Berdasarkan</w:t>
      </w:r>
      <w:proofErr w:type="spellEnd"/>
      <w:r w:rsidRPr="001C2712">
        <w:t xml:space="preserve"> </w:t>
      </w:r>
      <w:proofErr w:type="spellStart"/>
      <w:r w:rsidRPr="001C2712">
        <w:t>hasil</w:t>
      </w:r>
      <w:proofErr w:type="spellEnd"/>
      <w:r w:rsidRPr="001C2712">
        <w:t xml:space="preserve"> </w:t>
      </w:r>
      <w:proofErr w:type="spellStart"/>
      <w:r w:rsidRPr="001C2712">
        <w:t>analisis</w:t>
      </w:r>
      <w:proofErr w:type="spellEnd"/>
      <w:r w:rsidRPr="001C2712">
        <w:t xml:space="preserve"> </w:t>
      </w:r>
      <w:proofErr w:type="spellStart"/>
      <w:r w:rsidRPr="001C2712">
        <w:t>terhadap</w:t>
      </w:r>
      <w:proofErr w:type="spellEnd"/>
      <w:r w:rsidRPr="001C2712">
        <w:t xml:space="preserve"> </w:t>
      </w:r>
      <w:proofErr w:type="spellStart"/>
      <w:r w:rsidRPr="001C2712">
        <w:t>naskah</w:t>
      </w:r>
      <w:proofErr w:type="spellEnd"/>
      <w:r w:rsidRPr="001C2712">
        <w:t xml:space="preserve"> yang </w:t>
      </w:r>
      <w:proofErr w:type="spellStart"/>
      <w:r w:rsidRPr="001C2712">
        <w:t>disediakan</w:t>
      </w:r>
      <w:proofErr w:type="spellEnd"/>
      <w:r w:rsidRPr="001C2712">
        <w:t xml:space="preserve">, </w:t>
      </w:r>
      <w:proofErr w:type="spellStart"/>
      <w:r w:rsidRPr="001C2712">
        <w:t>pengelolaan</w:t>
      </w:r>
      <w:proofErr w:type="spellEnd"/>
      <w:r w:rsidRPr="001C2712">
        <w:t xml:space="preserve"> </w:t>
      </w:r>
      <w:proofErr w:type="spellStart"/>
      <w:r w:rsidRPr="001C2712">
        <w:t>keuangan</w:t>
      </w:r>
      <w:proofErr w:type="spellEnd"/>
      <w:r w:rsidRPr="001C2712">
        <w:t xml:space="preserve"> Masjid Muhammadiyah Nurul Iman </w:t>
      </w:r>
      <w:proofErr w:type="spellStart"/>
      <w:r w:rsidRPr="001C2712">
        <w:t>Panciro</w:t>
      </w:r>
      <w:proofErr w:type="spellEnd"/>
      <w:r w:rsidRPr="001C2712">
        <w:t xml:space="preserve"> </w:t>
      </w:r>
      <w:proofErr w:type="spellStart"/>
      <w:r w:rsidRPr="001C2712">
        <w:t>dihadapkan</w:t>
      </w:r>
      <w:proofErr w:type="spellEnd"/>
      <w:r w:rsidRPr="001C2712">
        <w:t xml:space="preserve"> pada </w:t>
      </w:r>
      <w:proofErr w:type="spellStart"/>
      <w:r w:rsidRPr="001C2712">
        <w:t>beberapa</w:t>
      </w:r>
      <w:proofErr w:type="spellEnd"/>
      <w:r w:rsidRPr="001C2712">
        <w:t xml:space="preserve"> </w:t>
      </w:r>
      <w:proofErr w:type="spellStart"/>
      <w:r w:rsidRPr="001C2712">
        <w:t>hambatan</w:t>
      </w:r>
      <w:proofErr w:type="spellEnd"/>
      <w:r w:rsidRPr="001C2712">
        <w:t xml:space="preserve"> dan </w:t>
      </w:r>
      <w:proofErr w:type="spellStart"/>
      <w:r w:rsidRPr="001C2712">
        <w:t>peluang</w:t>
      </w:r>
      <w:proofErr w:type="spellEnd"/>
      <w:r w:rsidRPr="001C2712">
        <w:t xml:space="preserve">. Salah </w:t>
      </w:r>
      <w:proofErr w:type="spellStart"/>
      <w:r w:rsidRPr="001C2712">
        <w:t>satu</w:t>
      </w:r>
      <w:proofErr w:type="spellEnd"/>
      <w:r w:rsidRPr="001C2712">
        <w:t xml:space="preserve"> </w:t>
      </w:r>
      <w:proofErr w:type="spellStart"/>
      <w:r w:rsidRPr="001C2712">
        <w:t>hambatan</w:t>
      </w:r>
      <w:proofErr w:type="spellEnd"/>
      <w:r w:rsidRPr="001C2712">
        <w:t xml:space="preserve"> </w:t>
      </w:r>
      <w:proofErr w:type="spellStart"/>
      <w:r w:rsidRPr="001C2712">
        <w:t>utama</w:t>
      </w:r>
      <w:proofErr w:type="spellEnd"/>
      <w:r w:rsidRPr="001C2712">
        <w:t xml:space="preserve"> </w:t>
      </w:r>
      <w:proofErr w:type="spellStart"/>
      <w:r w:rsidRPr="001C2712">
        <w:t>adalah</w:t>
      </w:r>
      <w:proofErr w:type="spellEnd"/>
      <w:r w:rsidRPr="001C2712">
        <w:t xml:space="preserve"> </w:t>
      </w:r>
      <w:proofErr w:type="spellStart"/>
      <w:r w:rsidRPr="001C2712">
        <w:t>keterbatasan</w:t>
      </w:r>
      <w:proofErr w:type="spellEnd"/>
      <w:r w:rsidRPr="001C2712">
        <w:t xml:space="preserve"> dana yang </w:t>
      </w:r>
      <w:proofErr w:type="spellStart"/>
      <w:r w:rsidRPr="001C2712">
        <w:t>berasal</w:t>
      </w:r>
      <w:proofErr w:type="spellEnd"/>
      <w:r w:rsidRPr="001C2712">
        <w:t xml:space="preserve"> </w:t>
      </w:r>
      <w:proofErr w:type="spellStart"/>
      <w:r w:rsidRPr="001C2712">
        <w:t>dari</w:t>
      </w:r>
      <w:proofErr w:type="spellEnd"/>
      <w:r w:rsidRPr="001C2712">
        <w:t xml:space="preserve"> </w:t>
      </w:r>
      <w:proofErr w:type="spellStart"/>
      <w:r w:rsidRPr="001C2712">
        <w:t>sumbangan</w:t>
      </w:r>
      <w:proofErr w:type="spellEnd"/>
      <w:r w:rsidRPr="001C2712">
        <w:t xml:space="preserve"> </w:t>
      </w:r>
      <w:proofErr w:type="spellStart"/>
      <w:r w:rsidRPr="001C2712">
        <w:t>sukarela</w:t>
      </w:r>
      <w:proofErr w:type="spellEnd"/>
      <w:r w:rsidRPr="001C2712">
        <w:t xml:space="preserve"> </w:t>
      </w:r>
      <w:proofErr w:type="spellStart"/>
      <w:r w:rsidRPr="001C2712">
        <w:t>jamaah</w:t>
      </w:r>
      <w:proofErr w:type="spellEnd"/>
      <w:r w:rsidRPr="001C2712">
        <w:t xml:space="preserve">, yang </w:t>
      </w:r>
      <w:proofErr w:type="spellStart"/>
      <w:r w:rsidRPr="001C2712">
        <w:t>mungkin</w:t>
      </w:r>
      <w:proofErr w:type="spellEnd"/>
      <w:r w:rsidRPr="001C2712">
        <w:t xml:space="preserve"> </w:t>
      </w:r>
      <w:proofErr w:type="spellStart"/>
      <w:r w:rsidRPr="001C2712">
        <w:t>tidak</w:t>
      </w:r>
      <w:proofErr w:type="spellEnd"/>
      <w:r w:rsidRPr="001C2712">
        <w:t xml:space="preserve"> </w:t>
      </w:r>
      <w:proofErr w:type="spellStart"/>
      <w:r w:rsidRPr="001C2712">
        <w:t>mencukupi</w:t>
      </w:r>
      <w:proofErr w:type="spellEnd"/>
      <w:r w:rsidRPr="001C2712">
        <w:t xml:space="preserve"> </w:t>
      </w:r>
      <w:proofErr w:type="spellStart"/>
      <w:r w:rsidRPr="001C2712">
        <w:t>untuk</w:t>
      </w:r>
      <w:proofErr w:type="spellEnd"/>
      <w:r w:rsidRPr="001C2712">
        <w:t xml:space="preserve"> </w:t>
      </w:r>
      <w:proofErr w:type="spellStart"/>
      <w:r w:rsidRPr="001C2712">
        <w:t>membiayai</w:t>
      </w:r>
      <w:proofErr w:type="spellEnd"/>
      <w:r w:rsidRPr="001C2712">
        <w:t xml:space="preserve"> </w:t>
      </w:r>
      <w:proofErr w:type="spellStart"/>
      <w:r w:rsidRPr="001C2712">
        <w:t>semua</w:t>
      </w:r>
      <w:proofErr w:type="spellEnd"/>
      <w:r w:rsidRPr="001C2712">
        <w:t xml:space="preserve"> </w:t>
      </w:r>
      <w:proofErr w:type="spellStart"/>
      <w:r w:rsidRPr="001C2712">
        <w:t>kebutuhan</w:t>
      </w:r>
      <w:proofErr w:type="spellEnd"/>
      <w:r w:rsidRPr="001C2712">
        <w:t xml:space="preserve"> masjid. Selain </w:t>
      </w:r>
      <w:proofErr w:type="spellStart"/>
      <w:r w:rsidRPr="001C2712">
        <w:t>itu</w:t>
      </w:r>
      <w:proofErr w:type="spellEnd"/>
      <w:r w:rsidRPr="001C2712">
        <w:t xml:space="preserve">, </w:t>
      </w:r>
      <w:proofErr w:type="spellStart"/>
      <w:r w:rsidRPr="001C2712">
        <w:t>keterbatasan</w:t>
      </w:r>
      <w:proofErr w:type="spellEnd"/>
      <w:r w:rsidRPr="001C2712">
        <w:t xml:space="preserve"> </w:t>
      </w:r>
      <w:proofErr w:type="spellStart"/>
      <w:r w:rsidRPr="001C2712">
        <w:t>sumber</w:t>
      </w:r>
      <w:proofErr w:type="spellEnd"/>
      <w:r w:rsidRPr="001C2712">
        <w:t xml:space="preserve"> </w:t>
      </w:r>
      <w:proofErr w:type="spellStart"/>
      <w:r w:rsidRPr="001C2712">
        <w:t>daya</w:t>
      </w:r>
      <w:proofErr w:type="spellEnd"/>
      <w:r w:rsidRPr="001C2712">
        <w:t xml:space="preserve"> </w:t>
      </w:r>
      <w:proofErr w:type="spellStart"/>
      <w:r w:rsidRPr="001C2712">
        <w:t>manusia</w:t>
      </w:r>
      <w:proofErr w:type="spellEnd"/>
      <w:r w:rsidRPr="001C2712">
        <w:t xml:space="preserve"> </w:t>
      </w:r>
      <w:proofErr w:type="spellStart"/>
      <w:r w:rsidRPr="001C2712">
        <w:t>dalam</w:t>
      </w:r>
      <w:proofErr w:type="spellEnd"/>
      <w:r w:rsidRPr="001C2712">
        <w:t xml:space="preserve"> </w:t>
      </w:r>
      <w:proofErr w:type="spellStart"/>
      <w:r w:rsidRPr="001C2712">
        <w:t>hal</w:t>
      </w:r>
      <w:proofErr w:type="spellEnd"/>
      <w:r w:rsidRPr="001C2712">
        <w:t xml:space="preserve"> </w:t>
      </w:r>
      <w:proofErr w:type="spellStart"/>
      <w:r w:rsidRPr="001C2712">
        <w:t>manajemen</w:t>
      </w:r>
      <w:proofErr w:type="spellEnd"/>
      <w:r w:rsidRPr="001C2712">
        <w:t xml:space="preserve"> </w:t>
      </w:r>
      <w:proofErr w:type="spellStart"/>
      <w:r w:rsidRPr="001C2712">
        <w:t>keuangan</w:t>
      </w:r>
      <w:proofErr w:type="spellEnd"/>
      <w:r w:rsidRPr="001C2712">
        <w:t xml:space="preserve"> juga </w:t>
      </w:r>
      <w:proofErr w:type="spellStart"/>
      <w:r w:rsidRPr="001C2712">
        <w:t>menjadi</w:t>
      </w:r>
      <w:proofErr w:type="spellEnd"/>
      <w:r w:rsidRPr="001C2712">
        <w:t xml:space="preserve"> </w:t>
      </w:r>
      <w:proofErr w:type="spellStart"/>
      <w:r w:rsidRPr="001C2712">
        <w:t>tantangan</w:t>
      </w:r>
      <w:proofErr w:type="spellEnd"/>
      <w:r w:rsidRPr="001C2712">
        <w:t xml:space="preserve">, </w:t>
      </w:r>
      <w:proofErr w:type="spellStart"/>
      <w:r w:rsidRPr="001C2712">
        <w:t>sementara</w:t>
      </w:r>
      <w:proofErr w:type="spellEnd"/>
      <w:r w:rsidRPr="001C2712">
        <w:t xml:space="preserve"> </w:t>
      </w:r>
      <w:proofErr w:type="spellStart"/>
      <w:r w:rsidRPr="001C2712">
        <w:t>transparansi</w:t>
      </w:r>
      <w:proofErr w:type="spellEnd"/>
      <w:r w:rsidRPr="001C2712">
        <w:t xml:space="preserve"> </w:t>
      </w:r>
      <w:proofErr w:type="spellStart"/>
      <w:r w:rsidRPr="001C2712">
        <w:t>dalam</w:t>
      </w:r>
      <w:proofErr w:type="spellEnd"/>
      <w:r w:rsidRPr="001C2712">
        <w:t xml:space="preserve"> </w:t>
      </w:r>
      <w:proofErr w:type="spellStart"/>
      <w:r w:rsidRPr="001C2712">
        <w:t>penyajian</w:t>
      </w:r>
      <w:proofErr w:type="spellEnd"/>
      <w:r w:rsidRPr="001C2712">
        <w:t xml:space="preserve"> </w:t>
      </w:r>
      <w:proofErr w:type="spellStart"/>
      <w:r w:rsidRPr="001C2712">
        <w:t>informasi</w:t>
      </w:r>
      <w:proofErr w:type="spellEnd"/>
      <w:r w:rsidRPr="001C2712">
        <w:t xml:space="preserve"> </w:t>
      </w:r>
      <w:proofErr w:type="spellStart"/>
      <w:r w:rsidRPr="001C2712">
        <w:t>keuangan</w:t>
      </w:r>
      <w:proofErr w:type="spellEnd"/>
      <w:r w:rsidRPr="001C2712">
        <w:t xml:space="preserve"> </w:t>
      </w:r>
      <w:proofErr w:type="spellStart"/>
      <w:r w:rsidRPr="001C2712">
        <w:t>bisa</w:t>
      </w:r>
      <w:proofErr w:type="spellEnd"/>
      <w:r w:rsidRPr="001C2712">
        <w:t xml:space="preserve"> </w:t>
      </w:r>
      <w:proofErr w:type="spellStart"/>
      <w:r w:rsidRPr="001C2712">
        <w:t>menjadi</w:t>
      </w:r>
      <w:proofErr w:type="spellEnd"/>
      <w:r w:rsidRPr="001C2712">
        <w:t xml:space="preserve"> </w:t>
      </w:r>
      <w:proofErr w:type="spellStart"/>
      <w:r w:rsidRPr="001C2712">
        <w:t>kendala</w:t>
      </w:r>
      <w:proofErr w:type="spellEnd"/>
      <w:r w:rsidRPr="001C2712">
        <w:t xml:space="preserve">. Masjid juga </w:t>
      </w:r>
      <w:proofErr w:type="spellStart"/>
      <w:r w:rsidRPr="001C2712">
        <w:t>belum</w:t>
      </w:r>
      <w:proofErr w:type="spellEnd"/>
      <w:r w:rsidRPr="001C2712">
        <w:t xml:space="preserve"> </w:t>
      </w:r>
      <w:proofErr w:type="spellStart"/>
      <w:r w:rsidRPr="001C2712">
        <w:t>sepenuhnya</w:t>
      </w:r>
      <w:proofErr w:type="spellEnd"/>
      <w:r w:rsidRPr="001C2712">
        <w:t xml:space="preserve"> </w:t>
      </w:r>
      <w:proofErr w:type="spellStart"/>
      <w:r w:rsidRPr="001C2712">
        <w:t>memanfaatkan</w:t>
      </w:r>
      <w:proofErr w:type="spellEnd"/>
      <w:r w:rsidRPr="001C2712">
        <w:t xml:space="preserve"> </w:t>
      </w:r>
      <w:proofErr w:type="spellStart"/>
      <w:r w:rsidRPr="001C2712">
        <w:t>teknologi</w:t>
      </w:r>
      <w:proofErr w:type="spellEnd"/>
      <w:r w:rsidRPr="001C2712">
        <w:t xml:space="preserve"> </w:t>
      </w:r>
      <w:proofErr w:type="spellStart"/>
      <w:r w:rsidRPr="001C2712">
        <w:t>untuk</w:t>
      </w:r>
      <w:proofErr w:type="spellEnd"/>
      <w:r w:rsidRPr="001C2712">
        <w:t xml:space="preserve"> </w:t>
      </w:r>
      <w:proofErr w:type="spellStart"/>
      <w:r w:rsidRPr="001C2712">
        <w:t>meningkatkan</w:t>
      </w:r>
      <w:proofErr w:type="spellEnd"/>
      <w:r w:rsidRPr="001C2712">
        <w:t xml:space="preserve"> </w:t>
      </w:r>
      <w:proofErr w:type="spellStart"/>
      <w:r w:rsidRPr="001C2712">
        <w:t>efisiensi</w:t>
      </w:r>
      <w:proofErr w:type="spellEnd"/>
      <w:r w:rsidRPr="001C2712">
        <w:t xml:space="preserve"> dan </w:t>
      </w:r>
      <w:proofErr w:type="spellStart"/>
      <w:r w:rsidRPr="001C2712">
        <w:t>akurasi</w:t>
      </w:r>
      <w:proofErr w:type="spellEnd"/>
      <w:r w:rsidRPr="001C2712">
        <w:t xml:space="preserve"> </w:t>
      </w:r>
      <w:proofErr w:type="spellStart"/>
      <w:r w:rsidRPr="001C2712">
        <w:t>pengelolaan</w:t>
      </w:r>
      <w:proofErr w:type="spellEnd"/>
      <w:r w:rsidRPr="001C2712">
        <w:t xml:space="preserve"> </w:t>
      </w:r>
      <w:proofErr w:type="spellStart"/>
      <w:r w:rsidRPr="001C2712">
        <w:t>keuangannya</w:t>
      </w:r>
      <w:proofErr w:type="spellEnd"/>
      <w:r w:rsidRPr="001C2712">
        <w:t xml:space="preserve">. </w:t>
      </w:r>
      <w:proofErr w:type="spellStart"/>
      <w:r w:rsidRPr="001C2712">
        <w:t>Namun</w:t>
      </w:r>
      <w:proofErr w:type="spellEnd"/>
      <w:r w:rsidRPr="001C2712">
        <w:t xml:space="preserve">, </w:t>
      </w:r>
      <w:proofErr w:type="spellStart"/>
      <w:r w:rsidRPr="001C2712">
        <w:t>ada</w:t>
      </w:r>
      <w:proofErr w:type="spellEnd"/>
      <w:r w:rsidRPr="001C2712">
        <w:t xml:space="preserve"> </w:t>
      </w:r>
      <w:proofErr w:type="spellStart"/>
      <w:r w:rsidRPr="001C2712">
        <w:t>peluang</w:t>
      </w:r>
      <w:proofErr w:type="spellEnd"/>
      <w:r w:rsidRPr="001C2712">
        <w:t xml:space="preserve"> </w:t>
      </w:r>
      <w:proofErr w:type="spellStart"/>
      <w:r w:rsidRPr="001C2712">
        <w:t>signifikan</w:t>
      </w:r>
      <w:proofErr w:type="spellEnd"/>
      <w:r w:rsidRPr="001C2712">
        <w:t xml:space="preserve"> </w:t>
      </w:r>
      <w:proofErr w:type="spellStart"/>
      <w:r w:rsidRPr="001C2712">
        <w:t>untuk</w:t>
      </w:r>
      <w:proofErr w:type="spellEnd"/>
      <w:r w:rsidRPr="001C2712">
        <w:t xml:space="preserve"> </w:t>
      </w:r>
      <w:proofErr w:type="spellStart"/>
      <w:r w:rsidRPr="001C2712">
        <w:t>meningkatkan</w:t>
      </w:r>
      <w:proofErr w:type="spellEnd"/>
      <w:r w:rsidRPr="001C2712">
        <w:t xml:space="preserve"> </w:t>
      </w:r>
      <w:proofErr w:type="spellStart"/>
      <w:r w:rsidRPr="001C2712">
        <w:t>partisipasi</w:t>
      </w:r>
      <w:proofErr w:type="spellEnd"/>
      <w:r w:rsidRPr="001C2712">
        <w:t xml:space="preserve"> </w:t>
      </w:r>
      <w:proofErr w:type="spellStart"/>
      <w:r w:rsidRPr="001C2712">
        <w:t>jamaah</w:t>
      </w:r>
      <w:proofErr w:type="spellEnd"/>
      <w:r w:rsidRPr="001C2712">
        <w:t xml:space="preserve"> </w:t>
      </w:r>
      <w:proofErr w:type="spellStart"/>
      <w:r w:rsidRPr="001C2712">
        <w:t>dalam</w:t>
      </w:r>
      <w:proofErr w:type="spellEnd"/>
      <w:r w:rsidRPr="001C2712">
        <w:t xml:space="preserve"> </w:t>
      </w:r>
      <w:proofErr w:type="spellStart"/>
      <w:r w:rsidRPr="001C2712">
        <w:t>dukungan</w:t>
      </w:r>
      <w:proofErr w:type="spellEnd"/>
      <w:r w:rsidRPr="001C2712">
        <w:t xml:space="preserve"> </w:t>
      </w:r>
      <w:proofErr w:type="spellStart"/>
      <w:r w:rsidRPr="001C2712">
        <w:t>keuangan</w:t>
      </w:r>
      <w:proofErr w:type="spellEnd"/>
      <w:r w:rsidRPr="001C2712">
        <w:t xml:space="preserve">, </w:t>
      </w:r>
      <w:proofErr w:type="spellStart"/>
      <w:r w:rsidRPr="001C2712">
        <w:t>serta</w:t>
      </w:r>
      <w:proofErr w:type="spellEnd"/>
      <w:r w:rsidRPr="001C2712">
        <w:t xml:space="preserve"> </w:t>
      </w:r>
      <w:proofErr w:type="spellStart"/>
      <w:r w:rsidRPr="001C2712">
        <w:t>untuk</w:t>
      </w:r>
      <w:proofErr w:type="spellEnd"/>
      <w:r w:rsidRPr="001C2712">
        <w:t xml:space="preserve"> </w:t>
      </w:r>
      <w:proofErr w:type="spellStart"/>
      <w:r w:rsidRPr="001C2712">
        <w:t>menjalin</w:t>
      </w:r>
      <w:proofErr w:type="spellEnd"/>
      <w:r w:rsidRPr="001C2712">
        <w:t xml:space="preserve"> </w:t>
      </w:r>
      <w:proofErr w:type="spellStart"/>
      <w:r w:rsidRPr="001C2712">
        <w:t>kemitraan</w:t>
      </w:r>
      <w:proofErr w:type="spellEnd"/>
      <w:r w:rsidRPr="001C2712">
        <w:t xml:space="preserve"> </w:t>
      </w:r>
      <w:proofErr w:type="spellStart"/>
      <w:r w:rsidRPr="001C2712">
        <w:t>dengan</w:t>
      </w:r>
      <w:proofErr w:type="spellEnd"/>
      <w:r w:rsidRPr="001C2712">
        <w:t xml:space="preserve"> </w:t>
      </w:r>
      <w:proofErr w:type="spellStart"/>
      <w:r w:rsidRPr="001C2712">
        <w:t>komunitas</w:t>
      </w:r>
      <w:proofErr w:type="spellEnd"/>
      <w:r w:rsidRPr="001C2712">
        <w:t xml:space="preserve"> </w:t>
      </w:r>
      <w:proofErr w:type="spellStart"/>
      <w:r w:rsidRPr="001C2712">
        <w:t>lokal</w:t>
      </w:r>
      <w:proofErr w:type="spellEnd"/>
      <w:r w:rsidRPr="001C2712">
        <w:t xml:space="preserve"> dan </w:t>
      </w:r>
      <w:proofErr w:type="spellStart"/>
      <w:r w:rsidRPr="001C2712">
        <w:t>memanfaatkan</w:t>
      </w:r>
      <w:proofErr w:type="spellEnd"/>
      <w:r w:rsidRPr="001C2712">
        <w:t xml:space="preserve"> </w:t>
      </w:r>
      <w:proofErr w:type="spellStart"/>
      <w:r w:rsidRPr="001C2712">
        <w:t>teknologi</w:t>
      </w:r>
      <w:proofErr w:type="spellEnd"/>
      <w:r w:rsidRPr="001C2712">
        <w:t xml:space="preserve">. Selain </w:t>
      </w:r>
      <w:proofErr w:type="spellStart"/>
      <w:r w:rsidRPr="001C2712">
        <w:t>itu</w:t>
      </w:r>
      <w:proofErr w:type="spellEnd"/>
      <w:r w:rsidRPr="001C2712">
        <w:t xml:space="preserve">, </w:t>
      </w:r>
      <w:proofErr w:type="spellStart"/>
      <w:r w:rsidRPr="001C2712">
        <w:t>peluang</w:t>
      </w:r>
      <w:proofErr w:type="spellEnd"/>
      <w:r w:rsidRPr="001C2712">
        <w:t xml:space="preserve"> </w:t>
      </w:r>
      <w:proofErr w:type="spellStart"/>
      <w:r w:rsidRPr="001C2712">
        <w:t>pendanaan</w:t>
      </w:r>
      <w:proofErr w:type="spellEnd"/>
      <w:r w:rsidRPr="001C2712">
        <w:t xml:space="preserve"> </w:t>
      </w:r>
      <w:proofErr w:type="spellStart"/>
      <w:r w:rsidRPr="001C2712">
        <w:t>eksternal</w:t>
      </w:r>
      <w:proofErr w:type="spellEnd"/>
      <w:r w:rsidRPr="001C2712">
        <w:t xml:space="preserve"> juga </w:t>
      </w:r>
      <w:proofErr w:type="spellStart"/>
      <w:r w:rsidRPr="001C2712">
        <w:t>dapat</w:t>
      </w:r>
      <w:proofErr w:type="spellEnd"/>
      <w:r w:rsidRPr="001C2712">
        <w:t xml:space="preserve"> </w:t>
      </w:r>
      <w:proofErr w:type="spellStart"/>
      <w:r w:rsidRPr="001C2712">
        <w:t>dieksplorasi</w:t>
      </w:r>
      <w:proofErr w:type="spellEnd"/>
      <w:r w:rsidRPr="001C2712">
        <w:t xml:space="preserve"> </w:t>
      </w:r>
      <w:proofErr w:type="spellStart"/>
      <w:r w:rsidRPr="001C2712">
        <w:t>dengan</w:t>
      </w:r>
      <w:proofErr w:type="spellEnd"/>
      <w:r w:rsidRPr="001C2712">
        <w:t xml:space="preserve"> </w:t>
      </w:r>
      <w:proofErr w:type="spellStart"/>
      <w:r w:rsidRPr="001C2712">
        <w:t>meningkatkan</w:t>
      </w:r>
      <w:proofErr w:type="spellEnd"/>
      <w:r w:rsidRPr="001C2712">
        <w:t xml:space="preserve"> </w:t>
      </w:r>
      <w:proofErr w:type="spellStart"/>
      <w:r w:rsidRPr="001C2712">
        <w:t>visibilitas</w:t>
      </w:r>
      <w:proofErr w:type="spellEnd"/>
      <w:r w:rsidRPr="001C2712">
        <w:t xml:space="preserve"> masjid. </w:t>
      </w:r>
      <w:proofErr w:type="spellStart"/>
      <w:r w:rsidRPr="001C2712">
        <w:t>Dengan</w:t>
      </w:r>
      <w:proofErr w:type="spellEnd"/>
      <w:r w:rsidRPr="001C2712">
        <w:t xml:space="preserve"> </w:t>
      </w:r>
      <w:proofErr w:type="spellStart"/>
      <w:r w:rsidRPr="001C2712">
        <w:t>memanfaatkan</w:t>
      </w:r>
      <w:proofErr w:type="spellEnd"/>
      <w:r w:rsidRPr="001C2712">
        <w:t xml:space="preserve"> </w:t>
      </w:r>
      <w:proofErr w:type="spellStart"/>
      <w:r w:rsidRPr="001C2712">
        <w:t>peluang</w:t>
      </w:r>
      <w:proofErr w:type="spellEnd"/>
      <w:r w:rsidRPr="001C2712">
        <w:t xml:space="preserve"> </w:t>
      </w:r>
      <w:proofErr w:type="spellStart"/>
      <w:r w:rsidRPr="001C2712">
        <w:t>ini</w:t>
      </w:r>
      <w:proofErr w:type="spellEnd"/>
      <w:r w:rsidRPr="001C2712">
        <w:t xml:space="preserve"> dan </w:t>
      </w:r>
      <w:proofErr w:type="spellStart"/>
      <w:r w:rsidRPr="001C2712">
        <w:t>mengatasi</w:t>
      </w:r>
      <w:proofErr w:type="spellEnd"/>
      <w:r w:rsidRPr="001C2712">
        <w:t xml:space="preserve"> </w:t>
      </w:r>
      <w:proofErr w:type="spellStart"/>
      <w:r w:rsidRPr="001C2712">
        <w:t>hambatan</w:t>
      </w:r>
      <w:proofErr w:type="spellEnd"/>
      <w:r w:rsidRPr="001C2712">
        <w:t xml:space="preserve"> yang </w:t>
      </w:r>
      <w:proofErr w:type="spellStart"/>
      <w:r w:rsidRPr="001C2712">
        <w:t>ada</w:t>
      </w:r>
      <w:proofErr w:type="spellEnd"/>
      <w:r w:rsidRPr="001C2712">
        <w:t xml:space="preserve">, masjid </w:t>
      </w:r>
      <w:proofErr w:type="spellStart"/>
      <w:r w:rsidRPr="001C2712">
        <w:t>dapat</w:t>
      </w:r>
      <w:proofErr w:type="spellEnd"/>
      <w:r w:rsidRPr="001C2712">
        <w:t xml:space="preserve"> </w:t>
      </w:r>
      <w:proofErr w:type="spellStart"/>
      <w:r w:rsidRPr="001C2712">
        <w:t>meningkatkan</w:t>
      </w:r>
      <w:proofErr w:type="spellEnd"/>
      <w:r w:rsidRPr="001C2712">
        <w:t xml:space="preserve"> </w:t>
      </w:r>
      <w:proofErr w:type="spellStart"/>
      <w:r w:rsidRPr="001C2712">
        <w:t>efektivitas</w:t>
      </w:r>
      <w:proofErr w:type="spellEnd"/>
      <w:r w:rsidRPr="001C2712">
        <w:t xml:space="preserve"> </w:t>
      </w:r>
      <w:proofErr w:type="spellStart"/>
      <w:r w:rsidRPr="001C2712">
        <w:t>pengelolaan</w:t>
      </w:r>
      <w:proofErr w:type="spellEnd"/>
      <w:r w:rsidRPr="001C2712">
        <w:t xml:space="preserve"> </w:t>
      </w:r>
      <w:proofErr w:type="spellStart"/>
      <w:r w:rsidRPr="001C2712">
        <w:t>keuangannya</w:t>
      </w:r>
      <w:proofErr w:type="spellEnd"/>
      <w:r w:rsidRPr="001C2712">
        <w:t xml:space="preserve"> </w:t>
      </w:r>
      <w:proofErr w:type="spellStart"/>
      <w:r w:rsidRPr="001C2712">
        <w:t>serta</w:t>
      </w:r>
      <w:proofErr w:type="spellEnd"/>
      <w:r w:rsidRPr="001C2712">
        <w:t xml:space="preserve"> </w:t>
      </w:r>
      <w:proofErr w:type="spellStart"/>
      <w:r w:rsidRPr="001C2712">
        <w:t>mendukung</w:t>
      </w:r>
      <w:proofErr w:type="spellEnd"/>
      <w:r w:rsidRPr="001C2712">
        <w:t xml:space="preserve"> </w:t>
      </w:r>
      <w:proofErr w:type="spellStart"/>
      <w:r w:rsidRPr="001C2712">
        <w:t>kegiatan</w:t>
      </w:r>
      <w:proofErr w:type="spellEnd"/>
      <w:r w:rsidRPr="001C2712">
        <w:t xml:space="preserve"> </w:t>
      </w:r>
      <w:proofErr w:type="spellStart"/>
      <w:r w:rsidRPr="001C2712">
        <w:t>sosial</w:t>
      </w:r>
      <w:proofErr w:type="spellEnd"/>
      <w:r w:rsidRPr="001C2712">
        <w:t xml:space="preserve"> dan agama yang </w:t>
      </w:r>
      <w:proofErr w:type="spellStart"/>
      <w:r w:rsidRPr="001C2712">
        <w:t>lebih</w:t>
      </w:r>
      <w:proofErr w:type="spellEnd"/>
      <w:r w:rsidRPr="001C2712">
        <w:t xml:space="preserve"> </w:t>
      </w:r>
      <w:proofErr w:type="spellStart"/>
      <w:r w:rsidRPr="001C2712">
        <w:t>luas</w:t>
      </w:r>
      <w:proofErr w:type="spellEnd"/>
      <w:r w:rsidRPr="000D2AE6">
        <w:rPr>
          <w:rFonts w:cs="Arial"/>
          <w:color w:val="0D0D0D"/>
          <w:szCs w:val="22"/>
          <w:shd w:val="clear" w:color="auto" w:fill="FFFFFF"/>
          <w:lang w:val="id-ID"/>
        </w:rPr>
        <w:t xml:space="preserve"> dalam</w:t>
      </w:r>
      <w:r>
        <w:rPr>
          <w:rFonts w:ascii="Arial" w:hAnsi="Arial" w:cs="Arial"/>
          <w:color w:val="0D0D0D"/>
          <w:shd w:val="clear" w:color="auto" w:fill="FFFFFF"/>
          <w:lang w:val="id-ID"/>
        </w:rPr>
        <w:t xml:space="preserve"> masyarakatnya.</w:t>
      </w:r>
    </w:p>
    <w:p w14:paraId="03349E22" w14:textId="77777777" w:rsidR="001C2712" w:rsidRDefault="001C2712" w:rsidP="001C2712">
      <w:pPr>
        <w:pStyle w:val="ListParagraph"/>
        <w:widowControl/>
        <w:autoSpaceDE/>
        <w:spacing w:after="160"/>
        <w:ind w:left="1276" w:firstLine="0"/>
        <w:contextualSpacing/>
        <w:jc w:val="both"/>
        <w:rPr>
          <w:rFonts w:ascii="Georgia" w:hAnsi="Georgia" w:cs="Arial"/>
          <w:b/>
          <w:bCs/>
          <w:sz w:val="22"/>
          <w:szCs w:val="22"/>
          <w:lang w:val="id-ID"/>
        </w:rPr>
      </w:pPr>
    </w:p>
    <w:p w14:paraId="1802E2D8" w14:textId="25B03C4A" w:rsidR="001C2712" w:rsidRDefault="001C2712" w:rsidP="001C2712">
      <w:pPr>
        <w:pStyle w:val="ListParagraph"/>
        <w:widowControl/>
        <w:numPr>
          <w:ilvl w:val="0"/>
          <w:numId w:val="9"/>
        </w:numPr>
        <w:autoSpaceDE/>
        <w:spacing w:after="160"/>
        <w:contextualSpacing/>
        <w:jc w:val="both"/>
        <w:rPr>
          <w:rFonts w:ascii="Georgia" w:hAnsi="Georgia" w:cs="Arial"/>
          <w:b/>
          <w:bCs/>
          <w:sz w:val="22"/>
          <w:szCs w:val="22"/>
          <w:lang w:val="id-ID"/>
        </w:rPr>
      </w:pPr>
      <w:r w:rsidRPr="000D2AE6">
        <w:rPr>
          <w:rFonts w:ascii="Georgia" w:hAnsi="Georgia" w:cs="Arial"/>
          <w:b/>
          <w:bCs/>
          <w:sz w:val="22"/>
          <w:szCs w:val="22"/>
          <w:lang w:val="id-ID"/>
        </w:rPr>
        <w:t>Masjid Muhammadiyah Al-Mujahidin Malino</w:t>
      </w:r>
    </w:p>
    <w:p w14:paraId="7488200A" w14:textId="02795167" w:rsidR="000D2AE6" w:rsidRPr="000D2AE6" w:rsidRDefault="000D2AE6" w:rsidP="001C2712">
      <w:pPr>
        <w:pStyle w:val="ListParagraph"/>
        <w:widowControl/>
        <w:autoSpaceDE/>
        <w:spacing w:after="160"/>
        <w:ind w:left="1603" w:firstLine="0"/>
        <w:contextualSpacing/>
        <w:jc w:val="both"/>
        <w:rPr>
          <w:rFonts w:ascii="Georgia" w:hAnsi="Georgia" w:cs="Arial"/>
          <w:sz w:val="22"/>
          <w:szCs w:val="22"/>
          <w:lang w:val="id-ID"/>
        </w:rPr>
      </w:pPr>
      <w:r w:rsidRPr="000D2AE6">
        <w:rPr>
          <w:rFonts w:ascii="Georgia" w:hAnsi="Georgia" w:cs="Arial"/>
          <w:b/>
          <w:bCs/>
          <w:sz w:val="22"/>
          <w:szCs w:val="22"/>
          <w:lang w:val="id-ID"/>
        </w:rPr>
        <w:t>Model pengelolaan keuangan di Masjid Muhammadiyah Al-Mujahidin Malino</w:t>
      </w:r>
    </w:p>
    <w:p w14:paraId="0828C295" w14:textId="2CAA4D67" w:rsidR="0050323B" w:rsidRDefault="000D2AE6" w:rsidP="00515EBB">
      <w:pPr>
        <w:pStyle w:val="Caption"/>
        <w:ind w:left="851" w:firstLine="142"/>
        <w:jc w:val="center"/>
        <w:rPr>
          <w:rFonts w:ascii="Georgia" w:hAnsi="Georgia" w:cs="Arial"/>
          <w:b/>
          <w:bCs/>
          <w:i w:val="0"/>
          <w:iCs w:val="0"/>
          <w:color w:val="auto"/>
          <w:sz w:val="22"/>
          <w:szCs w:val="22"/>
          <w:lang w:val="id-ID"/>
        </w:rPr>
      </w:pPr>
      <w:bookmarkStart w:id="5" w:name="_Toc161883092"/>
      <w:r w:rsidRPr="000D2AE6">
        <w:rPr>
          <w:rFonts w:ascii="Georgia" w:hAnsi="Georgia" w:cs="Arial"/>
          <w:b/>
          <w:bCs/>
          <w:i w:val="0"/>
          <w:iCs w:val="0"/>
          <w:color w:val="auto"/>
          <w:sz w:val="22"/>
          <w:szCs w:val="22"/>
          <w:lang w:val="id-ID"/>
        </w:rPr>
        <w:t xml:space="preserve">Tabel </w:t>
      </w:r>
      <w:r w:rsidRPr="000D2AE6">
        <w:rPr>
          <w:rFonts w:ascii="Georgia" w:hAnsi="Georgia"/>
          <w:sz w:val="22"/>
          <w:szCs w:val="22"/>
        </w:rPr>
        <w:fldChar w:fldCharType="begin"/>
      </w:r>
      <w:r w:rsidRPr="000D2AE6">
        <w:rPr>
          <w:rFonts w:ascii="Georgia" w:hAnsi="Georgia" w:cs="Arial"/>
          <w:b/>
          <w:bCs/>
          <w:i w:val="0"/>
          <w:iCs w:val="0"/>
          <w:color w:val="auto"/>
          <w:sz w:val="22"/>
          <w:szCs w:val="22"/>
          <w:lang w:val="id-ID"/>
        </w:rPr>
        <w:instrText xml:space="preserve"> SEQ Tabel_4. \* ARABIC </w:instrText>
      </w:r>
      <w:r w:rsidRPr="000D2AE6">
        <w:rPr>
          <w:rFonts w:ascii="Georgia" w:hAnsi="Georgia"/>
          <w:sz w:val="22"/>
          <w:szCs w:val="22"/>
        </w:rPr>
        <w:fldChar w:fldCharType="separate"/>
      </w:r>
      <w:r w:rsidR="009828A3">
        <w:rPr>
          <w:rFonts w:ascii="Georgia" w:hAnsi="Georgia" w:cs="Arial"/>
          <w:b/>
          <w:bCs/>
          <w:i w:val="0"/>
          <w:iCs w:val="0"/>
          <w:noProof/>
          <w:color w:val="auto"/>
          <w:sz w:val="22"/>
          <w:szCs w:val="22"/>
          <w:lang w:val="id-ID"/>
        </w:rPr>
        <w:t>3</w:t>
      </w:r>
      <w:r w:rsidRPr="000D2AE6">
        <w:rPr>
          <w:rFonts w:ascii="Georgia" w:hAnsi="Georgia"/>
          <w:sz w:val="22"/>
          <w:szCs w:val="22"/>
        </w:rPr>
        <w:fldChar w:fldCharType="end"/>
      </w:r>
      <w:r w:rsidRPr="000D2AE6">
        <w:rPr>
          <w:rFonts w:ascii="Georgia" w:hAnsi="Georgia" w:cs="Arial"/>
          <w:b/>
          <w:bCs/>
          <w:i w:val="0"/>
          <w:iCs w:val="0"/>
          <w:color w:val="auto"/>
          <w:sz w:val="22"/>
          <w:szCs w:val="22"/>
          <w:lang w:val="id-ID"/>
        </w:rPr>
        <w:t xml:space="preserve"> </w:t>
      </w:r>
      <w:r w:rsidR="00515EBB">
        <w:rPr>
          <w:rFonts w:ascii="Georgia" w:hAnsi="Georgia" w:cs="Arial"/>
          <w:b/>
          <w:bCs/>
          <w:i w:val="0"/>
          <w:iCs w:val="0"/>
          <w:color w:val="auto"/>
          <w:sz w:val="22"/>
          <w:szCs w:val="22"/>
          <w:lang w:val="id-ID"/>
        </w:rPr>
        <w:t xml:space="preserve"> </w:t>
      </w:r>
    </w:p>
    <w:p w14:paraId="0F3B06AB" w14:textId="47905C11" w:rsidR="000D2AE6" w:rsidRPr="000D2AE6" w:rsidRDefault="000D2AE6" w:rsidP="00515EBB">
      <w:pPr>
        <w:pStyle w:val="Caption"/>
        <w:ind w:left="851" w:firstLine="142"/>
        <w:jc w:val="center"/>
        <w:rPr>
          <w:rFonts w:ascii="Georgia" w:hAnsi="Georgia" w:cs="Arial"/>
          <w:b/>
          <w:bCs/>
          <w:i w:val="0"/>
          <w:iCs w:val="0"/>
          <w:color w:val="auto"/>
          <w:sz w:val="22"/>
          <w:szCs w:val="22"/>
          <w:lang w:val="id-ID"/>
        </w:rPr>
      </w:pPr>
      <w:r w:rsidRPr="000D2AE6">
        <w:rPr>
          <w:rFonts w:ascii="Georgia" w:hAnsi="Georgia" w:cs="Arial"/>
          <w:b/>
          <w:bCs/>
          <w:i w:val="0"/>
          <w:iCs w:val="0"/>
          <w:color w:val="auto"/>
          <w:sz w:val="22"/>
          <w:szCs w:val="22"/>
          <w:lang w:val="id-ID"/>
        </w:rPr>
        <w:t xml:space="preserve">Analisis SWOT model pengelolaan keuangan di Masjid </w:t>
      </w:r>
      <w:r w:rsidR="00515EBB">
        <w:rPr>
          <w:rFonts w:ascii="Georgia" w:hAnsi="Georgia" w:cs="Arial"/>
          <w:b/>
          <w:bCs/>
          <w:i w:val="0"/>
          <w:iCs w:val="0"/>
          <w:color w:val="auto"/>
          <w:sz w:val="22"/>
          <w:szCs w:val="22"/>
          <w:lang w:val="id-ID"/>
        </w:rPr>
        <w:t xml:space="preserve"> </w:t>
      </w:r>
      <w:r w:rsidRPr="000D2AE6">
        <w:rPr>
          <w:rFonts w:ascii="Georgia" w:hAnsi="Georgia" w:cs="Arial"/>
          <w:b/>
          <w:bCs/>
          <w:i w:val="0"/>
          <w:iCs w:val="0"/>
          <w:color w:val="auto"/>
          <w:sz w:val="22"/>
          <w:szCs w:val="22"/>
          <w:lang w:val="id-ID"/>
        </w:rPr>
        <w:t>Muhammadiyah Al-Mujahidin Malino</w:t>
      </w:r>
      <w:bookmarkEnd w:id="5"/>
    </w:p>
    <w:tbl>
      <w:tblPr>
        <w:tblStyle w:val="TableGrid0"/>
        <w:tblW w:w="0" w:type="auto"/>
        <w:jc w:val="right"/>
        <w:tblInd w:w="0" w:type="dxa"/>
        <w:tblLook w:val="04A0" w:firstRow="1" w:lastRow="0" w:firstColumn="1" w:lastColumn="0" w:noHBand="0" w:noVBand="1"/>
      </w:tblPr>
      <w:tblGrid>
        <w:gridCol w:w="1863"/>
        <w:gridCol w:w="1729"/>
        <w:gridCol w:w="2101"/>
        <w:gridCol w:w="2099"/>
      </w:tblGrid>
      <w:tr w:rsidR="000D2AE6" w:rsidRPr="000D2AE6" w14:paraId="5EAE8AF4" w14:textId="77777777" w:rsidTr="001C2712">
        <w:trPr>
          <w:jc w:val="right"/>
        </w:trPr>
        <w:tc>
          <w:tcPr>
            <w:tcW w:w="1863" w:type="dxa"/>
            <w:tcBorders>
              <w:top w:val="single" w:sz="4" w:space="0" w:color="auto"/>
              <w:left w:val="single" w:sz="4" w:space="0" w:color="auto"/>
              <w:bottom w:val="single" w:sz="4" w:space="0" w:color="auto"/>
              <w:right w:val="single" w:sz="4" w:space="0" w:color="auto"/>
            </w:tcBorders>
            <w:hideMark/>
          </w:tcPr>
          <w:p w14:paraId="667B7ED3" w14:textId="77777777" w:rsidR="000D2AE6" w:rsidRPr="000D2AE6" w:rsidRDefault="000D2AE6" w:rsidP="000D2AE6">
            <w:pPr>
              <w:pStyle w:val="ListParagraph"/>
              <w:ind w:left="0" w:hanging="229"/>
              <w:jc w:val="center"/>
              <w:rPr>
                <w:rFonts w:ascii="Georgia" w:hAnsi="Georgia" w:cs="Arial"/>
                <w:b/>
                <w:bCs/>
                <w:sz w:val="22"/>
                <w:lang w:val="id-ID"/>
              </w:rPr>
            </w:pPr>
            <w:r w:rsidRPr="000D2AE6">
              <w:rPr>
                <w:rFonts w:ascii="Georgia" w:hAnsi="Georgia" w:cs="Arial"/>
                <w:b/>
                <w:bCs/>
                <w:sz w:val="22"/>
                <w:lang w:val="id-ID"/>
              </w:rPr>
              <w:t>Strengths</w:t>
            </w:r>
          </w:p>
        </w:tc>
        <w:tc>
          <w:tcPr>
            <w:tcW w:w="1396" w:type="dxa"/>
            <w:tcBorders>
              <w:top w:val="single" w:sz="4" w:space="0" w:color="auto"/>
              <w:left w:val="single" w:sz="4" w:space="0" w:color="auto"/>
              <w:bottom w:val="single" w:sz="4" w:space="0" w:color="auto"/>
              <w:right w:val="single" w:sz="4" w:space="0" w:color="auto"/>
            </w:tcBorders>
            <w:hideMark/>
          </w:tcPr>
          <w:p w14:paraId="2ABD410A" w14:textId="77777777" w:rsidR="000D2AE6" w:rsidRPr="000D2AE6" w:rsidRDefault="000D2AE6" w:rsidP="000D2AE6">
            <w:pPr>
              <w:pStyle w:val="ListParagraph"/>
              <w:ind w:left="0" w:hanging="229"/>
              <w:jc w:val="center"/>
              <w:rPr>
                <w:rFonts w:ascii="Georgia" w:hAnsi="Georgia" w:cs="Arial"/>
                <w:b/>
                <w:bCs/>
                <w:sz w:val="22"/>
                <w:lang w:val="id-ID"/>
              </w:rPr>
            </w:pPr>
            <w:r w:rsidRPr="000D2AE6">
              <w:rPr>
                <w:rFonts w:ascii="Georgia" w:hAnsi="Georgia" w:cs="Arial"/>
                <w:b/>
                <w:bCs/>
                <w:sz w:val="22"/>
                <w:lang w:val="id-ID"/>
              </w:rPr>
              <w:t>Weaknesses</w:t>
            </w:r>
          </w:p>
        </w:tc>
        <w:tc>
          <w:tcPr>
            <w:tcW w:w="1945" w:type="dxa"/>
            <w:tcBorders>
              <w:top w:val="single" w:sz="4" w:space="0" w:color="auto"/>
              <w:left w:val="single" w:sz="4" w:space="0" w:color="auto"/>
              <w:bottom w:val="single" w:sz="4" w:space="0" w:color="auto"/>
              <w:right w:val="single" w:sz="4" w:space="0" w:color="auto"/>
            </w:tcBorders>
            <w:hideMark/>
          </w:tcPr>
          <w:p w14:paraId="3974F50D" w14:textId="77777777" w:rsidR="000D2AE6" w:rsidRPr="000D2AE6" w:rsidRDefault="000D2AE6" w:rsidP="000D2AE6">
            <w:pPr>
              <w:pStyle w:val="ListParagraph"/>
              <w:ind w:left="0"/>
              <w:jc w:val="center"/>
              <w:rPr>
                <w:rFonts w:ascii="Georgia" w:hAnsi="Georgia" w:cs="Arial"/>
                <w:b/>
                <w:bCs/>
                <w:sz w:val="22"/>
                <w:lang w:val="id-ID"/>
              </w:rPr>
            </w:pPr>
            <w:r w:rsidRPr="000D2AE6">
              <w:rPr>
                <w:rFonts w:ascii="Georgia" w:hAnsi="Georgia" w:cs="Arial"/>
                <w:b/>
                <w:bCs/>
                <w:sz w:val="22"/>
                <w:lang w:val="id-ID"/>
              </w:rPr>
              <w:t>Opportunities</w:t>
            </w:r>
          </w:p>
        </w:tc>
        <w:tc>
          <w:tcPr>
            <w:tcW w:w="1873" w:type="dxa"/>
            <w:tcBorders>
              <w:top w:val="single" w:sz="4" w:space="0" w:color="auto"/>
              <w:left w:val="single" w:sz="4" w:space="0" w:color="auto"/>
              <w:bottom w:val="single" w:sz="4" w:space="0" w:color="auto"/>
              <w:right w:val="single" w:sz="4" w:space="0" w:color="auto"/>
            </w:tcBorders>
            <w:hideMark/>
          </w:tcPr>
          <w:p w14:paraId="56E9B416" w14:textId="77777777" w:rsidR="000D2AE6" w:rsidRPr="000D2AE6" w:rsidRDefault="000D2AE6" w:rsidP="000D2AE6">
            <w:pPr>
              <w:pStyle w:val="ListParagraph"/>
              <w:ind w:left="0"/>
              <w:jc w:val="center"/>
              <w:rPr>
                <w:rFonts w:ascii="Georgia" w:hAnsi="Georgia" w:cs="Arial"/>
                <w:b/>
                <w:bCs/>
                <w:sz w:val="22"/>
                <w:lang w:val="id-ID"/>
              </w:rPr>
            </w:pPr>
            <w:r w:rsidRPr="000D2AE6">
              <w:rPr>
                <w:rFonts w:ascii="Georgia" w:hAnsi="Georgia" w:cs="Arial"/>
                <w:b/>
                <w:bCs/>
                <w:sz w:val="22"/>
                <w:lang w:val="id-ID"/>
              </w:rPr>
              <w:t>Threats</w:t>
            </w:r>
          </w:p>
        </w:tc>
      </w:tr>
      <w:tr w:rsidR="000D2AE6" w:rsidRPr="000D2AE6" w14:paraId="376EADF3" w14:textId="77777777" w:rsidTr="001C2712">
        <w:trPr>
          <w:jc w:val="right"/>
        </w:trPr>
        <w:tc>
          <w:tcPr>
            <w:tcW w:w="1863" w:type="dxa"/>
            <w:tcBorders>
              <w:top w:val="single" w:sz="4" w:space="0" w:color="auto"/>
              <w:left w:val="single" w:sz="4" w:space="0" w:color="auto"/>
              <w:bottom w:val="single" w:sz="4" w:space="0" w:color="auto"/>
              <w:right w:val="single" w:sz="4" w:space="0" w:color="auto"/>
            </w:tcBorders>
            <w:hideMark/>
          </w:tcPr>
          <w:p w14:paraId="6915A01C" w14:textId="77777777" w:rsidR="000D2AE6" w:rsidRPr="000D2AE6" w:rsidRDefault="000D2AE6" w:rsidP="000D2AE6">
            <w:pPr>
              <w:pStyle w:val="ListParagraph"/>
              <w:numPr>
                <w:ilvl w:val="0"/>
                <w:numId w:val="6"/>
              </w:numPr>
              <w:ind w:left="196" w:hanging="196"/>
              <w:contextualSpacing/>
              <w:rPr>
                <w:rFonts w:ascii="Georgia" w:hAnsi="Georgia" w:cs="Arial"/>
                <w:sz w:val="22"/>
                <w:lang w:val="id-ID"/>
              </w:rPr>
            </w:pPr>
            <w:r w:rsidRPr="000D2AE6">
              <w:rPr>
                <w:rFonts w:ascii="Georgia" w:hAnsi="Georgia" w:cs="Arial"/>
                <w:color w:val="0D0D0D"/>
                <w:sz w:val="22"/>
                <w:shd w:val="clear" w:color="auto" w:fill="FFFFFF"/>
                <w:lang w:val="id-ID"/>
              </w:rPr>
              <w:t>Keterlibatan Masyarakat</w:t>
            </w:r>
          </w:p>
          <w:p w14:paraId="7DAC3A78" w14:textId="77777777" w:rsidR="000D2AE6" w:rsidRPr="000D2AE6" w:rsidRDefault="000D2AE6" w:rsidP="000D2AE6">
            <w:pPr>
              <w:pStyle w:val="ListParagraph"/>
              <w:numPr>
                <w:ilvl w:val="0"/>
                <w:numId w:val="6"/>
              </w:numPr>
              <w:ind w:left="196" w:hanging="196"/>
              <w:contextualSpacing/>
              <w:rPr>
                <w:rFonts w:ascii="Georgia" w:hAnsi="Georgia" w:cs="Arial"/>
                <w:sz w:val="22"/>
                <w:lang w:val="id-ID"/>
              </w:rPr>
            </w:pPr>
            <w:r w:rsidRPr="000D2AE6">
              <w:rPr>
                <w:rFonts w:ascii="Georgia" w:hAnsi="Georgia" w:cs="Arial"/>
                <w:sz w:val="22"/>
                <w:lang w:val="id-ID"/>
              </w:rPr>
              <w:t>Intensitas Pengajian</w:t>
            </w:r>
          </w:p>
          <w:p w14:paraId="534C07CD" w14:textId="77777777" w:rsidR="000D2AE6" w:rsidRPr="000D2AE6" w:rsidRDefault="000D2AE6" w:rsidP="000D2AE6">
            <w:pPr>
              <w:pStyle w:val="ListParagraph"/>
              <w:numPr>
                <w:ilvl w:val="0"/>
                <w:numId w:val="6"/>
              </w:numPr>
              <w:ind w:left="196" w:hanging="196"/>
              <w:contextualSpacing/>
              <w:rPr>
                <w:rFonts w:ascii="Georgia" w:hAnsi="Georgia" w:cs="Arial"/>
                <w:sz w:val="22"/>
                <w:lang w:val="id-ID"/>
              </w:rPr>
            </w:pPr>
            <w:r w:rsidRPr="000D2AE6">
              <w:rPr>
                <w:rFonts w:ascii="Georgia" w:hAnsi="Georgia" w:cs="Arial"/>
                <w:sz w:val="22"/>
                <w:lang w:val="id-ID"/>
              </w:rPr>
              <w:t>Transparansi dalam Pengelolaan Keuangan</w:t>
            </w:r>
          </w:p>
          <w:p w14:paraId="26D42734" w14:textId="1EBD8FC5" w:rsidR="000D2AE6" w:rsidRPr="000D2AE6" w:rsidRDefault="000D2AE6" w:rsidP="000D2AE6">
            <w:pPr>
              <w:pStyle w:val="ListParagraph"/>
              <w:numPr>
                <w:ilvl w:val="0"/>
                <w:numId w:val="6"/>
              </w:numPr>
              <w:ind w:left="196" w:hanging="196"/>
              <w:contextualSpacing/>
              <w:rPr>
                <w:rFonts w:ascii="Georgia" w:hAnsi="Georgia" w:cs="Arial"/>
                <w:sz w:val="22"/>
                <w:lang w:val="id-ID"/>
              </w:rPr>
            </w:pPr>
            <w:r w:rsidRPr="000D2AE6">
              <w:rPr>
                <w:rFonts w:ascii="Georgia" w:hAnsi="Georgia" w:cs="Arial"/>
                <w:sz w:val="22"/>
                <w:lang w:val="id-ID"/>
              </w:rPr>
              <w:t xml:space="preserve">Komunikasi yang Baik </w:t>
            </w:r>
          </w:p>
          <w:p w14:paraId="33F0C6AA" w14:textId="72DEE418" w:rsidR="000D2AE6" w:rsidRPr="000D2AE6" w:rsidRDefault="000D2AE6" w:rsidP="00515EBB">
            <w:pPr>
              <w:pStyle w:val="ListParagraph"/>
              <w:ind w:left="196" w:firstLine="0"/>
              <w:contextualSpacing/>
              <w:rPr>
                <w:rFonts w:ascii="Georgia" w:hAnsi="Georgia" w:cs="Arial"/>
                <w:sz w:val="22"/>
                <w:lang w:val="id-ID"/>
              </w:rPr>
            </w:pPr>
          </w:p>
        </w:tc>
        <w:tc>
          <w:tcPr>
            <w:tcW w:w="1396" w:type="dxa"/>
            <w:tcBorders>
              <w:top w:val="single" w:sz="4" w:space="0" w:color="auto"/>
              <w:left w:val="single" w:sz="4" w:space="0" w:color="auto"/>
              <w:bottom w:val="single" w:sz="4" w:space="0" w:color="auto"/>
              <w:right w:val="single" w:sz="4" w:space="0" w:color="auto"/>
            </w:tcBorders>
            <w:hideMark/>
          </w:tcPr>
          <w:p w14:paraId="37023A41" w14:textId="77777777" w:rsidR="000D2AE6" w:rsidRPr="000D2AE6" w:rsidRDefault="000D2AE6" w:rsidP="000D2AE6">
            <w:pPr>
              <w:pStyle w:val="ListParagraph"/>
              <w:numPr>
                <w:ilvl w:val="0"/>
                <w:numId w:val="6"/>
              </w:numPr>
              <w:ind w:left="224" w:hanging="224"/>
              <w:contextualSpacing/>
              <w:rPr>
                <w:rFonts w:ascii="Georgia" w:hAnsi="Georgia" w:cs="Arial"/>
                <w:sz w:val="22"/>
                <w:lang w:val="id-ID"/>
              </w:rPr>
            </w:pPr>
            <w:r w:rsidRPr="000D2AE6">
              <w:rPr>
                <w:rFonts w:ascii="Georgia" w:hAnsi="Georgia" w:cs="Arial"/>
                <w:sz w:val="22"/>
                <w:lang w:val="id-ID"/>
              </w:rPr>
              <w:t>Keterbatasan Sumber Dana</w:t>
            </w:r>
          </w:p>
          <w:p w14:paraId="6B81A8ED" w14:textId="77777777" w:rsidR="000D2AE6" w:rsidRPr="000D2AE6" w:rsidRDefault="000D2AE6" w:rsidP="000D2AE6">
            <w:pPr>
              <w:pStyle w:val="ListParagraph"/>
              <w:numPr>
                <w:ilvl w:val="0"/>
                <w:numId w:val="6"/>
              </w:numPr>
              <w:ind w:left="224" w:hanging="224"/>
              <w:contextualSpacing/>
              <w:rPr>
                <w:rFonts w:ascii="Georgia" w:hAnsi="Georgia" w:cs="Arial"/>
                <w:sz w:val="22"/>
                <w:lang w:val="id-ID"/>
              </w:rPr>
            </w:pPr>
            <w:r w:rsidRPr="000D2AE6">
              <w:rPr>
                <w:rFonts w:ascii="Georgia" w:hAnsi="Georgia" w:cs="Arial"/>
                <w:sz w:val="22"/>
                <w:lang w:val="id-ID"/>
              </w:rPr>
              <w:t>Kurangnya Partisipasi Jamaah</w:t>
            </w:r>
          </w:p>
          <w:p w14:paraId="683A79B7" w14:textId="77777777" w:rsidR="000D2AE6" w:rsidRPr="000D2AE6" w:rsidRDefault="000D2AE6" w:rsidP="000D2AE6">
            <w:pPr>
              <w:pStyle w:val="ListParagraph"/>
              <w:numPr>
                <w:ilvl w:val="0"/>
                <w:numId w:val="6"/>
              </w:numPr>
              <w:ind w:left="224" w:hanging="224"/>
              <w:contextualSpacing/>
              <w:rPr>
                <w:rFonts w:ascii="Georgia" w:hAnsi="Georgia" w:cs="Arial"/>
                <w:sz w:val="22"/>
                <w:lang w:val="id-ID"/>
              </w:rPr>
            </w:pPr>
            <w:r w:rsidRPr="000D2AE6">
              <w:rPr>
                <w:rFonts w:ascii="Georgia" w:hAnsi="Georgia" w:cs="Arial"/>
                <w:sz w:val="22"/>
                <w:lang w:val="id-ID"/>
              </w:rPr>
              <w:t>Kurangnya Pengembangan Teknologi</w:t>
            </w:r>
          </w:p>
        </w:tc>
        <w:tc>
          <w:tcPr>
            <w:tcW w:w="1945" w:type="dxa"/>
            <w:tcBorders>
              <w:top w:val="single" w:sz="4" w:space="0" w:color="auto"/>
              <w:left w:val="single" w:sz="4" w:space="0" w:color="auto"/>
              <w:bottom w:val="single" w:sz="4" w:space="0" w:color="auto"/>
              <w:right w:val="single" w:sz="4" w:space="0" w:color="auto"/>
            </w:tcBorders>
            <w:hideMark/>
          </w:tcPr>
          <w:p w14:paraId="265C57CB" w14:textId="77777777" w:rsidR="000D2AE6" w:rsidRPr="000D2AE6" w:rsidRDefault="000D2AE6" w:rsidP="000D2AE6">
            <w:pPr>
              <w:pStyle w:val="ListParagraph"/>
              <w:numPr>
                <w:ilvl w:val="0"/>
                <w:numId w:val="6"/>
              </w:numPr>
              <w:ind w:left="334" w:hanging="283"/>
              <w:contextualSpacing/>
              <w:rPr>
                <w:rFonts w:ascii="Georgia" w:hAnsi="Georgia" w:cs="Arial"/>
                <w:sz w:val="22"/>
                <w:lang w:val="id-ID"/>
              </w:rPr>
            </w:pPr>
            <w:r w:rsidRPr="000D2AE6">
              <w:rPr>
                <w:rFonts w:ascii="Georgia" w:hAnsi="Georgia" w:cs="Arial"/>
                <w:sz w:val="22"/>
                <w:lang w:val="id-ID"/>
              </w:rPr>
              <w:t>Peningkatan Komunikasi dengan Jamaah</w:t>
            </w:r>
          </w:p>
          <w:p w14:paraId="3FA0D951" w14:textId="77777777" w:rsidR="000D2AE6" w:rsidRPr="000D2AE6" w:rsidRDefault="000D2AE6" w:rsidP="000D2AE6">
            <w:pPr>
              <w:pStyle w:val="ListParagraph"/>
              <w:numPr>
                <w:ilvl w:val="0"/>
                <w:numId w:val="6"/>
              </w:numPr>
              <w:ind w:left="334" w:hanging="283"/>
              <w:contextualSpacing/>
              <w:rPr>
                <w:rFonts w:ascii="Georgia" w:hAnsi="Georgia" w:cs="Arial"/>
                <w:sz w:val="22"/>
                <w:lang w:val="id-ID"/>
              </w:rPr>
            </w:pPr>
            <w:r w:rsidRPr="000D2AE6">
              <w:rPr>
                <w:rFonts w:ascii="Georgia" w:hAnsi="Georgia" w:cs="Arial"/>
                <w:sz w:val="22"/>
                <w:lang w:val="id-ID"/>
              </w:rPr>
              <w:t>Pengembangan Program Dana Sosial</w:t>
            </w:r>
          </w:p>
          <w:p w14:paraId="18BDD8B6" w14:textId="69413089" w:rsidR="000D2AE6" w:rsidRPr="000D2AE6" w:rsidRDefault="000D2AE6" w:rsidP="000D2AE6">
            <w:pPr>
              <w:pStyle w:val="ListParagraph"/>
              <w:numPr>
                <w:ilvl w:val="0"/>
                <w:numId w:val="6"/>
              </w:numPr>
              <w:ind w:left="334" w:hanging="283"/>
              <w:contextualSpacing/>
              <w:rPr>
                <w:rFonts w:ascii="Georgia" w:hAnsi="Georgia" w:cs="Arial"/>
                <w:sz w:val="22"/>
                <w:lang w:val="id-ID"/>
              </w:rPr>
            </w:pPr>
            <w:r w:rsidRPr="000D2AE6">
              <w:rPr>
                <w:rFonts w:ascii="Georgia" w:hAnsi="Georgia" w:cs="Arial"/>
                <w:sz w:val="22"/>
                <w:lang w:val="id-ID"/>
              </w:rPr>
              <w:t xml:space="preserve">Pemanfaatan Teknologi </w:t>
            </w:r>
          </w:p>
        </w:tc>
        <w:tc>
          <w:tcPr>
            <w:tcW w:w="1873" w:type="dxa"/>
            <w:tcBorders>
              <w:top w:val="single" w:sz="4" w:space="0" w:color="auto"/>
              <w:left w:val="single" w:sz="4" w:space="0" w:color="auto"/>
              <w:bottom w:val="single" w:sz="4" w:space="0" w:color="auto"/>
              <w:right w:val="single" w:sz="4" w:space="0" w:color="auto"/>
            </w:tcBorders>
            <w:hideMark/>
          </w:tcPr>
          <w:p w14:paraId="462F8141" w14:textId="77777777" w:rsidR="000D2AE6" w:rsidRPr="000D2AE6" w:rsidRDefault="000D2AE6" w:rsidP="000D2AE6">
            <w:pPr>
              <w:pStyle w:val="ListParagraph"/>
              <w:numPr>
                <w:ilvl w:val="0"/>
                <w:numId w:val="6"/>
              </w:numPr>
              <w:ind w:left="349" w:hanging="283"/>
              <w:contextualSpacing/>
              <w:rPr>
                <w:rFonts w:ascii="Georgia" w:hAnsi="Georgia" w:cs="Arial"/>
                <w:sz w:val="22"/>
                <w:lang w:val="id-ID"/>
              </w:rPr>
            </w:pPr>
            <w:r w:rsidRPr="000D2AE6">
              <w:rPr>
                <w:rFonts w:ascii="Georgia" w:hAnsi="Georgia" w:cs="Arial"/>
                <w:sz w:val="22"/>
                <w:lang w:val="id-ID"/>
              </w:rPr>
              <w:t>Kurangnya Partisipasi Jamaah</w:t>
            </w:r>
          </w:p>
          <w:p w14:paraId="277E6ADD" w14:textId="77777777" w:rsidR="000D2AE6" w:rsidRPr="000D2AE6" w:rsidRDefault="000D2AE6" w:rsidP="000D2AE6">
            <w:pPr>
              <w:pStyle w:val="ListParagraph"/>
              <w:numPr>
                <w:ilvl w:val="0"/>
                <w:numId w:val="6"/>
              </w:numPr>
              <w:ind w:left="349" w:hanging="283"/>
              <w:contextualSpacing/>
              <w:rPr>
                <w:rFonts w:ascii="Georgia" w:hAnsi="Georgia" w:cs="Arial"/>
                <w:sz w:val="22"/>
                <w:lang w:val="id-ID"/>
              </w:rPr>
            </w:pPr>
            <w:r w:rsidRPr="000D2AE6">
              <w:rPr>
                <w:rFonts w:ascii="Georgia" w:hAnsi="Georgia" w:cs="Arial"/>
                <w:sz w:val="22"/>
                <w:lang w:val="id-ID"/>
              </w:rPr>
              <w:t>Ketidakpastian Ekonomi</w:t>
            </w:r>
          </w:p>
          <w:p w14:paraId="37D6685E" w14:textId="77777777" w:rsidR="000D2AE6" w:rsidRPr="000D2AE6" w:rsidRDefault="000D2AE6" w:rsidP="000D2AE6">
            <w:pPr>
              <w:pStyle w:val="ListParagraph"/>
              <w:numPr>
                <w:ilvl w:val="0"/>
                <w:numId w:val="6"/>
              </w:numPr>
              <w:ind w:left="349" w:hanging="283"/>
              <w:contextualSpacing/>
              <w:rPr>
                <w:rFonts w:ascii="Georgia" w:hAnsi="Georgia" w:cs="Arial"/>
                <w:sz w:val="22"/>
                <w:lang w:val="id-ID"/>
              </w:rPr>
            </w:pPr>
            <w:r w:rsidRPr="000D2AE6">
              <w:rPr>
                <w:rFonts w:ascii="Georgia" w:hAnsi="Georgia" w:cs="Arial"/>
                <w:sz w:val="22"/>
                <w:lang w:val="id-ID"/>
              </w:rPr>
              <w:t>Kondisi Lingkungan dan Bencana Alam</w:t>
            </w:r>
          </w:p>
        </w:tc>
      </w:tr>
    </w:tbl>
    <w:p w14:paraId="2C1407EA" w14:textId="77777777" w:rsidR="000D2AE6" w:rsidRPr="000D2AE6" w:rsidRDefault="000D2AE6" w:rsidP="000D2AE6">
      <w:pPr>
        <w:pStyle w:val="ListParagraph"/>
        <w:ind w:left="1080" w:firstLine="360"/>
        <w:rPr>
          <w:rFonts w:ascii="Georgia" w:hAnsi="Georgia" w:cs="Arial"/>
          <w:b/>
          <w:bCs/>
          <w:sz w:val="22"/>
          <w:szCs w:val="22"/>
          <w:lang w:val="id-ID"/>
        </w:rPr>
      </w:pPr>
    </w:p>
    <w:p w14:paraId="170906B1" w14:textId="44D9B017" w:rsidR="001C2712" w:rsidRDefault="000D2AE6" w:rsidP="001C2712">
      <w:pPr>
        <w:ind w:left="1603" w:right="0" w:firstLine="709"/>
      </w:pPr>
      <w:r w:rsidRPr="001C2712">
        <w:t xml:space="preserve">Kesimpulan </w:t>
      </w:r>
      <w:proofErr w:type="spellStart"/>
      <w:r w:rsidRPr="001C2712">
        <w:t>dari</w:t>
      </w:r>
      <w:proofErr w:type="spellEnd"/>
      <w:r w:rsidRPr="001C2712">
        <w:t xml:space="preserve"> </w:t>
      </w:r>
      <w:proofErr w:type="spellStart"/>
      <w:r w:rsidRPr="001C2712">
        <w:t>hasil</w:t>
      </w:r>
      <w:proofErr w:type="spellEnd"/>
      <w:r w:rsidRPr="001C2712">
        <w:t xml:space="preserve"> </w:t>
      </w:r>
      <w:proofErr w:type="spellStart"/>
      <w:r w:rsidRPr="001C2712">
        <w:t>wawancara</w:t>
      </w:r>
      <w:proofErr w:type="spellEnd"/>
      <w:r w:rsidRPr="001C2712">
        <w:t xml:space="preserve"> </w:t>
      </w:r>
      <w:proofErr w:type="spellStart"/>
      <w:r w:rsidRPr="001C2712">
        <w:t>tentang</w:t>
      </w:r>
      <w:proofErr w:type="spellEnd"/>
      <w:r w:rsidRPr="001C2712">
        <w:t xml:space="preserve"> </w:t>
      </w:r>
      <w:proofErr w:type="spellStart"/>
      <w:r w:rsidRPr="001C2712">
        <w:t>pengelolaan</w:t>
      </w:r>
      <w:proofErr w:type="spellEnd"/>
      <w:r w:rsidRPr="001C2712">
        <w:t xml:space="preserve"> Masjid Al-Mujahidin Malino </w:t>
      </w:r>
      <w:proofErr w:type="spellStart"/>
      <w:r w:rsidRPr="001C2712">
        <w:t>menunjukkan</w:t>
      </w:r>
      <w:proofErr w:type="spellEnd"/>
      <w:r w:rsidRPr="001C2712">
        <w:t xml:space="preserve"> </w:t>
      </w:r>
      <w:proofErr w:type="spellStart"/>
      <w:r w:rsidRPr="001C2712">
        <w:t>adanya</w:t>
      </w:r>
      <w:proofErr w:type="spellEnd"/>
      <w:r w:rsidRPr="001C2712">
        <w:t xml:space="preserve"> </w:t>
      </w:r>
      <w:proofErr w:type="spellStart"/>
      <w:r w:rsidRPr="001C2712">
        <w:t>upaya</w:t>
      </w:r>
      <w:proofErr w:type="spellEnd"/>
      <w:r w:rsidRPr="001C2712">
        <w:t xml:space="preserve"> yang </w:t>
      </w:r>
      <w:proofErr w:type="spellStart"/>
      <w:r w:rsidRPr="001C2712">
        <w:t>telah</w:t>
      </w:r>
      <w:proofErr w:type="spellEnd"/>
      <w:r w:rsidRPr="001C2712">
        <w:t xml:space="preserve"> </w:t>
      </w:r>
      <w:proofErr w:type="spellStart"/>
      <w:r w:rsidRPr="001C2712">
        <w:t>dilakukan</w:t>
      </w:r>
      <w:proofErr w:type="spellEnd"/>
      <w:r w:rsidRPr="001C2712">
        <w:t xml:space="preserve"> </w:t>
      </w:r>
      <w:proofErr w:type="spellStart"/>
      <w:r w:rsidRPr="001C2712">
        <w:t>dalam</w:t>
      </w:r>
      <w:proofErr w:type="spellEnd"/>
      <w:r w:rsidRPr="001C2712">
        <w:t xml:space="preserve"> </w:t>
      </w:r>
      <w:proofErr w:type="spellStart"/>
      <w:r w:rsidRPr="001C2712">
        <w:t>mengelola</w:t>
      </w:r>
      <w:proofErr w:type="spellEnd"/>
      <w:r w:rsidRPr="001C2712">
        <w:t xml:space="preserve"> </w:t>
      </w:r>
      <w:proofErr w:type="spellStart"/>
      <w:r w:rsidRPr="001C2712">
        <w:t>keuangan</w:t>
      </w:r>
      <w:proofErr w:type="spellEnd"/>
      <w:r w:rsidRPr="001C2712">
        <w:t xml:space="preserve"> masjid, </w:t>
      </w:r>
      <w:proofErr w:type="spellStart"/>
      <w:r w:rsidRPr="001C2712">
        <w:t>namun</w:t>
      </w:r>
      <w:proofErr w:type="spellEnd"/>
      <w:r w:rsidRPr="001C2712">
        <w:t xml:space="preserve"> juga </w:t>
      </w:r>
      <w:proofErr w:type="spellStart"/>
      <w:r w:rsidRPr="001C2712">
        <w:t>terdapat</w:t>
      </w:r>
      <w:proofErr w:type="spellEnd"/>
      <w:r w:rsidRPr="001C2712">
        <w:t xml:space="preserve"> </w:t>
      </w:r>
      <w:proofErr w:type="spellStart"/>
      <w:r w:rsidRPr="001C2712">
        <w:t>beberapa</w:t>
      </w:r>
      <w:proofErr w:type="spellEnd"/>
      <w:r w:rsidRPr="001C2712">
        <w:t xml:space="preserve"> </w:t>
      </w:r>
      <w:proofErr w:type="spellStart"/>
      <w:r w:rsidRPr="001C2712">
        <w:t>tantangan</w:t>
      </w:r>
      <w:proofErr w:type="spellEnd"/>
      <w:r w:rsidRPr="001C2712">
        <w:t xml:space="preserve"> yang </w:t>
      </w:r>
      <w:proofErr w:type="spellStart"/>
      <w:r w:rsidRPr="001C2712">
        <w:t>perlu</w:t>
      </w:r>
      <w:proofErr w:type="spellEnd"/>
      <w:r w:rsidRPr="001C2712">
        <w:t xml:space="preserve"> </w:t>
      </w:r>
      <w:proofErr w:type="spellStart"/>
      <w:r w:rsidRPr="001C2712">
        <w:t>diatasi</w:t>
      </w:r>
      <w:proofErr w:type="spellEnd"/>
      <w:r w:rsidRPr="001C2712">
        <w:t xml:space="preserve">. </w:t>
      </w:r>
      <w:proofErr w:type="spellStart"/>
      <w:r w:rsidRPr="001C2712">
        <w:t>Meskipun</w:t>
      </w:r>
      <w:proofErr w:type="spellEnd"/>
      <w:r w:rsidRPr="001C2712">
        <w:t xml:space="preserve"> </w:t>
      </w:r>
      <w:proofErr w:type="spellStart"/>
      <w:r w:rsidRPr="001C2712">
        <w:t>terdapat</w:t>
      </w:r>
      <w:proofErr w:type="spellEnd"/>
      <w:r w:rsidRPr="001C2712">
        <w:t xml:space="preserve"> </w:t>
      </w:r>
      <w:proofErr w:type="spellStart"/>
      <w:r w:rsidRPr="001C2712">
        <w:t>kelemahan</w:t>
      </w:r>
      <w:proofErr w:type="spellEnd"/>
      <w:r w:rsidRPr="001C2712">
        <w:t xml:space="preserve"> </w:t>
      </w:r>
      <w:proofErr w:type="spellStart"/>
      <w:r w:rsidRPr="001C2712">
        <w:t>dalam</w:t>
      </w:r>
      <w:proofErr w:type="spellEnd"/>
      <w:r w:rsidRPr="001C2712">
        <w:t xml:space="preserve"> </w:t>
      </w:r>
      <w:proofErr w:type="spellStart"/>
      <w:r w:rsidRPr="001C2712">
        <w:t>partisipasi</w:t>
      </w:r>
      <w:proofErr w:type="spellEnd"/>
      <w:r w:rsidRPr="001C2712">
        <w:t xml:space="preserve"> </w:t>
      </w:r>
      <w:proofErr w:type="spellStart"/>
      <w:r w:rsidRPr="001C2712">
        <w:t>donatur</w:t>
      </w:r>
      <w:proofErr w:type="spellEnd"/>
      <w:r w:rsidRPr="001C2712">
        <w:t xml:space="preserve"> dan </w:t>
      </w:r>
      <w:proofErr w:type="spellStart"/>
      <w:r w:rsidRPr="001C2712">
        <w:lastRenderedPageBreak/>
        <w:t>perencanaan</w:t>
      </w:r>
      <w:proofErr w:type="spellEnd"/>
      <w:r w:rsidRPr="001C2712">
        <w:t xml:space="preserve"> dana, </w:t>
      </w:r>
      <w:proofErr w:type="spellStart"/>
      <w:r w:rsidRPr="001C2712">
        <w:t>namun</w:t>
      </w:r>
      <w:proofErr w:type="spellEnd"/>
      <w:r w:rsidRPr="001C2712">
        <w:t xml:space="preserve"> </w:t>
      </w:r>
      <w:proofErr w:type="spellStart"/>
      <w:r w:rsidRPr="001C2712">
        <w:t>pengelolaan</w:t>
      </w:r>
      <w:proofErr w:type="spellEnd"/>
      <w:r w:rsidRPr="001C2712">
        <w:t xml:space="preserve"> </w:t>
      </w:r>
      <w:proofErr w:type="spellStart"/>
      <w:r w:rsidRPr="001C2712">
        <w:t>keuangan</w:t>
      </w:r>
      <w:proofErr w:type="spellEnd"/>
      <w:r w:rsidRPr="001C2712">
        <w:t xml:space="preserve"> masjid </w:t>
      </w:r>
      <w:proofErr w:type="spellStart"/>
      <w:r w:rsidRPr="001C2712">
        <w:t>tetap</w:t>
      </w:r>
      <w:proofErr w:type="spellEnd"/>
      <w:r w:rsidRPr="001C2712">
        <w:t xml:space="preserve"> </w:t>
      </w:r>
      <w:proofErr w:type="spellStart"/>
      <w:r w:rsidRPr="001C2712">
        <w:t>berjalan</w:t>
      </w:r>
      <w:proofErr w:type="spellEnd"/>
      <w:r w:rsidRPr="001C2712">
        <w:t xml:space="preserve"> </w:t>
      </w:r>
      <w:proofErr w:type="spellStart"/>
      <w:r w:rsidRPr="001C2712">
        <w:t>dengan</w:t>
      </w:r>
      <w:proofErr w:type="spellEnd"/>
      <w:r w:rsidRPr="001C2712">
        <w:t xml:space="preserve"> </w:t>
      </w:r>
      <w:proofErr w:type="spellStart"/>
      <w:r w:rsidRPr="001C2712">
        <w:t>baik</w:t>
      </w:r>
      <w:proofErr w:type="spellEnd"/>
      <w:r w:rsidRPr="001C2712">
        <w:t xml:space="preserve"> </w:t>
      </w:r>
      <w:proofErr w:type="spellStart"/>
      <w:r w:rsidRPr="001C2712">
        <w:t>berkat</w:t>
      </w:r>
      <w:proofErr w:type="spellEnd"/>
      <w:r w:rsidRPr="001C2712">
        <w:t xml:space="preserve"> </w:t>
      </w:r>
      <w:proofErr w:type="spellStart"/>
      <w:r w:rsidRPr="001C2712">
        <w:t>keterlibatan</w:t>
      </w:r>
      <w:proofErr w:type="spellEnd"/>
      <w:r w:rsidRPr="001C2712">
        <w:t xml:space="preserve"> </w:t>
      </w:r>
      <w:proofErr w:type="spellStart"/>
      <w:r w:rsidRPr="001C2712">
        <w:t>aktif</w:t>
      </w:r>
      <w:proofErr w:type="spellEnd"/>
      <w:r w:rsidRPr="001C2712">
        <w:t xml:space="preserve"> </w:t>
      </w:r>
      <w:proofErr w:type="spellStart"/>
      <w:r w:rsidRPr="001C2712">
        <w:t>pengurus</w:t>
      </w:r>
      <w:proofErr w:type="spellEnd"/>
      <w:r w:rsidRPr="001C2712">
        <w:t xml:space="preserve"> dan </w:t>
      </w:r>
      <w:proofErr w:type="spellStart"/>
      <w:r w:rsidRPr="001C2712">
        <w:t>kerja</w:t>
      </w:r>
      <w:proofErr w:type="spellEnd"/>
      <w:r w:rsidRPr="001C2712">
        <w:t xml:space="preserve"> </w:t>
      </w:r>
      <w:proofErr w:type="spellStart"/>
      <w:r w:rsidRPr="001C2712">
        <w:t>sama</w:t>
      </w:r>
      <w:proofErr w:type="spellEnd"/>
      <w:r w:rsidRPr="001C2712">
        <w:t xml:space="preserve"> </w:t>
      </w:r>
      <w:proofErr w:type="spellStart"/>
      <w:r w:rsidRPr="001C2712">
        <w:t>dengan</w:t>
      </w:r>
      <w:proofErr w:type="spellEnd"/>
      <w:r w:rsidRPr="001C2712">
        <w:t xml:space="preserve"> </w:t>
      </w:r>
      <w:proofErr w:type="spellStart"/>
      <w:r w:rsidRPr="001C2712">
        <w:t>jamaah</w:t>
      </w:r>
      <w:proofErr w:type="spellEnd"/>
      <w:r w:rsidRPr="001C2712">
        <w:t>.</w:t>
      </w:r>
    </w:p>
    <w:p w14:paraId="32A9805F" w14:textId="0F99B6DD" w:rsidR="000D2AE6" w:rsidRPr="001C2712" w:rsidRDefault="000D2AE6" w:rsidP="001C2712">
      <w:pPr>
        <w:ind w:left="1603" w:right="0" w:firstLine="709"/>
      </w:pPr>
      <w:r w:rsidRPr="001C2712">
        <w:t>Langkah-</w:t>
      </w:r>
      <w:proofErr w:type="spellStart"/>
      <w:r w:rsidRPr="001C2712">
        <w:t>langkah</w:t>
      </w:r>
      <w:proofErr w:type="spellEnd"/>
      <w:r w:rsidRPr="001C2712">
        <w:t xml:space="preserve"> </w:t>
      </w:r>
      <w:proofErr w:type="spellStart"/>
      <w:r w:rsidRPr="001C2712">
        <w:t>perbaikan</w:t>
      </w:r>
      <w:proofErr w:type="spellEnd"/>
      <w:r w:rsidRPr="001C2712">
        <w:t xml:space="preserve"> yang </w:t>
      </w:r>
      <w:proofErr w:type="spellStart"/>
      <w:r w:rsidRPr="001C2712">
        <w:t>dapat</w:t>
      </w:r>
      <w:proofErr w:type="spellEnd"/>
      <w:r w:rsidRPr="001C2712">
        <w:t xml:space="preserve"> </w:t>
      </w:r>
      <w:proofErr w:type="spellStart"/>
      <w:r w:rsidRPr="001C2712">
        <w:t>diambil</w:t>
      </w:r>
      <w:proofErr w:type="spellEnd"/>
      <w:r w:rsidRPr="001C2712">
        <w:t xml:space="preserve"> </w:t>
      </w:r>
      <w:proofErr w:type="spellStart"/>
      <w:r w:rsidRPr="001C2712">
        <w:t>antara</w:t>
      </w:r>
      <w:proofErr w:type="spellEnd"/>
      <w:r w:rsidRPr="001C2712">
        <w:t xml:space="preserve"> lain </w:t>
      </w:r>
      <w:proofErr w:type="spellStart"/>
      <w:r w:rsidRPr="001C2712">
        <w:t>meningkatkan</w:t>
      </w:r>
      <w:proofErr w:type="spellEnd"/>
      <w:r w:rsidRPr="001C2712">
        <w:t xml:space="preserve"> </w:t>
      </w:r>
      <w:proofErr w:type="spellStart"/>
      <w:r w:rsidRPr="001C2712">
        <w:t>kesadaran</w:t>
      </w:r>
      <w:proofErr w:type="spellEnd"/>
      <w:r w:rsidRPr="001C2712">
        <w:t xml:space="preserve"> dan </w:t>
      </w:r>
      <w:proofErr w:type="spellStart"/>
      <w:r w:rsidRPr="001C2712">
        <w:t>partisipasi</w:t>
      </w:r>
      <w:proofErr w:type="spellEnd"/>
      <w:r w:rsidRPr="001C2712">
        <w:t xml:space="preserve"> </w:t>
      </w:r>
      <w:proofErr w:type="spellStart"/>
      <w:r w:rsidRPr="001C2712">
        <w:t>jamaah</w:t>
      </w:r>
      <w:proofErr w:type="spellEnd"/>
      <w:r w:rsidRPr="001C2712">
        <w:t xml:space="preserve"> </w:t>
      </w:r>
      <w:proofErr w:type="spellStart"/>
      <w:r w:rsidRPr="001C2712">
        <w:t>dalam</w:t>
      </w:r>
      <w:proofErr w:type="spellEnd"/>
      <w:r w:rsidRPr="001C2712">
        <w:t xml:space="preserve"> </w:t>
      </w:r>
      <w:proofErr w:type="spellStart"/>
      <w:r w:rsidRPr="001C2712">
        <w:t>memberikan</w:t>
      </w:r>
      <w:proofErr w:type="spellEnd"/>
      <w:r w:rsidRPr="001C2712">
        <w:t xml:space="preserve"> </w:t>
      </w:r>
      <w:proofErr w:type="spellStart"/>
      <w:r w:rsidRPr="001C2712">
        <w:t>donasi</w:t>
      </w:r>
      <w:proofErr w:type="spellEnd"/>
      <w:r w:rsidRPr="001C2712">
        <w:t xml:space="preserve"> </w:t>
      </w:r>
      <w:proofErr w:type="spellStart"/>
      <w:r w:rsidRPr="001C2712">
        <w:t>secara</w:t>
      </w:r>
      <w:proofErr w:type="spellEnd"/>
      <w:r w:rsidRPr="001C2712">
        <w:t xml:space="preserve"> </w:t>
      </w:r>
      <w:proofErr w:type="spellStart"/>
      <w:r w:rsidRPr="001C2712">
        <w:t>teratur</w:t>
      </w:r>
      <w:proofErr w:type="spellEnd"/>
      <w:r w:rsidRPr="001C2712">
        <w:t xml:space="preserve">, </w:t>
      </w:r>
      <w:proofErr w:type="spellStart"/>
      <w:r w:rsidRPr="001C2712">
        <w:t>merumuskan</w:t>
      </w:r>
      <w:proofErr w:type="spellEnd"/>
      <w:r w:rsidRPr="001C2712">
        <w:t xml:space="preserve"> strategi </w:t>
      </w:r>
      <w:proofErr w:type="spellStart"/>
      <w:r w:rsidRPr="001C2712">
        <w:t>penggalangan</w:t>
      </w:r>
      <w:proofErr w:type="spellEnd"/>
      <w:r w:rsidRPr="001C2712">
        <w:t xml:space="preserve"> dana yang </w:t>
      </w:r>
      <w:proofErr w:type="spellStart"/>
      <w:r w:rsidRPr="001C2712">
        <w:t>lebih</w:t>
      </w:r>
      <w:proofErr w:type="spellEnd"/>
      <w:r w:rsidRPr="001C2712">
        <w:t xml:space="preserve"> </w:t>
      </w:r>
      <w:proofErr w:type="spellStart"/>
      <w:r w:rsidRPr="001C2712">
        <w:t>efektif</w:t>
      </w:r>
      <w:proofErr w:type="spellEnd"/>
      <w:r w:rsidRPr="001C2712">
        <w:t xml:space="preserve">, </w:t>
      </w:r>
      <w:proofErr w:type="spellStart"/>
      <w:r w:rsidRPr="001C2712">
        <w:t>meningkatkan</w:t>
      </w:r>
      <w:proofErr w:type="spellEnd"/>
      <w:r w:rsidRPr="001C2712">
        <w:t xml:space="preserve"> </w:t>
      </w:r>
      <w:proofErr w:type="spellStart"/>
      <w:r w:rsidRPr="001C2712">
        <w:t>transparansi</w:t>
      </w:r>
      <w:proofErr w:type="spellEnd"/>
      <w:r w:rsidRPr="001C2712">
        <w:t xml:space="preserve"> </w:t>
      </w:r>
      <w:proofErr w:type="spellStart"/>
      <w:r w:rsidRPr="001C2712">
        <w:t>dalam</w:t>
      </w:r>
      <w:proofErr w:type="spellEnd"/>
      <w:r w:rsidRPr="001C2712">
        <w:t xml:space="preserve"> </w:t>
      </w:r>
      <w:proofErr w:type="spellStart"/>
      <w:r w:rsidRPr="001C2712">
        <w:t>pengelolaan</w:t>
      </w:r>
      <w:proofErr w:type="spellEnd"/>
      <w:r w:rsidRPr="001C2712">
        <w:t xml:space="preserve"> </w:t>
      </w:r>
      <w:proofErr w:type="spellStart"/>
      <w:r w:rsidRPr="001C2712">
        <w:t>keuangan</w:t>
      </w:r>
      <w:proofErr w:type="spellEnd"/>
      <w:r w:rsidRPr="001C2712">
        <w:t xml:space="preserve">, </w:t>
      </w:r>
      <w:proofErr w:type="spellStart"/>
      <w:r w:rsidRPr="001C2712">
        <w:t>serta</w:t>
      </w:r>
      <w:proofErr w:type="spellEnd"/>
      <w:r w:rsidRPr="001C2712">
        <w:t xml:space="preserve"> </w:t>
      </w:r>
      <w:proofErr w:type="spellStart"/>
      <w:r w:rsidRPr="001C2712">
        <w:t>melakukan</w:t>
      </w:r>
      <w:proofErr w:type="spellEnd"/>
      <w:r w:rsidRPr="001C2712">
        <w:t xml:space="preserve"> </w:t>
      </w:r>
      <w:proofErr w:type="spellStart"/>
      <w:r w:rsidRPr="001C2712">
        <w:t>perencanaan</w:t>
      </w:r>
      <w:proofErr w:type="spellEnd"/>
      <w:r w:rsidRPr="001C2712">
        <w:t xml:space="preserve"> </w:t>
      </w:r>
      <w:proofErr w:type="spellStart"/>
      <w:r w:rsidRPr="001C2712">
        <w:t>keuangan</w:t>
      </w:r>
      <w:proofErr w:type="spellEnd"/>
      <w:r w:rsidRPr="001C2712">
        <w:t xml:space="preserve"> yang </w:t>
      </w:r>
      <w:proofErr w:type="spellStart"/>
      <w:r w:rsidRPr="001C2712">
        <w:t>lebih</w:t>
      </w:r>
      <w:proofErr w:type="spellEnd"/>
      <w:r w:rsidRPr="001C2712">
        <w:t xml:space="preserve"> </w:t>
      </w:r>
      <w:proofErr w:type="spellStart"/>
      <w:r w:rsidRPr="001C2712">
        <w:t>matang</w:t>
      </w:r>
      <w:proofErr w:type="spellEnd"/>
      <w:r w:rsidRPr="001C2712">
        <w:t xml:space="preserve"> </w:t>
      </w:r>
      <w:proofErr w:type="spellStart"/>
      <w:r w:rsidRPr="001C2712">
        <w:t>untuk</w:t>
      </w:r>
      <w:proofErr w:type="spellEnd"/>
      <w:r w:rsidRPr="001C2712">
        <w:t xml:space="preserve"> </w:t>
      </w:r>
      <w:proofErr w:type="spellStart"/>
      <w:r w:rsidRPr="001C2712">
        <w:t>memenuhi</w:t>
      </w:r>
      <w:proofErr w:type="spellEnd"/>
      <w:r w:rsidRPr="001C2712">
        <w:t xml:space="preserve"> </w:t>
      </w:r>
      <w:proofErr w:type="spellStart"/>
      <w:r w:rsidRPr="001C2712">
        <w:t>kebutuhan</w:t>
      </w:r>
      <w:proofErr w:type="spellEnd"/>
      <w:r w:rsidRPr="001C2712">
        <w:t xml:space="preserve"> </w:t>
      </w:r>
      <w:proofErr w:type="spellStart"/>
      <w:r w:rsidRPr="001C2712">
        <w:t>pembangunan</w:t>
      </w:r>
      <w:proofErr w:type="spellEnd"/>
      <w:r w:rsidRPr="001C2712">
        <w:t xml:space="preserve"> dan </w:t>
      </w:r>
      <w:proofErr w:type="spellStart"/>
      <w:r w:rsidRPr="001C2712">
        <w:t>pemeliharaan</w:t>
      </w:r>
      <w:proofErr w:type="spellEnd"/>
      <w:r w:rsidRPr="001C2712">
        <w:t xml:space="preserve"> masjid.</w:t>
      </w:r>
    </w:p>
    <w:p w14:paraId="636910C3" w14:textId="3F0208ED" w:rsidR="000D2AE6" w:rsidRDefault="000D2AE6" w:rsidP="001C2712">
      <w:pPr>
        <w:ind w:left="1603" w:right="0" w:firstLine="709"/>
        <w:rPr>
          <w:rFonts w:cs="Arial"/>
          <w:szCs w:val="22"/>
          <w:lang w:val="id-ID"/>
        </w:rPr>
      </w:pPr>
      <w:proofErr w:type="spellStart"/>
      <w:r w:rsidRPr="001C2712">
        <w:t>Dengan</w:t>
      </w:r>
      <w:proofErr w:type="spellEnd"/>
      <w:r w:rsidRPr="001C2712">
        <w:t xml:space="preserve"> </w:t>
      </w:r>
      <w:proofErr w:type="spellStart"/>
      <w:r w:rsidRPr="001C2712">
        <w:t>melakukan</w:t>
      </w:r>
      <w:proofErr w:type="spellEnd"/>
      <w:r w:rsidRPr="001C2712">
        <w:t xml:space="preserve"> </w:t>
      </w:r>
      <w:proofErr w:type="spellStart"/>
      <w:r w:rsidRPr="001C2712">
        <w:t>langkah-langkah</w:t>
      </w:r>
      <w:proofErr w:type="spellEnd"/>
      <w:r w:rsidRPr="001C2712">
        <w:t xml:space="preserve"> </w:t>
      </w:r>
      <w:proofErr w:type="spellStart"/>
      <w:r w:rsidRPr="001C2712">
        <w:t>tersebut</w:t>
      </w:r>
      <w:proofErr w:type="spellEnd"/>
      <w:r w:rsidRPr="001C2712">
        <w:t xml:space="preserve">, </w:t>
      </w:r>
      <w:proofErr w:type="spellStart"/>
      <w:r w:rsidRPr="001C2712">
        <w:t>diharapkan</w:t>
      </w:r>
      <w:proofErr w:type="spellEnd"/>
      <w:r w:rsidRPr="001C2712">
        <w:t xml:space="preserve"> </w:t>
      </w:r>
      <w:proofErr w:type="spellStart"/>
      <w:r w:rsidRPr="001C2712">
        <w:t>pengelolaan</w:t>
      </w:r>
      <w:proofErr w:type="spellEnd"/>
      <w:r w:rsidRPr="001C2712">
        <w:t xml:space="preserve"> </w:t>
      </w:r>
      <w:proofErr w:type="spellStart"/>
      <w:r w:rsidRPr="001C2712">
        <w:t>keuangan</w:t>
      </w:r>
      <w:proofErr w:type="spellEnd"/>
      <w:r w:rsidRPr="001C2712">
        <w:t xml:space="preserve"> masjid </w:t>
      </w:r>
      <w:proofErr w:type="spellStart"/>
      <w:r w:rsidRPr="001C2712">
        <w:t>dapat</w:t>
      </w:r>
      <w:proofErr w:type="spellEnd"/>
      <w:r w:rsidRPr="001C2712">
        <w:t xml:space="preserve"> </w:t>
      </w:r>
      <w:proofErr w:type="spellStart"/>
      <w:r w:rsidRPr="001C2712">
        <w:t>ditingkatkan</w:t>
      </w:r>
      <w:proofErr w:type="spellEnd"/>
      <w:r w:rsidRPr="001C2712">
        <w:t xml:space="preserve"> </w:t>
      </w:r>
      <w:proofErr w:type="spellStart"/>
      <w:r w:rsidRPr="001C2712">
        <w:t>untuk</w:t>
      </w:r>
      <w:proofErr w:type="spellEnd"/>
      <w:r w:rsidRPr="001C2712">
        <w:t xml:space="preserve"> </w:t>
      </w:r>
      <w:proofErr w:type="spellStart"/>
      <w:r w:rsidRPr="001C2712">
        <w:t>mendukung</w:t>
      </w:r>
      <w:proofErr w:type="spellEnd"/>
      <w:r w:rsidRPr="001C2712">
        <w:t xml:space="preserve"> </w:t>
      </w:r>
      <w:proofErr w:type="spellStart"/>
      <w:r w:rsidRPr="001C2712">
        <w:t>keberlangsungan</w:t>
      </w:r>
      <w:proofErr w:type="spellEnd"/>
      <w:r w:rsidRPr="001C2712">
        <w:t xml:space="preserve"> dan </w:t>
      </w:r>
      <w:proofErr w:type="spellStart"/>
      <w:r w:rsidRPr="001C2712">
        <w:t>kemajuan</w:t>
      </w:r>
      <w:proofErr w:type="spellEnd"/>
      <w:r w:rsidRPr="001C2712">
        <w:t xml:space="preserve"> Masjid</w:t>
      </w:r>
      <w:r w:rsidRPr="000D2AE6">
        <w:rPr>
          <w:rFonts w:cs="Arial"/>
          <w:szCs w:val="22"/>
          <w:lang w:val="id-ID"/>
        </w:rPr>
        <w:t xml:space="preserve"> Al-</w:t>
      </w:r>
      <w:r w:rsidRPr="001C2712">
        <w:rPr>
          <w:rFonts w:cs="Arial"/>
          <w:color w:val="0D0D0D"/>
          <w:szCs w:val="22"/>
          <w:shd w:val="clear" w:color="auto" w:fill="FFFFFF"/>
          <w:lang w:val="id-ID"/>
        </w:rPr>
        <w:t>Mujahidin</w:t>
      </w:r>
      <w:r w:rsidRPr="000D2AE6">
        <w:rPr>
          <w:rFonts w:cs="Arial"/>
          <w:szCs w:val="22"/>
          <w:lang w:val="id-ID"/>
        </w:rPr>
        <w:t xml:space="preserve"> Malino dalam melayani umat dan memperkuat peran serta dalam membangun masyarakat yang lebih baik secara spiritual dan sosial.</w:t>
      </w:r>
    </w:p>
    <w:p w14:paraId="6E575C09" w14:textId="77777777" w:rsidR="001C2712" w:rsidRPr="00515EBB" w:rsidRDefault="001C2712" w:rsidP="001C2712">
      <w:pPr>
        <w:ind w:left="1603" w:right="0" w:firstLine="709"/>
        <w:rPr>
          <w:rFonts w:cs="Arial"/>
          <w:szCs w:val="22"/>
          <w:lang w:val="id-ID"/>
        </w:rPr>
      </w:pPr>
    </w:p>
    <w:p w14:paraId="1E117D17" w14:textId="6BE15DA2" w:rsidR="003568AE" w:rsidRDefault="000D2AE6" w:rsidP="001C2712">
      <w:pPr>
        <w:pStyle w:val="ListParagraph"/>
        <w:ind w:left="1603" w:firstLine="0"/>
        <w:jc w:val="both"/>
        <w:rPr>
          <w:rFonts w:ascii="Georgia" w:hAnsi="Georgia" w:cs="Arial"/>
          <w:b/>
          <w:bCs/>
          <w:sz w:val="22"/>
          <w:szCs w:val="22"/>
          <w:lang w:val="id-ID"/>
        </w:rPr>
      </w:pPr>
      <w:r w:rsidRPr="000D2AE6">
        <w:rPr>
          <w:rFonts w:ascii="Georgia" w:hAnsi="Georgia" w:cs="Arial"/>
          <w:b/>
          <w:bCs/>
          <w:sz w:val="22"/>
          <w:szCs w:val="22"/>
          <w:lang w:val="id-ID"/>
        </w:rPr>
        <w:t>Hambatan dan peluang dalam pengelolaan keuangan Masjid Muhammadiyah Al-Mujahidin Malino</w:t>
      </w:r>
      <w:bookmarkStart w:id="6" w:name="_Toc161883093"/>
    </w:p>
    <w:p w14:paraId="5353FC48" w14:textId="77777777" w:rsidR="00515EBB" w:rsidRPr="00515EBB" w:rsidRDefault="00515EBB" w:rsidP="00515EBB">
      <w:pPr>
        <w:pStyle w:val="ListParagraph"/>
        <w:ind w:left="1080" w:firstLine="54"/>
        <w:jc w:val="both"/>
        <w:rPr>
          <w:rFonts w:ascii="Georgia" w:hAnsi="Georgia" w:cs="Arial"/>
          <w:b/>
          <w:bCs/>
          <w:sz w:val="22"/>
          <w:szCs w:val="22"/>
          <w:lang w:val="id-ID"/>
        </w:rPr>
      </w:pPr>
    </w:p>
    <w:p w14:paraId="033A11F4" w14:textId="1B8B9CF6" w:rsidR="0050323B" w:rsidRDefault="000D2AE6" w:rsidP="00515EBB">
      <w:pPr>
        <w:pStyle w:val="Caption"/>
        <w:ind w:left="1276"/>
        <w:jc w:val="center"/>
        <w:rPr>
          <w:rFonts w:ascii="Georgia" w:hAnsi="Georgia" w:cs="Arial"/>
          <w:b/>
          <w:bCs/>
          <w:i w:val="0"/>
          <w:iCs w:val="0"/>
          <w:color w:val="auto"/>
          <w:sz w:val="22"/>
          <w:szCs w:val="22"/>
          <w:lang w:val="id-ID"/>
        </w:rPr>
      </w:pPr>
      <w:r w:rsidRPr="000D2AE6">
        <w:rPr>
          <w:rFonts w:ascii="Georgia" w:hAnsi="Georgia" w:cs="Arial"/>
          <w:b/>
          <w:bCs/>
          <w:i w:val="0"/>
          <w:iCs w:val="0"/>
          <w:color w:val="auto"/>
          <w:sz w:val="22"/>
          <w:szCs w:val="22"/>
          <w:lang w:val="id-ID"/>
        </w:rPr>
        <w:t xml:space="preserve">Tabel </w:t>
      </w:r>
      <w:r w:rsidRPr="000D2AE6">
        <w:rPr>
          <w:rFonts w:ascii="Georgia" w:hAnsi="Georgia"/>
          <w:sz w:val="22"/>
          <w:szCs w:val="22"/>
        </w:rPr>
        <w:fldChar w:fldCharType="begin"/>
      </w:r>
      <w:r w:rsidRPr="000D2AE6">
        <w:rPr>
          <w:rFonts w:ascii="Georgia" w:hAnsi="Georgia" w:cs="Arial"/>
          <w:b/>
          <w:bCs/>
          <w:i w:val="0"/>
          <w:iCs w:val="0"/>
          <w:color w:val="auto"/>
          <w:sz w:val="22"/>
          <w:szCs w:val="22"/>
          <w:lang w:val="id-ID"/>
        </w:rPr>
        <w:instrText xml:space="preserve"> SEQ Tabel_4. \* ARABIC </w:instrText>
      </w:r>
      <w:r w:rsidRPr="000D2AE6">
        <w:rPr>
          <w:rFonts w:ascii="Georgia" w:hAnsi="Georgia"/>
          <w:sz w:val="22"/>
          <w:szCs w:val="22"/>
        </w:rPr>
        <w:fldChar w:fldCharType="separate"/>
      </w:r>
      <w:r w:rsidR="009828A3">
        <w:rPr>
          <w:rFonts w:ascii="Georgia" w:hAnsi="Georgia" w:cs="Arial"/>
          <w:b/>
          <w:bCs/>
          <w:i w:val="0"/>
          <w:iCs w:val="0"/>
          <w:noProof/>
          <w:color w:val="auto"/>
          <w:sz w:val="22"/>
          <w:szCs w:val="22"/>
          <w:lang w:val="id-ID"/>
        </w:rPr>
        <w:t>4</w:t>
      </w:r>
      <w:r w:rsidRPr="000D2AE6">
        <w:rPr>
          <w:rFonts w:ascii="Georgia" w:hAnsi="Georgia"/>
          <w:sz w:val="22"/>
          <w:szCs w:val="22"/>
        </w:rPr>
        <w:fldChar w:fldCharType="end"/>
      </w:r>
      <w:r w:rsidRPr="000D2AE6">
        <w:rPr>
          <w:rFonts w:ascii="Georgia" w:hAnsi="Georgia" w:cs="Arial"/>
          <w:b/>
          <w:bCs/>
          <w:i w:val="0"/>
          <w:iCs w:val="0"/>
          <w:color w:val="auto"/>
          <w:sz w:val="22"/>
          <w:szCs w:val="22"/>
          <w:lang w:val="id-ID"/>
        </w:rPr>
        <w:t xml:space="preserve"> </w:t>
      </w:r>
      <w:r w:rsidR="00515EBB">
        <w:rPr>
          <w:rFonts w:ascii="Georgia" w:hAnsi="Georgia" w:cs="Arial"/>
          <w:b/>
          <w:bCs/>
          <w:i w:val="0"/>
          <w:iCs w:val="0"/>
          <w:color w:val="auto"/>
          <w:sz w:val="22"/>
          <w:szCs w:val="22"/>
          <w:lang w:val="id-ID"/>
        </w:rPr>
        <w:t xml:space="preserve"> </w:t>
      </w:r>
    </w:p>
    <w:p w14:paraId="460951C8" w14:textId="04EFEBEA" w:rsidR="000D2AE6" w:rsidRPr="000D2AE6" w:rsidRDefault="000D2AE6" w:rsidP="00515EBB">
      <w:pPr>
        <w:pStyle w:val="Caption"/>
        <w:ind w:left="1276"/>
        <w:jc w:val="center"/>
        <w:rPr>
          <w:rFonts w:ascii="Georgia" w:hAnsi="Georgia" w:cs="Arial"/>
          <w:b/>
          <w:bCs/>
          <w:i w:val="0"/>
          <w:iCs w:val="0"/>
          <w:color w:val="auto"/>
          <w:sz w:val="22"/>
          <w:szCs w:val="22"/>
          <w:lang w:val="id-ID"/>
        </w:rPr>
      </w:pPr>
      <w:r w:rsidRPr="000D2AE6">
        <w:rPr>
          <w:rFonts w:ascii="Georgia" w:hAnsi="Georgia" w:cs="Arial"/>
          <w:b/>
          <w:bCs/>
          <w:i w:val="0"/>
          <w:iCs w:val="0"/>
          <w:color w:val="auto"/>
          <w:sz w:val="22"/>
          <w:szCs w:val="22"/>
          <w:lang w:val="id-ID"/>
        </w:rPr>
        <w:t xml:space="preserve">Hambatan dan peluang dalam pengelolaan keuangan </w:t>
      </w:r>
      <w:bookmarkStart w:id="7" w:name="_Hlk161408286"/>
      <w:r w:rsidRPr="000D2AE6">
        <w:rPr>
          <w:rFonts w:ascii="Georgia" w:hAnsi="Georgia" w:cs="Arial"/>
          <w:b/>
          <w:bCs/>
          <w:i w:val="0"/>
          <w:iCs w:val="0"/>
          <w:color w:val="auto"/>
          <w:sz w:val="22"/>
          <w:szCs w:val="22"/>
          <w:lang w:val="id-ID"/>
        </w:rPr>
        <w:t xml:space="preserve"> Masjid Muhammadiyah Al-Mujahidin Malino</w:t>
      </w:r>
      <w:bookmarkEnd w:id="6"/>
      <w:bookmarkEnd w:id="7"/>
    </w:p>
    <w:tbl>
      <w:tblPr>
        <w:tblStyle w:val="TableGrid0"/>
        <w:tblW w:w="0" w:type="auto"/>
        <w:tblInd w:w="1668" w:type="dxa"/>
        <w:tblLook w:val="04A0" w:firstRow="1" w:lastRow="0" w:firstColumn="1" w:lastColumn="0" w:noHBand="0" w:noVBand="1"/>
      </w:tblPr>
      <w:tblGrid>
        <w:gridCol w:w="3492"/>
        <w:gridCol w:w="4094"/>
      </w:tblGrid>
      <w:tr w:rsidR="000D2AE6" w:rsidRPr="000D2AE6" w14:paraId="1A167080"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6E93517A" w14:textId="77777777" w:rsidR="000D2AE6" w:rsidRPr="00BA5590" w:rsidRDefault="000D2AE6" w:rsidP="000D2AE6">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Keterbatasan Dana</w:t>
            </w:r>
          </w:p>
        </w:tc>
        <w:tc>
          <w:tcPr>
            <w:tcW w:w="4094" w:type="dxa"/>
            <w:tcBorders>
              <w:top w:val="single" w:sz="4" w:space="0" w:color="auto"/>
              <w:left w:val="single" w:sz="4" w:space="0" w:color="auto"/>
              <w:bottom w:val="single" w:sz="4" w:space="0" w:color="auto"/>
              <w:right w:val="single" w:sz="4" w:space="0" w:color="auto"/>
            </w:tcBorders>
            <w:hideMark/>
          </w:tcPr>
          <w:p w14:paraId="24A99DC6" w14:textId="4C1D4410" w:rsidR="000D2AE6" w:rsidRPr="000D2AE6" w:rsidRDefault="000D2AE6" w:rsidP="000D2AE6">
            <w:pPr>
              <w:pStyle w:val="ListParagraph"/>
              <w:ind w:left="0" w:firstLine="0"/>
              <w:rPr>
                <w:rFonts w:ascii="Georgia" w:hAnsi="Georgia" w:cs="Arial"/>
                <w:sz w:val="22"/>
                <w:lang w:val="id-ID"/>
              </w:rPr>
            </w:pPr>
            <w:r w:rsidRPr="000D2AE6">
              <w:rPr>
                <w:rFonts w:ascii="Georgia" w:hAnsi="Georgia" w:cs="Arial"/>
                <w:color w:val="0D0D0D"/>
                <w:sz w:val="22"/>
                <w:shd w:val="clear" w:color="auto" w:fill="FFFFFF"/>
                <w:lang w:val="id-ID"/>
              </w:rPr>
              <w:t xml:space="preserve">Masjid menghadapi kendala dalam memperoleh dana yang cukup </w:t>
            </w:r>
          </w:p>
        </w:tc>
      </w:tr>
      <w:tr w:rsidR="000D2AE6" w:rsidRPr="000D2AE6" w14:paraId="2C185B88"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69E6A17C" w14:textId="77777777" w:rsidR="000D2AE6" w:rsidRPr="00BA5590" w:rsidRDefault="000D2AE6" w:rsidP="000D2AE6">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Kondisi Infrastruktur yang Buruk</w:t>
            </w:r>
          </w:p>
        </w:tc>
        <w:tc>
          <w:tcPr>
            <w:tcW w:w="4094" w:type="dxa"/>
            <w:tcBorders>
              <w:top w:val="single" w:sz="4" w:space="0" w:color="auto"/>
              <w:left w:val="single" w:sz="4" w:space="0" w:color="auto"/>
              <w:bottom w:val="single" w:sz="4" w:space="0" w:color="auto"/>
              <w:right w:val="single" w:sz="4" w:space="0" w:color="auto"/>
            </w:tcBorders>
            <w:hideMark/>
          </w:tcPr>
          <w:p w14:paraId="4FCDFAB9" w14:textId="77777777" w:rsidR="000D2AE6" w:rsidRPr="000D2AE6" w:rsidRDefault="000D2AE6" w:rsidP="000D2AE6">
            <w:pPr>
              <w:pStyle w:val="ListParagraph"/>
              <w:ind w:left="0" w:firstLine="0"/>
              <w:rPr>
                <w:rFonts w:ascii="Georgia" w:hAnsi="Georgia" w:cs="Arial"/>
                <w:sz w:val="22"/>
                <w:lang w:val="id-ID"/>
              </w:rPr>
            </w:pPr>
            <w:r w:rsidRPr="000D2AE6">
              <w:rPr>
                <w:rFonts w:ascii="Georgia" w:hAnsi="Georgia" w:cs="Arial"/>
                <w:sz w:val="22"/>
                <w:lang w:val="id-ID"/>
              </w:rPr>
              <w:t>Masjid menghadapi masalah dengan infrastruktur yang tua dan rawan roboh, terutama dalam hal pondasi bangunan yang memerlukan pembaruan.</w:t>
            </w:r>
          </w:p>
        </w:tc>
      </w:tr>
      <w:tr w:rsidR="000D2AE6" w:rsidRPr="000D2AE6" w14:paraId="77A0CB15"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3D7C3F75" w14:textId="77777777" w:rsidR="000D2AE6" w:rsidRPr="00BA5590" w:rsidRDefault="000D2AE6" w:rsidP="000D2AE6">
            <w:pPr>
              <w:pStyle w:val="ListParagraph"/>
              <w:ind w:left="0" w:firstLine="0"/>
              <w:rPr>
                <w:rFonts w:ascii="Georgia" w:hAnsi="Georgia" w:cs="Arial"/>
                <w:sz w:val="22"/>
                <w:lang w:val="id-ID"/>
              </w:rPr>
            </w:pPr>
            <w:r w:rsidRPr="00BA5590">
              <w:rPr>
                <w:rFonts w:ascii="Georgia" w:hAnsi="Georgia" w:cs="Arial"/>
                <w:sz w:val="22"/>
                <w:lang w:val="id-ID"/>
              </w:rPr>
              <w:t>Partisipasi Jamaah yang Tidak Konsisten</w:t>
            </w:r>
          </w:p>
        </w:tc>
        <w:tc>
          <w:tcPr>
            <w:tcW w:w="4094" w:type="dxa"/>
            <w:tcBorders>
              <w:top w:val="single" w:sz="4" w:space="0" w:color="auto"/>
              <w:left w:val="single" w:sz="4" w:space="0" w:color="auto"/>
              <w:bottom w:val="single" w:sz="4" w:space="0" w:color="auto"/>
              <w:right w:val="single" w:sz="4" w:space="0" w:color="auto"/>
            </w:tcBorders>
            <w:hideMark/>
          </w:tcPr>
          <w:p w14:paraId="629B372E" w14:textId="19C8FD18" w:rsidR="000D2AE6" w:rsidRPr="000D2AE6" w:rsidRDefault="000D2AE6" w:rsidP="000D2AE6">
            <w:pPr>
              <w:pStyle w:val="ListParagraph"/>
              <w:ind w:left="0" w:firstLine="0"/>
              <w:rPr>
                <w:rFonts w:ascii="Georgia" w:hAnsi="Georgia" w:cs="Arial"/>
                <w:sz w:val="22"/>
                <w:lang w:val="id-ID"/>
              </w:rPr>
            </w:pPr>
            <w:r w:rsidRPr="000D2AE6">
              <w:rPr>
                <w:rFonts w:ascii="Georgia" w:hAnsi="Georgia" w:cs="Arial"/>
                <w:sz w:val="22"/>
                <w:lang w:val="id-ID"/>
              </w:rPr>
              <w:t>Jumlah jamaah yang hadir dalam kegiatan tidak konsisten karena lokasi rumah jamaah yang berjauhan</w:t>
            </w:r>
          </w:p>
        </w:tc>
      </w:tr>
      <w:tr w:rsidR="000D2AE6" w:rsidRPr="000D2AE6" w14:paraId="4C3F52E0"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6E9BC9A1" w14:textId="77777777" w:rsidR="000D2AE6" w:rsidRPr="00BA5590" w:rsidRDefault="000D2AE6" w:rsidP="000D2AE6">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Intensifikasi Komunikasi</w:t>
            </w:r>
          </w:p>
        </w:tc>
        <w:tc>
          <w:tcPr>
            <w:tcW w:w="4094" w:type="dxa"/>
            <w:tcBorders>
              <w:top w:val="single" w:sz="4" w:space="0" w:color="auto"/>
              <w:left w:val="single" w:sz="4" w:space="0" w:color="auto"/>
              <w:bottom w:val="single" w:sz="4" w:space="0" w:color="auto"/>
              <w:right w:val="single" w:sz="4" w:space="0" w:color="auto"/>
            </w:tcBorders>
            <w:hideMark/>
          </w:tcPr>
          <w:p w14:paraId="69931FFE" w14:textId="77777777" w:rsidR="000D2AE6" w:rsidRPr="000D2AE6" w:rsidRDefault="000D2AE6" w:rsidP="000D2AE6">
            <w:pPr>
              <w:pStyle w:val="ListParagraph"/>
              <w:ind w:left="0" w:firstLine="0"/>
              <w:rPr>
                <w:rFonts w:ascii="Georgia" w:hAnsi="Georgia" w:cs="Arial"/>
                <w:sz w:val="22"/>
                <w:lang w:val="id-ID"/>
              </w:rPr>
            </w:pPr>
            <w:r w:rsidRPr="000D2AE6">
              <w:rPr>
                <w:rFonts w:ascii="Georgia" w:hAnsi="Georgia" w:cs="Arial"/>
                <w:color w:val="0D0D0D"/>
                <w:sz w:val="22"/>
                <w:shd w:val="clear" w:color="auto" w:fill="FFFFFF"/>
                <w:lang w:val="id-ID"/>
              </w:rPr>
              <w:t>Memperkuat komunikasi dengan jamaah untuk meningkatkan partisipasi dalam donasi dan dukungan keuangan.</w:t>
            </w:r>
          </w:p>
        </w:tc>
      </w:tr>
      <w:tr w:rsidR="000D2AE6" w:rsidRPr="000D2AE6" w14:paraId="37CCAB5D"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345B4207" w14:textId="77777777" w:rsidR="000D2AE6" w:rsidRPr="00BA5590" w:rsidRDefault="000D2AE6" w:rsidP="000D2AE6">
            <w:pPr>
              <w:pStyle w:val="ListParagraph"/>
              <w:ind w:left="0" w:firstLine="0"/>
              <w:rPr>
                <w:rStyle w:val="Strong"/>
                <w:rFonts w:ascii="Georgia" w:hAnsi="Georgia"/>
                <w:b w:val="0"/>
                <w:bCs w:val="0"/>
                <w:color w:val="0D0D0D"/>
                <w:sz w:val="22"/>
                <w:bdr w:val="single" w:sz="2" w:space="0" w:color="E3E3E3" w:frame="1"/>
                <w:shd w:val="clear" w:color="auto" w:fill="FFFFFF"/>
              </w:rPr>
            </w:pPr>
            <w:r w:rsidRPr="00BA5590">
              <w:rPr>
                <w:rStyle w:val="Strong"/>
                <w:rFonts w:ascii="Georgia" w:hAnsi="Georgia" w:cs="Arial"/>
                <w:b w:val="0"/>
                <w:bCs w:val="0"/>
                <w:color w:val="0D0D0D"/>
                <w:sz w:val="22"/>
                <w:bdr w:val="single" w:sz="2" w:space="0" w:color="E3E3E3" w:frame="1"/>
                <w:shd w:val="clear" w:color="auto" w:fill="FFFFFF"/>
                <w:lang w:val="id-ID"/>
              </w:rPr>
              <w:t>Perencanaan yang Matang</w:t>
            </w:r>
          </w:p>
        </w:tc>
        <w:tc>
          <w:tcPr>
            <w:tcW w:w="4094" w:type="dxa"/>
            <w:tcBorders>
              <w:top w:val="single" w:sz="4" w:space="0" w:color="auto"/>
              <w:left w:val="single" w:sz="4" w:space="0" w:color="auto"/>
              <w:bottom w:val="single" w:sz="4" w:space="0" w:color="auto"/>
              <w:right w:val="single" w:sz="4" w:space="0" w:color="auto"/>
            </w:tcBorders>
            <w:hideMark/>
          </w:tcPr>
          <w:p w14:paraId="2C00DA8A" w14:textId="4EA24F0B" w:rsidR="000D2AE6" w:rsidRPr="000D2AE6" w:rsidRDefault="000D2AE6" w:rsidP="000D2AE6">
            <w:pPr>
              <w:pStyle w:val="ListParagraph"/>
              <w:ind w:left="0" w:firstLine="0"/>
              <w:rPr>
                <w:rFonts w:ascii="Georgia" w:hAnsi="Georgia"/>
                <w:sz w:val="22"/>
              </w:rPr>
            </w:pPr>
            <w:r w:rsidRPr="000D2AE6">
              <w:rPr>
                <w:rFonts w:ascii="Georgia" w:hAnsi="Georgia" w:cs="Arial"/>
                <w:color w:val="0D0D0D"/>
                <w:sz w:val="22"/>
                <w:shd w:val="clear" w:color="auto" w:fill="FFFFFF"/>
                <w:lang w:val="id-ID"/>
              </w:rPr>
              <w:t xml:space="preserve">Menerapkan perencanaan yang matang dalam pencarian sumber dana tambahan </w:t>
            </w:r>
          </w:p>
        </w:tc>
      </w:tr>
    </w:tbl>
    <w:p w14:paraId="41D6D059" w14:textId="77777777" w:rsidR="000D2AE6" w:rsidRPr="000D2AE6" w:rsidRDefault="000D2AE6" w:rsidP="000D2AE6">
      <w:pPr>
        <w:spacing w:line="240" w:lineRule="auto"/>
        <w:rPr>
          <w:rFonts w:eastAsia="Times New Roman" w:cs="Arial"/>
          <w:color w:val="auto"/>
          <w:szCs w:val="22"/>
          <w:lang w:val="id-ID"/>
        </w:rPr>
      </w:pPr>
    </w:p>
    <w:p w14:paraId="63D42AD2" w14:textId="17F6D2E0" w:rsidR="0050323B" w:rsidRPr="001C2712" w:rsidRDefault="000D2AE6" w:rsidP="001C2712">
      <w:pPr>
        <w:ind w:left="1603" w:right="0" w:firstLine="709"/>
        <w:rPr>
          <w:rFonts w:cs="Arial"/>
          <w:color w:val="0D0D0D"/>
          <w:szCs w:val="22"/>
          <w:shd w:val="clear" w:color="auto" w:fill="FFFFFF"/>
          <w:lang w:val="id-ID"/>
        </w:rPr>
      </w:pPr>
      <w:r w:rsidRPr="001C2712">
        <w:rPr>
          <w:rFonts w:cs="Arial"/>
          <w:color w:val="0D0D0D"/>
          <w:szCs w:val="22"/>
          <w:shd w:val="clear" w:color="auto" w:fill="FFFFFF"/>
          <w:lang w:val="id-ID"/>
        </w:rPr>
        <w:t xml:space="preserve">Berdasarkan hasil analisis, terdapat beberapa hambatan dalam pengelolaan keuangan Masjid Muhammadiyah Al-Mujahidin Malino. Salah satunya adalah keterbatasan dana yang menjadi kendala utama dalam pemeliharaan dan </w:t>
      </w:r>
      <w:r w:rsidRPr="001C2712">
        <w:rPr>
          <w:rFonts w:cs="Arial"/>
          <w:szCs w:val="22"/>
          <w:lang w:val="id-ID"/>
        </w:rPr>
        <w:t>pembangunan</w:t>
      </w:r>
      <w:r w:rsidRPr="001C2712">
        <w:rPr>
          <w:rFonts w:cs="Arial"/>
          <w:color w:val="0D0D0D"/>
          <w:szCs w:val="22"/>
          <w:shd w:val="clear" w:color="auto" w:fill="FFFFFF"/>
          <w:lang w:val="id-ID"/>
        </w:rPr>
        <w:t xml:space="preserve"> infrastruktur, karena masjid bergantung pada sumbangan jamaah yang tidak stabil. Masjid juga menghadapi tantangan dengan kondisi infrastruktur yang sudah tua dan rawan roboh, terutama dalam hal pondasi bangunan yang memerlukan pembaruan. Selain itu, partisipasi jamaah yang tidak konsisten juga menjadi masalah karena lokasi rumah jamaah yang tersebar dan jauh, sehingga menyebabkan ketidakstabilan dalam penerimaan dana.</w:t>
      </w:r>
    </w:p>
    <w:p w14:paraId="4F914DEC" w14:textId="77777777" w:rsidR="000D2AE6" w:rsidRDefault="000D2AE6" w:rsidP="001C2712">
      <w:pPr>
        <w:ind w:left="1603" w:right="0" w:firstLine="709"/>
        <w:rPr>
          <w:rFonts w:cs="Arial"/>
          <w:szCs w:val="22"/>
          <w:lang w:val="id-ID"/>
        </w:rPr>
      </w:pPr>
      <w:r w:rsidRPr="001C2712">
        <w:rPr>
          <w:rFonts w:cs="Arial"/>
          <w:color w:val="0D0D0D"/>
          <w:szCs w:val="22"/>
          <w:shd w:val="clear" w:color="auto" w:fill="FFFFFF"/>
          <w:lang w:val="id-ID"/>
        </w:rPr>
        <w:lastRenderedPageBreak/>
        <w:t xml:space="preserve">Di sisi lain, terdapat beberapa peluang yang dapat dimanfaatkan dalam pengelolaan keuangan masjid. Salah satunya adalah memperkuat komunikasi dengan jamaah untuk meningkatkan partisipasi dalam donasi dan dukungan keuangan. Acara-acara kegiatan Muhammadiyah juga dapat dimanfaatkan sebagai kesempatan </w:t>
      </w:r>
      <w:r w:rsidRPr="001C2712">
        <w:rPr>
          <w:rFonts w:cs="Arial"/>
          <w:szCs w:val="22"/>
          <w:lang w:val="id-ID"/>
        </w:rPr>
        <w:t>untuk</w:t>
      </w:r>
      <w:r w:rsidRPr="001C2712">
        <w:rPr>
          <w:rFonts w:cs="Arial"/>
          <w:color w:val="0D0D0D"/>
          <w:szCs w:val="22"/>
          <w:shd w:val="clear" w:color="auto" w:fill="FFFFFF"/>
          <w:lang w:val="id-ID"/>
        </w:rPr>
        <w:t xml:space="preserve"> menggalang dana secara kolektif dari anggota. Selain itu, perencanaan</w:t>
      </w:r>
      <w:r w:rsidRPr="000D2AE6">
        <w:rPr>
          <w:rFonts w:cs="Arial"/>
          <w:szCs w:val="22"/>
          <w:lang w:val="id-ID"/>
        </w:rPr>
        <w:t xml:space="preserve"> yang matang dalam pencarian sumber dana tambahan serta pengelolaan keuangan yang transparan dapat membantu memenuhi kebutuhan dana yang diperlukan. Dengan memanfaatkan peluang ini, diharapkan pengelolaan keuangan Masjid Muhammadiyah Al-Mujahidin Malino dapat ditingkatkan untuk mendukung pemeliharaan dan pembangunan infrastruktur yang lebih baik, serta meningkatkan partisipasi dan kesejahteraan jamaah.</w:t>
      </w:r>
    </w:p>
    <w:p w14:paraId="326375A2" w14:textId="77777777" w:rsidR="003568AE" w:rsidRDefault="003568AE" w:rsidP="003568AE">
      <w:pPr>
        <w:pStyle w:val="ListParagraph"/>
        <w:widowControl/>
        <w:autoSpaceDE/>
        <w:spacing w:after="160"/>
        <w:ind w:left="1080" w:firstLine="0"/>
        <w:contextualSpacing/>
        <w:jc w:val="both"/>
        <w:rPr>
          <w:rFonts w:ascii="Georgia" w:hAnsi="Georgia" w:cs="Arial"/>
          <w:b/>
          <w:bCs/>
          <w:sz w:val="22"/>
          <w:szCs w:val="22"/>
          <w:lang w:val="id-ID"/>
        </w:rPr>
      </w:pPr>
    </w:p>
    <w:p w14:paraId="4A9F0EA8" w14:textId="673CCD01" w:rsidR="00515EBB" w:rsidRPr="00515EBB" w:rsidRDefault="00515EBB" w:rsidP="001C2712">
      <w:pPr>
        <w:pStyle w:val="ListParagraph"/>
        <w:widowControl/>
        <w:numPr>
          <w:ilvl w:val="0"/>
          <w:numId w:val="9"/>
        </w:numPr>
        <w:autoSpaceDE/>
        <w:spacing w:after="160"/>
        <w:contextualSpacing/>
        <w:jc w:val="both"/>
        <w:rPr>
          <w:rFonts w:ascii="Georgia" w:hAnsi="Georgia" w:cs="Arial"/>
          <w:b/>
          <w:bCs/>
          <w:color w:val="0D0D0D"/>
          <w:sz w:val="22"/>
          <w:szCs w:val="22"/>
          <w:shd w:val="clear" w:color="auto" w:fill="FFFFFF"/>
          <w:lang w:val="id-ID"/>
        </w:rPr>
      </w:pPr>
      <w:r w:rsidRPr="00515EBB">
        <w:rPr>
          <w:rFonts w:ascii="Georgia" w:hAnsi="Georgia" w:cs="Arial"/>
          <w:b/>
          <w:bCs/>
          <w:sz w:val="22"/>
          <w:szCs w:val="22"/>
          <w:lang w:val="id-ID"/>
        </w:rPr>
        <w:t>Masjid Muhammadiyah Hidayatullah Batumenteng</w:t>
      </w:r>
    </w:p>
    <w:p w14:paraId="69F21A35" w14:textId="0ED6343F" w:rsidR="003568AE" w:rsidRPr="003568AE" w:rsidRDefault="003568AE" w:rsidP="001C2712">
      <w:pPr>
        <w:pStyle w:val="ListParagraph"/>
        <w:widowControl/>
        <w:autoSpaceDE/>
        <w:spacing w:after="160"/>
        <w:ind w:left="1603" w:firstLine="0"/>
        <w:contextualSpacing/>
        <w:jc w:val="both"/>
        <w:rPr>
          <w:rFonts w:ascii="Georgia" w:hAnsi="Georgia" w:cs="Arial"/>
          <w:color w:val="0D0D0D"/>
          <w:sz w:val="22"/>
          <w:szCs w:val="22"/>
          <w:shd w:val="clear" w:color="auto" w:fill="FFFFFF"/>
          <w:lang w:val="id-ID"/>
        </w:rPr>
      </w:pPr>
      <w:r w:rsidRPr="003568AE">
        <w:rPr>
          <w:rFonts w:ascii="Georgia" w:hAnsi="Georgia" w:cs="Arial"/>
          <w:b/>
          <w:bCs/>
          <w:sz w:val="22"/>
          <w:szCs w:val="22"/>
          <w:lang w:val="id-ID"/>
        </w:rPr>
        <w:t>Model pengelolaan keuangan di Masjid Muhammadiyah Hidayatullah Batumenteng</w:t>
      </w:r>
    </w:p>
    <w:p w14:paraId="68FFC6E2" w14:textId="0873E3D2" w:rsidR="0050323B" w:rsidRDefault="003568AE" w:rsidP="00515EBB">
      <w:pPr>
        <w:pStyle w:val="Caption"/>
        <w:ind w:left="851" w:hanging="142"/>
        <w:jc w:val="center"/>
        <w:rPr>
          <w:rFonts w:ascii="Georgia" w:hAnsi="Georgia" w:cs="Arial"/>
          <w:b/>
          <w:bCs/>
          <w:i w:val="0"/>
          <w:iCs w:val="0"/>
          <w:color w:val="auto"/>
          <w:sz w:val="22"/>
          <w:szCs w:val="22"/>
          <w:lang w:val="id-ID"/>
        </w:rPr>
      </w:pPr>
      <w:bookmarkStart w:id="8" w:name="_Toc161883094"/>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5</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r w:rsidR="00515EBB">
        <w:rPr>
          <w:rFonts w:ascii="Georgia" w:hAnsi="Georgia" w:cs="Arial"/>
          <w:b/>
          <w:bCs/>
          <w:i w:val="0"/>
          <w:iCs w:val="0"/>
          <w:color w:val="auto"/>
          <w:sz w:val="22"/>
          <w:szCs w:val="22"/>
          <w:lang w:val="id-ID"/>
        </w:rPr>
        <w:t xml:space="preserve"> </w:t>
      </w:r>
    </w:p>
    <w:p w14:paraId="6E4DD3F1" w14:textId="5D7B9494" w:rsidR="003568AE" w:rsidRPr="003568AE" w:rsidRDefault="003568AE" w:rsidP="00515EBB">
      <w:pPr>
        <w:pStyle w:val="Caption"/>
        <w:ind w:left="851" w:hanging="142"/>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Analisis SWOT model pengelolaan keuangan di Masjid </w:t>
      </w:r>
      <w:r w:rsidR="00515EBB">
        <w:rPr>
          <w:rFonts w:ascii="Georgia" w:hAnsi="Georgia" w:cs="Arial"/>
          <w:b/>
          <w:bCs/>
          <w:i w:val="0"/>
          <w:iCs w:val="0"/>
          <w:color w:val="auto"/>
          <w:sz w:val="22"/>
          <w:szCs w:val="22"/>
          <w:lang w:val="id-ID"/>
        </w:rPr>
        <w:t xml:space="preserve"> </w:t>
      </w:r>
      <w:r w:rsidRPr="003568AE">
        <w:rPr>
          <w:rFonts w:ascii="Georgia" w:hAnsi="Georgia" w:cs="Arial"/>
          <w:b/>
          <w:bCs/>
          <w:i w:val="0"/>
          <w:iCs w:val="0"/>
          <w:color w:val="auto"/>
          <w:sz w:val="22"/>
          <w:szCs w:val="22"/>
          <w:lang w:val="id-ID"/>
        </w:rPr>
        <w:t>Muhammadiyah Hidayatullah Batumenteng</w:t>
      </w:r>
      <w:bookmarkEnd w:id="8"/>
    </w:p>
    <w:tbl>
      <w:tblPr>
        <w:tblStyle w:val="TableGrid0"/>
        <w:tblW w:w="0" w:type="auto"/>
        <w:jc w:val="right"/>
        <w:tblInd w:w="0" w:type="dxa"/>
        <w:tblLook w:val="04A0" w:firstRow="1" w:lastRow="0" w:firstColumn="1" w:lastColumn="0" w:noHBand="0" w:noVBand="1"/>
      </w:tblPr>
      <w:tblGrid>
        <w:gridCol w:w="2071"/>
        <w:gridCol w:w="2001"/>
        <w:gridCol w:w="2349"/>
        <w:gridCol w:w="2075"/>
      </w:tblGrid>
      <w:tr w:rsidR="003568AE" w:rsidRPr="003568AE" w14:paraId="0EBE902C" w14:textId="77777777" w:rsidTr="0026745E">
        <w:trPr>
          <w:jc w:val="right"/>
        </w:trPr>
        <w:tc>
          <w:tcPr>
            <w:tcW w:w="2071" w:type="dxa"/>
            <w:tcBorders>
              <w:top w:val="single" w:sz="4" w:space="0" w:color="auto"/>
              <w:left w:val="single" w:sz="4" w:space="0" w:color="auto"/>
              <w:bottom w:val="single" w:sz="4" w:space="0" w:color="auto"/>
              <w:right w:val="single" w:sz="4" w:space="0" w:color="auto"/>
            </w:tcBorders>
            <w:hideMark/>
          </w:tcPr>
          <w:p w14:paraId="3AC8B398"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Strengths</w:t>
            </w:r>
          </w:p>
        </w:tc>
        <w:tc>
          <w:tcPr>
            <w:tcW w:w="2001" w:type="dxa"/>
            <w:tcBorders>
              <w:top w:val="single" w:sz="4" w:space="0" w:color="auto"/>
              <w:left w:val="single" w:sz="4" w:space="0" w:color="auto"/>
              <w:bottom w:val="single" w:sz="4" w:space="0" w:color="auto"/>
              <w:right w:val="single" w:sz="4" w:space="0" w:color="auto"/>
            </w:tcBorders>
            <w:hideMark/>
          </w:tcPr>
          <w:p w14:paraId="409EAF8D"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Weaknesses</w:t>
            </w:r>
          </w:p>
        </w:tc>
        <w:tc>
          <w:tcPr>
            <w:tcW w:w="2349" w:type="dxa"/>
            <w:tcBorders>
              <w:top w:val="single" w:sz="4" w:space="0" w:color="auto"/>
              <w:left w:val="single" w:sz="4" w:space="0" w:color="auto"/>
              <w:bottom w:val="single" w:sz="4" w:space="0" w:color="auto"/>
              <w:right w:val="single" w:sz="4" w:space="0" w:color="auto"/>
            </w:tcBorders>
            <w:hideMark/>
          </w:tcPr>
          <w:p w14:paraId="22C18C31"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Opportunities</w:t>
            </w:r>
          </w:p>
        </w:tc>
        <w:tc>
          <w:tcPr>
            <w:tcW w:w="2075" w:type="dxa"/>
            <w:tcBorders>
              <w:top w:val="single" w:sz="4" w:space="0" w:color="auto"/>
              <w:left w:val="single" w:sz="4" w:space="0" w:color="auto"/>
              <w:bottom w:val="single" w:sz="4" w:space="0" w:color="auto"/>
              <w:right w:val="single" w:sz="4" w:space="0" w:color="auto"/>
            </w:tcBorders>
            <w:hideMark/>
          </w:tcPr>
          <w:p w14:paraId="762BF0B7"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Threats</w:t>
            </w:r>
          </w:p>
        </w:tc>
      </w:tr>
      <w:tr w:rsidR="003568AE" w:rsidRPr="003568AE" w14:paraId="013C5F04" w14:textId="77777777" w:rsidTr="0026745E">
        <w:trPr>
          <w:jc w:val="right"/>
        </w:trPr>
        <w:tc>
          <w:tcPr>
            <w:tcW w:w="2071" w:type="dxa"/>
            <w:tcBorders>
              <w:top w:val="single" w:sz="4" w:space="0" w:color="auto"/>
              <w:left w:val="single" w:sz="4" w:space="0" w:color="auto"/>
              <w:bottom w:val="single" w:sz="4" w:space="0" w:color="auto"/>
              <w:right w:val="single" w:sz="4" w:space="0" w:color="auto"/>
            </w:tcBorders>
            <w:hideMark/>
          </w:tcPr>
          <w:p w14:paraId="3FADACD8"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color w:val="0D0D0D"/>
                <w:sz w:val="22"/>
                <w:shd w:val="clear" w:color="auto" w:fill="FFFFFF"/>
                <w:lang w:val="id-ID"/>
              </w:rPr>
              <w:t>Tanah wakaf</w:t>
            </w:r>
          </w:p>
          <w:p w14:paraId="04CCB18A"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Komunikasi terbuka</w:t>
            </w:r>
          </w:p>
          <w:p w14:paraId="3BC3B128"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Transparan</w:t>
            </w:r>
          </w:p>
          <w:p w14:paraId="5D7023F2"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Partisipasi masyarakat</w:t>
            </w:r>
          </w:p>
        </w:tc>
        <w:tc>
          <w:tcPr>
            <w:tcW w:w="2001" w:type="dxa"/>
            <w:tcBorders>
              <w:top w:val="single" w:sz="4" w:space="0" w:color="auto"/>
              <w:left w:val="single" w:sz="4" w:space="0" w:color="auto"/>
              <w:bottom w:val="single" w:sz="4" w:space="0" w:color="auto"/>
              <w:right w:val="single" w:sz="4" w:space="0" w:color="auto"/>
            </w:tcBorders>
            <w:hideMark/>
          </w:tcPr>
          <w:p w14:paraId="321FE1A4"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Tidak ada organisasi formal</w:t>
            </w:r>
          </w:p>
          <w:p w14:paraId="0C202B8B"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dana</w:t>
            </w:r>
          </w:p>
          <w:p w14:paraId="49333A9A"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Kurangnya pembaruan</w:t>
            </w:r>
          </w:p>
        </w:tc>
        <w:tc>
          <w:tcPr>
            <w:tcW w:w="2349" w:type="dxa"/>
            <w:tcBorders>
              <w:top w:val="single" w:sz="4" w:space="0" w:color="auto"/>
              <w:left w:val="single" w:sz="4" w:space="0" w:color="auto"/>
              <w:bottom w:val="single" w:sz="4" w:space="0" w:color="auto"/>
              <w:right w:val="single" w:sz="4" w:space="0" w:color="auto"/>
            </w:tcBorders>
            <w:hideMark/>
          </w:tcPr>
          <w:p w14:paraId="4D5C0E3F"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Dukungan donatur potensial</w:t>
            </w:r>
          </w:p>
          <w:p w14:paraId="5F9B5ABB"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Pengembangan fasilitas</w:t>
            </w:r>
          </w:p>
          <w:p w14:paraId="65F49B96"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Peningkatan partisipasi masyarakat</w:t>
            </w:r>
          </w:p>
        </w:tc>
        <w:tc>
          <w:tcPr>
            <w:tcW w:w="2075" w:type="dxa"/>
            <w:tcBorders>
              <w:top w:val="single" w:sz="4" w:space="0" w:color="auto"/>
              <w:left w:val="single" w:sz="4" w:space="0" w:color="auto"/>
              <w:bottom w:val="single" w:sz="4" w:space="0" w:color="auto"/>
              <w:right w:val="single" w:sz="4" w:space="0" w:color="auto"/>
            </w:tcBorders>
            <w:hideMark/>
          </w:tcPr>
          <w:p w14:paraId="7401B9A8" w14:textId="77777777" w:rsidR="003568AE" w:rsidRPr="003568AE" w:rsidRDefault="003568AE" w:rsidP="003568AE">
            <w:pPr>
              <w:pStyle w:val="ListParagraph"/>
              <w:numPr>
                <w:ilvl w:val="0"/>
                <w:numId w:val="6"/>
              </w:numPr>
              <w:ind w:left="349" w:hanging="283"/>
              <w:contextualSpacing/>
              <w:rPr>
                <w:rFonts w:ascii="Georgia" w:hAnsi="Georgia" w:cs="Arial"/>
                <w:sz w:val="22"/>
                <w:lang w:val="id-ID"/>
              </w:rPr>
            </w:pPr>
            <w:r w:rsidRPr="003568AE">
              <w:rPr>
                <w:rFonts w:ascii="Georgia" w:hAnsi="Georgia" w:cs="Arial"/>
                <w:sz w:val="22"/>
                <w:lang w:val="id-ID"/>
              </w:rPr>
              <w:t>Risiko keuangan</w:t>
            </w:r>
          </w:p>
        </w:tc>
      </w:tr>
    </w:tbl>
    <w:p w14:paraId="0415CF09" w14:textId="77777777" w:rsidR="003568AE" w:rsidRPr="003568AE" w:rsidRDefault="003568AE" w:rsidP="003568AE">
      <w:pPr>
        <w:pStyle w:val="ListParagraph"/>
        <w:ind w:left="1080" w:firstLine="360"/>
        <w:jc w:val="both"/>
        <w:rPr>
          <w:rFonts w:ascii="Georgia" w:hAnsi="Georgia" w:cs="Arial"/>
          <w:sz w:val="22"/>
          <w:szCs w:val="22"/>
          <w:lang w:val="id-ID"/>
        </w:rPr>
      </w:pPr>
    </w:p>
    <w:p w14:paraId="53B430AF" w14:textId="77777777" w:rsidR="003568AE" w:rsidRPr="001C2712" w:rsidRDefault="003568AE" w:rsidP="0026745E">
      <w:pPr>
        <w:ind w:left="1603" w:right="0" w:firstLine="709"/>
        <w:rPr>
          <w:rFonts w:cs="Arial"/>
          <w:color w:val="0D0D0D"/>
          <w:szCs w:val="22"/>
          <w:shd w:val="clear" w:color="auto" w:fill="FFFFFF"/>
          <w:lang w:val="id-ID"/>
        </w:rPr>
      </w:pPr>
      <w:r w:rsidRPr="001C2712">
        <w:rPr>
          <w:rFonts w:cs="Arial"/>
          <w:color w:val="0D0D0D"/>
          <w:szCs w:val="22"/>
          <w:shd w:val="clear" w:color="auto" w:fill="FFFFFF"/>
          <w:lang w:val="id-ID"/>
        </w:rPr>
        <w:t>Dalam wawancara pengelolaan keuangan di Masjid Muhammadiyah Hidayatullah Batumenteng, ditemukan beberapa hal yang menarik. Pertama-tama, masjid ini didirikan di atas tanah wakaf, menunjukkan komitmen dan dukungan dari masyarakat sekitar. Pengurus masjid telah melakukan langkah-langkah transparan dalam pencatatan keuangan, mencatat setiap pemasukan dan pengeluaran dengan rapi. Komunikasi yang terbuka antara pengurus masjid dan masyarakat juga menjadi kekuatan, memungkinkan identifikasi kebutuhan dan perbaikan yang diperlukan.</w:t>
      </w:r>
    </w:p>
    <w:p w14:paraId="42BC998D" w14:textId="77777777" w:rsidR="003568AE" w:rsidRPr="001C2712" w:rsidRDefault="003568AE" w:rsidP="0026745E">
      <w:pPr>
        <w:ind w:left="1603" w:right="0" w:firstLine="709"/>
        <w:rPr>
          <w:rFonts w:cs="Arial"/>
          <w:color w:val="0D0D0D"/>
          <w:szCs w:val="22"/>
          <w:shd w:val="clear" w:color="auto" w:fill="FFFFFF"/>
          <w:lang w:val="id-ID"/>
        </w:rPr>
      </w:pPr>
      <w:r w:rsidRPr="001C2712">
        <w:rPr>
          <w:rFonts w:cs="Arial"/>
          <w:color w:val="0D0D0D"/>
          <w:szCs w:val="22"/>
          <w:shd w:val="clear" w:color="auto" w:fill="FFFFFF"/>
          <w:lang w:val="id-ID"/>
        </w:rPr>
        <w:t>Namun, beberapa kelemahan juga teridentifikasi dalam pengelolaan keuangan masjid. Salah satunya adalah ketiadaan struktur organisasi formal, yang dapat menghambat efisiensi dan efektivitas pengelolaan. Keterbatasan sumber pendapatan, yang hanya bergantung pada donasi masyarakat, juga menjadi kelemahan yang potensial membatasi kemampuan masjid untuk pemeliharaan dan pengembangan.</w:t>
      </w:r>
    </w:p>
    <w:p w14:paraId="585B86FF" w14:textId="77777777" w:rsidR="003568AE" w:rsidRPr="001C2712" w:rsidRDefault="003568AE" w:rsidP="0026745E">
      <w:pPr>
        <w:ind w:left="1603" w:right="0" w:firstLine="709"/>
        <w:rPr>
          <w:rFonts w:cs="Arial"/>
          <w:color w:val="0D0D0D"/>
          <w:szCs w:val="22"/>
          <w:shd w:val="clear" w:color="auto" w:fill="FFFFFF"/>
          <w:lang w:val="id-ID"/>
        </w:rPr>
      </w:pPr>
      <w:r w:rsidRPr="001C2712">
        <w:rPr>
          <w:rFonts w:cs="Arial"/>
          <w:color w:val="0D0D0D"/>
          <w:szCs w:val="22"/>
          <w:shd w:val="clear" w:color="auto" w:fill="FFFFFF"/>
          <w:lang w:val="id-ID"/>
        </w:rPr>
        <w:t>Meskipun demikian, terdapat peluang yang dapat dimanfaatkan oleh masjid. Dukungan dari donatur potensial, baik dari masyarakat lokal maupun dari luar daerah, merupakan peluang untuk meningkatkan pendanaan masjid. Selain itu, ada peluang untuk pengembangan fasilitas dan peningkatan partisipasi masyarakat dalam kegiatan masjid.</w:t>
      </w:r>
    </w:p>
    <w:p w14:paraId="4A56B722" w14:textId="77777777" w:rsidR="003568AE" w:rsidRPr="001C2712" w:rsidRDefault="003568AE" w:rsidP="0026745E">
      <w:pPr>
        <w:ind w:left="1603" w:right="0" w:firstLine="709"/>
        <w:rPr>
          <w:rFonts w:cs="Arial"/>
          <w:color w:val="0D0D0D"/>
          <w:szCs w:val="22"/>
          <w:shd w:val="clear" w:color="auto" w:fill="FFFFFF"/>
          <w:lang w:val="id-ID"/>
        </w:rPr>
      </w:pPr>
      <w:r w:rsidRPr="001C2712">
        <w:rPr>
          <w:rFonts w:cs="Arial"/>
          <w:color w:val="0D0D0D"/>
          <w:szCs w:val="22"/>
          <w:shd w:val="clear" w:color="auto" w:fill="FFFFFF"/>
          <w:lang w:val="id-ID"/>
        </w:rPr>
        <w:lastRenderedPageBreak/>
        <w:t>Namun, masjid juga harus menghadapi beberapa ancaman potensial. Risiko keuangan, persaingan dengan masjid lain, dan perubahan lingkungan merupakan ancaman yang perlu diperhatikan dalam pengelolaan keuangan masjid.</w:t>
      </w:r>
    </w:p>
    <w:p w14:paraId="7BBC6CAA" w14:textId="77777777" w:rsidR="003568AE" w:rsidRPr="003568AE" w:rsidRDefault="003568AE" w:rsidP="0026745E">
      <w:pPr>
        <w:ind w:left="1603" w:right="0" w:firstLine="709"/>
        <w:rPr>
          <w:rFonts w:cs="Arial"/>
          <w:szCs w:val="22"/>
          <w:lang w:val="id-ID"/>
        </w:rPr>
      </w:pPr>
      <w:r w:rsidRPr="001C2712">
        <w:rPr>
          <w:rFonts w:cs="Arial"/>
          <w:color w:val="0D0D0D"/>
          <w:szCs w:val="22"/>
          <w:shd w:val="clear" w:color="auto" w:fill="FFFFFF"/>
          <w:lang w:val="id-ID"/>
        </w:rPr>
        <w:t>Dengan memahami kekuatan, kelemahan, peluang, dan ancaman ini, pengurus masjid dapat merencanakan langkah-langkah strategis yang tepat untuk memastikan pengelolaan keuangan yang efektif dan berkelanjutan, sehingga masjid dapa</w:t>
      </w:r>
      <w:r w:rsidRPr="003568AE">
        <w:rPr>
          <w:rFonts w:cs="Arial"/>
          <w:szCs w:val="22"/>
          <w:lang w:val="id-ID"/>
        </w:rPr>
        <w:t>t terus memberikan manfaat yang maksimal bagi masyarakat dan jamaahnya.</w:t>
      </w:r>
    </w:p>
    <w:p w14:paraId="4DB8BAAB" w14:textId="77777777" w:rsidR="0026745E" w:rsidRDefault="0026745E" w:rsidP="0026745E">
      <w:pPr>
        <w:pStyle w:val="ListParagraph"/>
        <w:ind w:left="1560" w:firstLine="43"/>
        <w:jc w:val="both"/>
        <w:rPr>
          <w:rFonts w:ascii="Georgia" w:hAnsi="Georgia" w:cs="Arial"/>
          <w:b/>
          <w:bCs/>
          <w:sz w:val="22"/>
          <w:szCs w:val="22"/>
          <w:lang w:val="id-ID"/>
        </w:rPr>
      </w:pPr>
    </w:p>
    <w:p w14:paraId="06A1A362" w14:textId="6E0B9750" w:rsidR="003568AE" w:rsidRDefault="003568AE" w:rsidP="0026745E">
      <w:pPr>
        <w:pStyle w:val="ListParagraph"/>
        <w:ind w:left="1560" w:firstLine="43"/>
        <w:jc w:val="both"/>
        <w:rPr>
          <w:rFonts w:ascii="Georgia" w:hAnsi="Georgia" w:cs="Arial"/>
          <w:b/>
          <w:bCs/>
          <w:sz w:val="22"/>
          <w:szCs w:val="22"/>
          <w:lang w:val="id-ID"/>
        </w:rPr>
      </w:pPr>
      <w:r w:rsidRPr="003568AE">
        <w:rPr>
          <w:rFonts w:ascii="Georgia" w:hAnsi="Georgia" w:cs="Arial"/>
          <w:b/>
          <w:bCs/>
          <w:sz w:val="22"/>
          <w:szCs w:val="22"/>
          <w:lang w:val="id-ID"/>
        </w:rPr>
        <w:t>Hambatan dan peluang dalam pengelolaan keuangan Masjid Muhammadiyah Hidayatullah Batumenten</w:t>
      </w:r>
      <w:r w:rsidR="00C82D7F">
        <w:rPr>
          <w:rFonts w:ascii="Georgia" w:hAnsi="Georgia" w:cs="Arial"/>
          <w:b/>
          <w:bCs/>
          <w:sz w:val="22"/>
          <w:szCs w:val="22"/>
          <w:lang w:val="id-ID"/>
        </w:rPr>
        <w:t>g</w:t>
      </w:r>
    </w:p>
    <w:p w14:paraId="7E04C336" w14:textId="77777777" w:rsidR="00C82D7F" w:rsidRPr="003568AE" w:rsidRDefault="00C82D7F" w:rsidP="00515EBB">
      <w:pPr>
        <w:pStyle w:val="ListParagraph"/>
        <w:ind w:left="1080" w:firstLine="0"/>
        <w:jc w:val="both"/>
        <w:rPr>
          <w:rFonts w:ascii="Georgia" w:hAnsi="Georgia" w:cs="Arial"/>
          <w:b/>
          <w:bCs/>
          <w:sz w:val="22"/>
          <w:szCs w:val="22"/>
          <w:lang w:val="id-ID"/>
        </w:rPr>
      </w:pPr>
    </w:p>
    <w:p w14:paraId="6C4DC975" w14:textId="212B10F8" w:rsidR="0050323B" w:rsidRDefault="003568AE" w:rsidP="00515EBB">
      <w:pPr>
        <w:pStyle w:val="Caption"/>
        <w:ind w:left="1560"/>
        <w:jc w:val="center"/>
        <w:rPr>
          <w:rFonts w:ascii="Georgia" w:hAnsi="Georgia" w:cs="Arial"/>
          <w:b/>
          <w:bCs/>
          <w:i w:val="0"/>
          <w:iCs w:val="0"/>
          <w:color w:val="auto"/>
          <w:sz w:val="22"/>
          <w:szCs w:val="22"/>
          <w:lang w:val="id-ID"/>
        </w:rPr>
      </w:pPr>
      <w:bookmarkStart w:id="9" w:name="_Toc161883095"/>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6</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p>
    <w:p w14:paraId="7BCB9A3A" w14:textId="377DB321" w:rsidR="003568AE" w:rsidRPr="003568AE" w:rsidRDefault="003568AE" w:rsidP="00515EBB">
      <w:pPr>
        <w:pStyle w:val="Caption"/>
        <w:ind w:left="1560"/>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Hambatan dan peluang dalam pengelolaan keuangan Masjid Muhammadiyah Hidayatullah Batumenteng</w:t>
      </w:r>
      <w:bookmarkEnd w:id="9"/>
    </w:p>
    <w:tbl>
      <w:tblPr>
        <w:tblStyle w:val="TableGrid0"/>
        <w:tblW w:w="0" w:type="auto"/>
        <w:tblInd w:w="1809" w:type="dxa"/>
        <w:tblLook w:val="04A0" w:firstRow="1" w:lastRow="0" w:firstColumn="1" w:lastColumn="0" w:noHBand="0" w:noVBand="1"/>
      </w:tblPr>
      <w:tblGrid>
        <w:gridCol w:w="3341"/>
        <w:gridCol w:w="4104"/>
      </w:tblGrid>
      <w:tr w:rsidR="003568AE" w:rsidRPr="003568AE" w14:paraId="65CA2DCD"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4CE8909D"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Dukungan Donatur</w:t>
            </w:r>
          </w:p>
        </w:tc>
        <w:tc>
          <w:tcPr>
            <w:tcW w:w="4104" w:type="dxa"/>
            <w:tcBorders>
              <w:top w:val="single" w:sz="4" w:space="0" w:color="auto"/>
              <w:left w:val="single" w:sz="4" w:space="0" w:color="auto"/>
              <w:bottom w:val="single" w:sz="4" w:space="0" w:color="auto"/>
              <w:right w:val="single" w:sz="4" w:space="0" w:color="auto"/>
            </w:tcBorders>
            <w:hideMark/>
          </w:tcPr>
          <w:p w14:paraId="1100C675" w14:textId="0C6EE9F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 xml:space="preserve">Adanya potensi dukungan dari donatur </w:t>
            </w:r>
          </w:p>
        </w:tc>
      </w:tr>
      <w:tr w:rsidR="003568AE" w:rsidRPr="003568AE" w14:paraId="4A011FD8"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184BED43"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Pengembangan Fasilitas</w:t>
            </w:r>
          </w:p>
        </w:tc>
        <w:tc>
          <w:tcPr>
            <w:tcW w:w="4104" w:type="dxa"/>
            <w:tcBorders>
              <w:top w:val="single" w:sz="4" w:space="0" w:color="auto"/>
              <w:left w:val="single" w:sz="4" w:space="0" w:color="auto"/>
              <w:bottom w:val="single" w:sz="4" w:space="0" w:color="auto"/>
              <w:right w:val="single" w:sz="4" w:space="0" w:color="auto"/>
            </w:tcBorders>
            <w:hideMark/>
          </w:tcPr>
          <w:p w14:paraId="33D9EA5F" w14:textId="25EFC275"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 xml:space="preserve">Peluang untuk mengembangkan fasilitas dan memperbaiki infrastruktur masjid </w:t>
            </w:r>
          </w:p>
        </w:tc>
      </w:tr>
      <w:tr w:rsidR="003568AE" w:rsidRPr="003568AE" w14:paraId="373659A3"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282F7970"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Partisipasi Masyarakat</w:t>
            </w:r>
          </w:p>
        </w:tc>
        <w:tc>
          <w:tcPr>
            <w:tcW w:w="4104" w:type="dxa"/>
            <w:tcBorders>
              <w:top w:val="single" w:sz="4" w:space="0" w:color="auto"/>
              <w:left w:val="single" w:sz="4" w:space="0" w:color="auto"/>
              <w:bottom w:val="single" w:sz="4" w:space="0" w:color="auto"/>
              <w:right w:val="single" w:sz="4" w:space="0" w:color="auto"/>
            </w:tcBorders>
            <w:hideMark/>
          </w:tcPr>
          <w:p w14:paraId="40527A9B" w14:textId="7A03C470"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 xml:space="preserve">Meningkatnya partisipasi masyarakat dalam kegiatan masjid </w:t>
            </w:r>
          </w:p>
        </w:tc>
      </w:tr>
      <w:tr w:rsidR="003568AE" w:rsidRPr="003568AE" w14:paraId="3C94987B"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3B198713"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Keterbatasan Sumber Pendapatan</w:t>
            </w:r>
          </w:p>
        </w:tc>
        <w:tc>
          <w:tcPr>
            <w:tcW w:w="4104" w:type="dxa"/>
            <w:tcBorders>
              <w:top w:val="single" w:sz="4" w:space="0" w:color="auto"/>
              <w:left w:val="single" w:sz="4" w:space="0" w:color="auto"/>
              <w:bottom w:val="single" w:sz="4" w:space="0" w:color="auto"/>
              <w:right w:val="single" w:sz="4" w:space="0" w:color="auto"/>
            </w:tcBorders>
            <w:hideMark/>
          </w:tcPr>
          <w:p w14:paraId="5D5FBAF8" w14:textId="7D93F6E4"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 xml:space="preserve">Bergantungnya masjid hanya pada donasi masyarakat </w:t>
            </w:r>
          </w:p>
        </w:tc>
      </w:tr>
      <w:tr w:rsidR="003568AE" w:rsidRPr="003568AE" w14:paraId="52568829"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2BAA7F1A" w14:textId="77777777" w:rsidR="003568AE" w:rsidRPr="00BA5590" w:rsidRDefault="003568AE" w:rsidP="003568AE">
            <w:pPr>
              <w:pStyle w:val="ListParagraph"/>
              <w:ind w:left="0" w:firstLine="0"/>
              <w:rPr>
                <w:rStyle w:val="Strong"/>
                <w:rFonts w:ascii="Georgia" w:hAnsi="Georgia"/>
                <w:b w:val="0"/>
                <w:bCs w:val="0"/>
                <w:color w:val="0D0D0D"/>
                <w:sz w:val="22"/>
                <w:bdr w:val="single" w:sz="2" w:space="0" w:color="E3E3E3" w:frame="1"/>
                <w:shd w:val="clear" w:color="auto" w:fill="FFFFFF"/>
              </w:rPr>
            </w:pPr>
            <w:r w:rsidRPr="00BA5590">
              <w:rPr>
                <w:rStyle w:val="Strong"/>
                <w:rFonts w:ascii="Georgia" w:hAnsi="Georgia" w:cs="Arial"/>
                <w:b w:val="0"/>
                <w:bCs w:val="0"/>
                <w:color w:val="0D0D0D"/>
                <w:sz w:val="22"/>
                <w:bdr w:val="single" w:sz="2" w:space="0" w:color="E3E3E3" w:frame="1"/>
                <w:shd w:val="clear" w:color="auto" w:fill="FFFFFF"/>
                <w:lang w:val="id-ID"/>
              </w:rPr>
              <w:t>Struktur Organisasi Yang Kurang Formal</w:t>
            </w:r>
          </w:p>
        </w:tc>
        <w:tc>
          <w:tcPr>
            <w:tcW w:w="4104" w:type="dxa"/>
            <w:tcBorders>
              <w:top w:val="single" w:sz="4" w:space="0" w:color="auto"/>
              <w:left w:val="single" w:sz="4" w:space="0" w:color="auto"/>
              <w:bottom w:val="single" w:sz="4" w:space="0" w:color="auto"/>
              <w:right w:val="single" w:sz="4" w:space="0" w:color="auto"/>
            </w:tcBorders>
            <w:hideMark/>
          </w:tcPr>
          <w:p w14:paraId="46DAC8CF" w14:textId="307392EC" w:rsidR="003568AE" w:rsidRPr="003568AE" w:rsidRDefault="003568AE" w:rsidP="003568AE">
            <w:pPr>
              <w:pStyle w:val="ListParagraph"/>
              <w:ind w:left="0" w:firstLine="0"/>
              <w:rPr>
                <w:rFonts w:ascii="Georgia" w:hAnsi="Georgia"/>
                <w:sz w:val="22"/>
              </w:rPr>
            </w:pPr>
            <w:r w:rsidRPr="003568AE">
              <w:rPr>
                <w:rFonts w:ascii="Georgia" w:hAnsi="Georgia" w:cs="Arial"/>
                <w:color w:val="0D0D0D"/>
                <w:sz w:val="22"/>
                <w:shd w:val="clear" w:color="auto" w:fill="FFFFFF"/>
                <w:lang w:val="id-ID"/>
              </w:rPr>
              <w:t xml:space="preserve">Ketiadaan struktur organisasi formal dalam pengelolaan keuangan </w:t>
            </w:r>
          </w:p>
        </w:tc>
      </w:tr>
    </w:tbl>
    <w:p w14:paraId="5CB27A5D" w14:textId="77777777" w:rsidR="003568AE" w:rsidRPr="003568AE" w:rsidRDefault="003568AE" w:rsidP="003568AE">
      <w:pPr>
        <w:spacing w:line="240" w:lineRule="auto"/>
        <w:rPr>
          <w:rFonts w:eastAsia="Times New Roman" w:cs="Arial"/>
          <w:color w:val="0D0D0D"/>
          <w:szCs w:val="22"/>
          <w:shd w:val="clear" w:color="auto" w:fill="FFFFFF"/>
          <w:lang w:val="id-ID"/>
        </w:rPr>
      </w:pPr>
    </w:p>
    <w:p w14:paraId="460D2A16" w14:textId="77777777" w:rsidR="003568AE" w:rsidRP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Pengelolaan keuangan di Masjid Muhammadiyah Hidayatullah Batumenteng memiliki sejumlah hambatan dan peluang yang perlu dipertimbangkan secara cermat. Salah satu hambatan utamanya adalah keterbatasan sumber pendapatan. Bergantungnya masjid pada sumbangan masyarakat lokal dapat menjadi kendala dalam memperoleh dana yang cukup untuk pemeliharaan dan pengembangan fasilitas. Selain itu, kurangnya struktur organisasi yang formal juga menjadi hambatan, karena dapat mengganggu efisiensi dan transparansi dalam pengelolaan keuangan.</w:t>
      </w:r>
    </w:p>
    <w:p w14:paraId="1FFC16FD" w14:textId="4A0DDFF6" w:rsid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Di sisi lain, terdapat beberapa peluang yang dapat dimanfaatkan. Dukungan dari donatur baik dari dalam maupun luar daerah menjadi salah satu peluang utama. Partisipasi yang meningkat dari masyarakat dalam kegiatan masjid juga memberikan peluang untuk mendapatkan sumbangan dan dukungan yang lebih besar. Selain itu, pengembangan fasilitas dan infrastruktur masjid dapat menjadi peluang untuk meningkatkan kualitas layanan dan memperluas cakupan pelayanan kepada jamaah. Dengan mempertimbangkan hambatan-hambatan tersebut secara bijaksana, masjid dapat mengoptimalkan peluang yang ada untuk meningkatkan pengelolaan keuangan secara keseluruhan.</w:t>
      </w:r>
    </w:p>
    <w:p w14:paraId="70E86E66" w14:textId="77777777" w:rsidR="0026745E" w:rsidRDefault="0026745E" w:rsidP="0026745E">
      <w:pPr>
        <w:ind w:left="1603" w:right="0" w:firstLine="709"/>
        <w:rPr>
          <w:rFonts w:cs="Arial"/>
          <w:color w:val="0D0D0D"/>
          <w:szCs w:val="22"/>
          <w:shd w:val="clear" w:color="auto" w:fill="FFFFFF"/>
          <w:lang w:val="id-ID"/>
        </w:rPr>
      </w:pPr>
    </w:p>
    <w:p w14:paraId="7827014F" w14:textId="77777777" w:rsidR="0026745E" w:rsidRDefault="0026745E" w:rsidP="0026745E">
      <w:pPr>
        <w:ind w:left="1603" w:right="0" w:firstLine="709"/>
        <w:rPr>
          <w:rFonts w:cs="Arial"/>
          <w:color w:val="0D0D0D"/>
          <w:szCs w:val="22"/>
          <w:shd w:val="clear" w:color="auto" w:fill="FFFFFF"/>
          <w:lang w:val="id-ID"/>
        </w:rPr>
      </w:pPr>
    </w:p>
    <w:p w14:paraId="05670A75" w14:textId="77777777" w:rsidR="0026745E" w:rsidRPr="0050323B" w:rsidRDefault="0026745E" w:rsidP="0026745E">
      <w:pPr>
        <w:ind w:left="1603" w:right="0" w:firstLine="709"/>
        <w:rPr>
          <w:rFonts w:cs="Arial"/>
          <w:color w:val="0D0D0D"/>
          <w:szCs w:val="22"/>
          <w:shd w:val="clear" w:color="auto" w:fill="FFFFFF"/>
          <w:lang w:val="id-ID"/>
        </w:rPr>
      </w:pPr>
    </w:p>
    <w:p w14:paraId="3EAD7753" w14:textId="460228B6" w:rsidR="00C82D7F" w:rsidRPr="00C82D7F" w:rsidRDefault="00C82D7F" w:rsidP="0026745E">
      <w:pPr>
        <w:pStyle w:val="ListParagraph"/>
        <w:widowControl/>
        <w:numPr>
          <w:ilvl w:val="0"/>
          <w:numId w:val="9"/>
        </w:numPr>
        <w:autoSpaceDE/>
        <w:spacing w:after="160"/>
        <w:contextualSpacing/>
        <w:jc w:val="both"/>
        <w:rPr>
          <w:rFonts w:ascii="Georgia" w:hAnsi="Georgia" w:cs="Arial"/>
          <w:color w:val="0D0D0D"/>
          <w:sz w:val="22"/>
          <w:szCs w:val="22"/>
          <w:shd w:val="clear" w:color="auto" w:fill="FFFFFF"/>
          <w:lang w:val="id-ID"/>
        </w:rPr>
      </w:pPr>
      <w:r w:rsidRPr="003568AE">
        <w:rPr>
          <w:rFonts w:ascii="Georgia" w:hAnsi="Georgia" w:cs="Arial"/>
          <w:b/>
          <w:bCs/>
          <w:sz w:val="22"/>
          <w:szCs w:val="22"/>
          <w:lang w:val="id-ID"/>
        </w:rPr>
        <w:lastRenderedPageBreak/>
        <w:t>Masjid Muhammadiyah Ni’matullah Bangkeng Ta’bing</w:t>
      </w:r>
    </w:p>
    <w:p w14:paraId="111155B7" w14:textId="188197E9" w:rsidR="003568AE" w:rsidRPr="003568AE" w:rsidRDefault="003568AE" w:rsidP="0026745E">
      <w:pPr>
        <w:pStyle w:val="ListParagraph"/>
        <w:widowControl/>
        <w:autoSpaceDE/>
        <w:spacing w:after="160"/>
        <w:ind w:left="1603" w:firstLine="0"/>
        <w:contextualSpacing/>
        <w:jc w:val="both"/>
        <w:rPr>
          <w:rFonts w:ascii="Georgia" w:hAnsi="Georgia" w:cs="Arial"/>
          <w:color w:val="0D0D0D"/>
          <w:sz w:val="22"/>
          <w:szCs w:val="22"/>
          <w:shd w:val="clear" w:color="auto" w:fill="FFFFFF"/>
          <w:lang w:val="id-ID"/>
        </w:rPr>
      </w:pPr>
      <w:r w:rsidRPr="003568AE">
        <w:rPr>
          <w:rFonts w:ascii="Georgia" w:hAnsi="Georgia" w:cs="Arial"/>
          <w:b/>
          <w:bCs/>
          <w:sz w:val="22"/>
          <w:szCs w:val="22"/>
          <w:lang w:val="id-ID"/>
        </w:rPr>
        <w:t xml:space="preserve">Model pengelolaan keuangan di Masjid Muhammadiyah Ni’matullah Bangkeng Ta’bing </w:t>
      </w:r>
    </w:p>
    <w:p w14:paraId="611214BC" w14:textId="255DDE43" w:rsidR="003568AE" w:rsidRPr="003568AE" w:rsidRDefault="003568AE" w:rsidP="003568AE">
      <w:pPr>
        <w:pStyle w:val="Caption"/>
        <w:spacing w:after="0"/>
        <w:jc w:val="center"/>
        <w:rPr>
          <w:rFonts w:ascii="Georgia" w:hAnsi="Georgia" w:cs="Arial"/>
          <w:b/>
          <w:bCs/>
          <w:i w:val="0"/>
          <w:iCs w:val="0"/>
          <w:color w:val="auto"/>
          <w:sz w:val="22"/>
          <w:szCs w:val="22"/>
          <w:lang w:val="id-ID"/>
        </w:rPr>
      </w:pPr>
      <w:bookmarkStart w:id="10" w:name="_Toc161883096"/>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7</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p>
    <w:p w14:paraId="0DB2668A" w14:textId="77777777" w:rsidR="003568AE" w:rsidRPr="003568AE" w:rsidRDefault="003568AE" w:rsidP="003568AE">
      <w:pPr>
        <w:pStyle w:val="Caption"/>
        <w:spacing w:after="0"/>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Analisis SWOT model pengelolaan keuangan di Masjid  </w:t>
      </w:r>
    </w:p>
    <w:p w14:paraId="10146160" w14:textId="77777777" w:rsidR="003568AE" w:rsidRPr="003568AE" w:rsidRDefault="003568AE" w:rsidP="003568AE">
      <w:pPr>
        <w:pStyle w:val="Caption"/>
        <w:spacing w:after="0"/>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Muhammadiyah Ni’matullah Bangkeng Ta’bing</w:t>
      </w:r>
      <w:bookmarkEnd w:id="10"/>
    </w:p>
    <w:tbl>
      <w:tblPr>
        <w:tblStyle w:val="TableGrid0"/>
        <w:tblW w:w="0" w:type="auto"/>
        <w:jc w:val="right"/>
        <w:tblInd w:w="0" w:type="dxa"/>
        <w:tblLook w:val="04A0" w:firstRow="1" w:lastRow="0" w:firstColumn="1" w:lastColumn="0" w:noHBand="0" w:noVBand="1"/>
      </w:tblPr>
      <w:tblGrid>
        <w:gridCol w:w="2071"/>
        <w:gridCol w:w="2001"/>
        <w:gridCol w:w="2349"/>
        <w:gridCol w:w="2075"/>
      </w:tblGrid>
      <w:tr w:rsidR="003568AE" w:rsidRPr="003568AE" w14:paraId="6CA69A3E" w14:textId="77777777" w:rsidTr="0026745E">
        <w:trPr>
          <w:jc w:val="right"/>
        </w:trPr>
        <w:tc>
          <w:tcPr>
            <w:tcW w:w="2071" w:type="dxa"/>
            <w:tcBorders>
              <w:top w:val="single" w:sz="4" w:space="0" w:color="auto"/>
              <w:left w:val="single" w:sz="4" w:space="0" w:color="auto"/>
              <w:bottom w:val="single" w:sz="4" w:space="0" w:color="auto"/>
              <w:right w:val="single" w:sz="4" w:space="0" w:color="auto"/>
            </w:tcBorders>
            <w:hideMark/>
          </w:tcPr>
          <w:p w14:paraId="78E85DEA"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Strengths</w:t>
            </w:r>
          </w:p>
        </w:tc>
        <w:tc>
          <w:tcPr>
            <w:tcW w:w="2001" w:type="dxa"/>
            <w:tcBorders>
              <w:top w:val="single" w:sz="4" w:space="0" w:color="auto"/>
              <w:left w:val="single" w:sz="4" w:space="0" w:color="auto"/>
              <w:bottom w:val="single" w:sz="4" w:space="0" w:color="auto"/>
              <w:right w:val="single" w:sz="4" w:space="0" w:color="auto"/>
            </w:tcBorders>
            <w:hideMark/>
          </w:tcPr>
          <w:p w14:paraId="0567C323"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Weaknesses</w:t>
            </w:r>
          </w:p>
        </w:tc>
        <w:tc>
          <w:tcPr>
            <w:tcW w:w="2349" w:type="dxa"/>
            <w:tcBorders>
              <w:top w:val="single" w:sz="4" w:space="0" w:color="auto"/>
              <w:left w:val="single" w:sz="4" w:space="0" w:color="auto"/>
              <w:bottom w:val="single" w:sz="4" w:space="0" w:color="auto"/>
              <w:right w:val="single" w:sz="4" w:space="0" w:color="auto"/>
            </w:tcBorders>
            <w:hideMark/>
          </w:tcPr>
          <w:p w14:paraId="78B5C331" w14:textId="77777777" w:rsidR="003568AE" w:rsidRPr="003568AE" w:rsidRDefault="003568AE" w:rsidP="003568AE">
            <w:pPr>
              <w:pStyle w:val="ListParagraph"/>
              <w:ind w:left="0" w:hanging="143"/>
              <w:jc w:val="center"/>
              <w:rPr>
                <w:rFonts w:ascii="Georgia" w:hAnsi="Georgia" w:cs="Arial"/>
                <w:b/>
                <w:bCs/>
                <w:sz w:val="22"/>
                <w:lang w:val="id-ID"/>
              </w:rPr>
            </w:pPr>
            <w:r w:rsidRPr="003568AE">
              <w:rPr>
                <w:rFonts w:ascii="Georgia" w:hAnsi="Georgia" w:cs="Arial"/>
                <w:b/>
                <w:bCs/>
                <w:sz w:val="22"/>
                <w:lang w:val="id-ID"/>
              </w:rPr>
              <w:t>Opportunities</w:t>
            </w:r>
          </w:p>
        </w:tc>
        <w:tc>
          <w:tcPr>
            <w:tcW w:w="2075" w:type="dxa"/>
            <w:tcBorders>
              <w:top w:val="single" w:sz="4" w:space="0" w:color="auto"/>
              <w:left w:val="single" w:sz="4" w:space="0" w:color="auto"/>
              <w:bottom w:val="single" w:sz="4" w:space="0" w:color="auto"/>
              <w:right w:val="single" w:sz="4" w:space="0" w:color="auto"/>
            </w:tcBorders>
            <w:hideMark/>
          </w:tcPr>
          <w:p w14:paraId="700E38D1"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Threats</w:t>
            </w:r>
          </w:p>
        </w:tc>
      </w:tr>
      <w:tr w:rsidR="003568AE" w:rsidRPr="003568AE" w14:paraId="7A3D32DA" w14:textId="77777777" w:rsidTr="0026745E">
        <w:trPr>
          <w:jc w:val="right"/>
        </w:trPr>
        <w:tc>
          <w:tcPr>
            <w:tcW w:w="2071" w:type="dxa"/>
            <w:tcBorders>
              <w:top w:val="single" w:sz="4" w:space="0" w:color="auto"/>
              <w:left w:val="single" w:sz="4" w:space="0" w:color="auto"/>
              <w:bottom w:val="single" w:sz="4" w:space="0" w:color="auto"/>
              <w:right w:val="single" w:sz="4" w:space="0" w:color="auto"/>
            </w:tcBorders>
            <w:hideMark/>
          </w:tcPr>
          <w:p w14:paraId="4E782127"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color w:val="0D0D0D"/>
                <w:sz w:val="22"/>
                <w:shd w:val="clear" w:color="auto" w:fill="FFFFFF"/>
                <w:lang w:val="id-ID"/>
              </w:rPr>
              <w:t>Dukungan dari Keluarga Pemimpin Muhammadiyah</w:t>
            </w:r>
          </w:p>
          <w:p w14:paraId="719CACE8"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Fleksibilitas Struktur Organisasi</w:t>
            </w:r>
          </w:p>
          <w:p w14:paraId="22A23506"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Dukungan Keuangan Lokal</w:t>
            </w:r>
          </w:p>
        </w:tc>
        <w:tc>
          <w:tcPr>
            <w:tcW w:w="2001" w:type="dxa"/>
            <w:tcBorders>
              <w:top w:val="single" w:sz="4" w:space="0" w:color="auto"/>
              <w:left w:val="single" w:sz="4" w:space="0" w:color="auto"/>
              <w:bottom w:val="single" w:sz="4" w:space="0" w:color="auto"/>
              <w:right w:val="single" w:sz="4" w:space="0" w:color="auto"/>
            </w:tcBorders>
            <w:hideMark/>
          </w:tcPr>
          <w:p w14:paraId="43D8DAA8"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Struktur Organisasi</w:t>
            </w:r>
          </w:p>
          <w:p w14:paraId="714930B3"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Kurangnya Pemanfaatan Fasilitas</w:t>
            </w:r>
          </w:p>
          <w:p w14:paraId="1FDE42C8"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Sumber Daya</w:t>
            </w:r>
          </w:p>
        </w:tc>
        <w:tc>
          <w:tcPr>
            <w:tcW w:w="2349" w:type="dxa"/>
            <w:tcBorders>
              <w:top w:val="single" w:sz="4" w:space="0" w:color="auto"/>
              <w:left w:val="single" w:sz="4" w:space="0" w:color="auto"/>
              <w:bottom w:val="single" w:sz="4" w:space="0" w:color="auto"/>
              <w:right w:val="single" w:sz="4" w:space="0" w:color="auto"/>
            </w:tcBorders>
            <w:hideMark/>
          </w:tcPr>
          <w:p w14:paraId="2CB4C0F5"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Potensi Sumbangan Masyarakat</w:t>
            </w:r>
          </w:p>
          <w:p w14:paraId="2D5B49BA"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Dukungan Tambahan dari Keluarga</w:t>
            </w:r>
          </w:p>
        </w:tc>
        <w:tc>
          <w:tcPr>
            <w:tcW w:w="2075" w:type="dxa"/>
            <w:tcBorders>
              <w:top w:val="single" w:sz="4" w:space="0" w:color="auto"/>
              <w:left w:val="single" w:sz="4" w:space="0" w:color="auto"/>
              <w:bottom w:val="single" w:sz="4" w:space="0" w:color="auto"/>
              <w:right w:val="single" w:sz="4" w:space="0" w:color="auto"/>
            </w:tcBorders>
            <w:hideMark/>
          </w:tcPr>
          <w:p w14:paraId="22282C6E" w14:textId="77777777" w:rsidR="003568AE" w:rsidRPr="003568AE" w:rsidRDefault="003568AE" w:rsidP="003568AE">
            <w:pPr>
              <w:pStyle w:val="ListParagraph"/>
              <w:numPr>
                <w:ilvl w:val="0"/>
                <w:numId w:val="6"/>
              </w:numPr>
              <w:ind w:left="349" w:hanging="283"/>
              <w:contextualSpacing/>
              <w:rPr>
                <w:rFonts w:ascii="Georgia" w:hAnsi="Georgia" w:cs="Arial"/>
                <w:sz w:val="22"/>
                <w:lang w:val="id-ID"/>
              </w:rPr>
            </w:pPr>
            <w:r w:rsidRPr="003568AE">
              <w:rPr>
                <w:rFonts w:ascii="Georgia" w:hAnsi="Georgia" w:cs="Arial"/>
                <w:sz w:val="22"/>
                <w:lang w:val="id-ID"/>
              </w:rPr>
              <w:t>Kehilangan Dukungan Finansial</w:t>
            </w:r>
          </w:p>
        </w:tc>
      </w:tr>
    </w:tbl>
    <w:p w14:paraId="18D4CC8F" w14:textId="77777777" w:rsidR="003568AE" w:rsidRPr="003568AE" w:rsidRDefault="003568AE" w:rsidP="003568AE">
      <w:pPr>
        <w:pStyle w:val="ListParagraph"/>
        <w:ind w:left="1080" w:firstLine="360"/>
        <w:jc w:val="both"/>
        <w:rPr>
          <w:rFonts w:ascii="Georgia" w:hAnsi="Georgia" w:cs="Arial"/>
          <w:sz w:val="22"/>
          <w:szCs w:val="22"/>
          <w:lang w:val="id-ID"/>
        </w:rPr>
      </w:pPr>
    </w:p>
    <w:p w14:paraId="36B84B10" w14:textId="77777777" w:rsidR="003568AE" w:rsidRPr="0026745E" w:rsidRDefault="003568AE" w:rsidP="0026745E">
      <w:pPr>
        <w:ind w:left="1603" w:right="0" w:firstLine="709"/>
        <w:rPr>
          <w:rFonts w:cs="Arial"/>
          <w:color w:val="0D0D0D"/>
          <w:szCs w:val="22"/>
          <w:shd w:val="clear" w:color="auto" w:fill="FFFFFF"/>
          <w:lang w:val="id-ID"/>
        </w:rPr>
      </w:pPr>
      <w:r w:rsidRPr="0026745E">
        <w:rPr>
          <w:rFonts w:cs="Arial"/>
          <w:color w:val="0D0D0D"/>
          <w:szCs w:val="22"/>
          <w:shd w:val="clear" w:color="auto" w:fill="FFFFFF"/>
          <w:lang w:val="id-ID"/>
        </w:rPr>
        <w:t>Berdasarkan hasil wawancara pengelolaan keuangan Masjid Muhammadiyah Ni'matullah Bangkeng Ta'bing, beberapa temuan penting muncul. Pertama, keberadaan dukungan finansial dari keluarga pemimpin Muhammadiyah setempat menjadi kekuatan utama dalam menjaga keberlanjutan operasional masjid. Namun demikian, kurangnya struktur organisasi formal menyebabkan beberapa kelemahan, termasuk kurangnya efisiensi dalam pencatatan keuangan dan pengelolaan sumber daya. Meskipun ada potensi sumbangan dari masyarakat lokal, kurangnya pemanfaatan fasilitas dan sumber daya yang terbatas merupakan hambatan dalam pengembangan dan perbaikan masjid.</w:t>
      </w:r>
    </w:p>
    <w:p w14:paraId="572478BB" w14:textId="77777777" w:rsidR="003568AE" w:rsidRPr="0026745E" w:rsidRDefault="003568AE" w:rsidP="0026745E">
      <w:pPr>
        <w:ind w:left="1603" w:right="0" w:firstLine="709"/>
        <w:rPr>
          <w:rFonts w:cs="Arial"/>
          <w:color w:val="0D0D0D"/>
          <w:szCs w:val="22"/>
          <w:shd w:val="clear" w:color="auto" w:fill="FFFFFF"/>
          <w:lang w:val="id-ID"/>
        </w:rPr>
      </w:pPr>
      <w:r w:rsidRPr="0026745E">
        <w:rPr>
          <w:rFonts w:cs="Arial"/>
          <w:color w:val="0D0D0D"/>
          <w:szCs w:val="22"/>
          <w:shd w:val="clear" w:color="auto" w:fill="FFFFFF"/>
          <w:lang w:val="id-ID"/>
        </w:rPr>
        <w:t>Di sisi lain, terdapat peluang untuk meningkatkan pengelolaan keuangan melalui dukungan tambahan dari keluarga dan masyarakat setempat yang peduli dengan kegiatan keagamaan. Namun, potensi kehilangan dukungan finansial dari keluarga atau masyarakat serta masalah hukum atau administratif yang mungkin timbul akibat kurangnya struktur formal pengelolaan keuangan merupakan ancaman yang perlu diperhatikan.</w:t>
      </w:r>
    </w:p>
    <w:p w14:paraId="2D38888F" w14:textId="77777777" w:rsidR="003568AE" w:rsidRPr="003568AE" w:rsidRDefault="003568AE" w:rsidP="0026745E">
      <w:pPr>
        <w:ind w:left="1603" w:right="0" w:firstLine="709"/>
        <w:rPr>
          <w:rFonts w:cs="Arial"/>
          <w:szCs w:val="22"/>
          <w:lang w:val="id-ID"/>
        </w:rPr>
      </w:pPr>
      <w:r w:rsidRPr="0026745E">
        <w:rPr>
          <w:rFonts w:cs="Arial"/>
          <w:color w:val="0D0D0D"/>
          <w:szCs w:val="22"/>
          <w:shd w:val="clear" w:color="auto" w:fill="FFFFFF"/>
          <w:lang w:val="id-ID"/>
        </w:rPr>
        <w:t>Secara keseluruhan, analisis tersebut menyoroti pentingnya memperkuat struktur organisasi</w:t>
      </w:r>
      <w:r w:rsidRPr="003568AE">
        <w:rPr>
          <w:rFonts w:cs="Arial"/>
          <w:szCs w:val="22"/>
          <w:lang w:val="id-ID"/>
        </w:rPr>
        <w:t>, meningkatkan pencatatan keuangan, dan memanfaatkan potensi sumbangan dari masyarakat untuk meningkatkan keberlanjutan dan pengembangan Masjid Muhammadiyah Ni'matullah Bangkeng Ta'bing.</w:t>
      </w:r>
    </w:p>
    <w:p w14:paraId="0CC1D89B" w14:textId="77777777" w:rsidR="0026745E" w:rsidRDefault="0026745E" w:rsidP="0026745E">
      <w:pPr>
        <w:pStyle w:val="ListParagraph"/>
        <w:ind w:left="1080" w:firstLine="0"/>
        <w:jc w:val="both"/>
        <w:rPr>
          <w:rFonts w:ascii="Georgia" w:hAnsi="Georgia" w:cs="Arial"/>
          <w:b/>
          <w:bCs/>
          <w:sz w:val="22"/>
          <w:szCs w:val="22"/>
          <w:lang w:val="id-ID"/>
        </w:rPr>
      </w:pPr>
    </w:p>
    <w:p w14:paraId="16DF6CDF" w14:textId="77777777" w:rsidR="0026745E" w:rsidRDefault="0026745E" w:rsidP="0026745E">
      <w:pPr>
        <w:pStyle w:val="ListParagraph"/>
        <w:ind w:left="1603" w:firstLine="0"/>
        <w:jc w:val="both"/>
        <w:rPr>
          <w:rFonts w:ascii="Georgia" w:hAnsi="Georgia" w:cs="Arial"/>
          <w:b/>
          <w:bCs/>
          <w:sz w:val="22"/>
          <w:szCs w:val="22"/>
          <w:lang w:val="id-ID"/>
        </w:rPr>
      </w:pPr>
    </w:p>
    <w:p w14:paraId="5378B12C" w14:textId="77777777" w:rsidR="0026745E" w:rsidRDefault="0026745E" w:rsidP="0026745E">
      <w:pPr>
        <w:pStyle w:val="ListParagraph"/>
        <w:ind w:left="1603" w:firstLine="0"/>
        <w:jc w:val="both"/>
        <w:rPr>
          <w:rFonts w:ascii="Georgia" w:hAnsi="Georgia" w:cs="Arial"/>
          <w:b/>
          <w:bCs/>
          <w:sz w:val="22"/>
          <w:szCs w:val="22"/>
          <w:lang w:val="id-ID"/>
        </w:rPr>
      </w:pPr>
    </w:p>
    <w:p w14:paraId="069AE007" w14:textId="77777777" w:rsidR="0026745E" w:rsidRDefault="0026745E" w:rsidP="0026745E">
      <w:pPr>
        <w:pStyle w:val="ListParagraph"/>
        <w:ind w:left="1603" w:firstLine="0"/>
        <w:jc w:val="both"/>
        <w:rPr>
          <w:rFonts w:ascii="Georgia" w:hAnsi="Georgia" w:cs="Arial"/>
          <w:b/>
          <w:bCs/>
          <w:sz w:val="22"/>
          <w:szCs w:val="22"/>
          <w:lang w:val="id-ID"/>
        </w:rPr>
      </w:pPr>
    </w:p>
    <w:p w14:paraId="20C84E84" w14:textId="77777777" w:rsidR="0026745E" w:rsidRDefault="0026745E" w:rsidP="0026745E">
      <w:pPr>
        <w:pStyle w:val="ListParagraph"/>
        <w:ind w:left="1603" w:firstLine="0"/>
        <w:jc w:val="both"/>
        <w:rPr>
          <w:rFonts w:ascii="Georgia" w:hAnsi="Georgia" w:cs="Arial"/>
          <w:b/>
          <w:bCs/>
          <w:sz w:val="22"/>
          <w:szCs w:val="22"/>
          <w:lang w:val="id-ID"/>
        </w:rPr>
      </w:pPr>
    </w:p>
    <w:p w14:paraId="1C03D83C" w14:textId="77777777" w:rsidR="0026745E" w:rsidRDefault="0026745E" w:rsidP="0026745E">
      <w:pPr>
        <w:pStyle w:val="ListParagraph"/>
        <w:ind w:left="1603" w:firstLine="0"/>
        <w:jc w:val="both"/>
        <w:rPr>
          <w:rFonts w:ascii="Georgia" w:hAnsi="Georgia" w:cs="Arial"/>
          <w:b/>
          <w:bCs/>
          <w:sz w:val="22"/>
          <w:szCs w:val="22"/>
          <w:lang w:val="id-ID"/>
        </w:rPr>
      </w:pPr>
    </w:p>
    <w:p w14:paraId="2A1C98B0" w14:textId="77777777" w:rsidR="0026745E" w:rsidRDefault="0026745E" w:rsidP="0026745E">
      <w:pPr>
        <w:pStyle w:val="ListParagraph"/>
        <w:ind w:left="1603" w:firstLine="0"/>
        <w:jc w:val="both"/>
        <w:rPr>
          <w:rFonts w:ascii="Georgia" w:hAnsi="Georgia" w:cs="Arial"/>
          <w:b/>
          <w:bCs/>
          <w:sz w:val="22"/>
          <w:szCs w:val="22"/>
          <w:lang w:val="id-ID"/>
        </w:rPr>
      </w:pPr>
    </w:p>
    <w:p w14:paraId="5B0824F4" w14:textId="77777777" w:rsidR="0026745E" w:rsidRDefault="0026745E" w:rsidP="0026745E">
      <w:pPr>
        <w:pStyle w:val="ListParagraph"/>
        <w:ind w:left="1603" w:firstLine="0"/>
        <w:jc w:val="both"/>
        <w:rPr>
          <w:rFonts w:ascii="Georgia" w:hAnsi="Georgia" w:cs="Arial"/>
          <w:b/>
          <w:bCs/>
          <w:sz w:val="22"/>
          <w:szCs w:val="22"/>
          <w:lang w:val="id-ID"/>
        </w:rPr>
      </w:pPr>
    </w:p>
    <w:p w14:paraId="2AC3FAFA" w14:textId="77777777" w:rsidR="0026745E" w:rsidRDefault="0026745E" w:rsidP="0026745E">
      <w:pPr>
        <w:pStyle w:val="ListParagraph"/>
        <w:ind w:left="1603" w:firstLine="0"/>
        <w:jc w:val="both"/>
        <w:rPr>
          <w:rFonts w:ascii="Georgia" w:hAnsi="Georgia" w:cs="Arial"/>
          <w:b/>
          <w:bCs/>
          <w:sz w:val="22"/>
          <w:szCs w:val="22"/>
          <w:lang w:val="id-ID"/>
        </w:rPr>
      </w:pPr>
    </w:p>
    <w:p w14:paraId="3B125DD9" w14:textId="77777777" w:rsidR="0026745E" w:rsidRDefault="0026745E" w:rsidP="0026745E">
      <w:pPr>
        <w:pStyle w:val="ListParagraph"/>
        <w:ind w:left="1603" w:firstLine="0"/>
        <w:jc w:val="both"/>
        <w:rPr>
          <w:rFonts w:ascii="Georgia" w:hAnsi="Georgia" w:cs="Arial"/>
          <w:b/>
          <w:bCs/>
          <w:sz w:val="22"/>
          <w:szCs w:val="22"/>
          <w:lang w:val="id-ID"/>
        </w:rPr>
      </w:pPr>
    </w:p>
    <w:p w14:paraId="6CDB9BA1" w14:textId="3B8010D4" w:rsidR="003568AE" w:rsidRPr="003568AE" w:rsidRDefault="003568AE" w:rsidP="0026745E">
      <w:pPr>
        <w:pStyle w:val="ListParagraph"/>
        <w:ind w:left="1603" w:firstLine="0"/>
        <w:jc w:val="both"/>
        <w:rPr>
          <w:rFonts w:ascii="Georgia" w:hAnsi="Georgia" w:cs="Arial"/>
          <w:b/>
          <w:bCs/>
          <w:sz w:val="22"/>
          <w:szCs w:val="22"/>
          <w:lang w:val="id-ID"/>
        </w:rPr>
      </w:pPr>
      <w:r w:rsidRPr="003568AE">
        <w:rPr>
          <w:rFonts w:ascii="Georgia" w:hAnsi="Georgia" w:cs="Arial"/>
          <w:b/>
          <w:bCs/>
          <w:sz w:val="22"/>
          <w:szCs w:val="22"/>
          <w:lang w:val="id-ID"/>
        </w:rPr>
        <w:lastRenderedPageBreak/>
        <w:t>Hambatan dan peluang dalam pengelolaan keuangan Masjid Muhammadiyah Ni’matullah Bangkeng Ta’bing</w:t>
      </w:r>
    </w:p>
    <w:p w14:paraId="21E668A4" w14:textId="668224CD" w:rsidR="0050323B" w:rsidRDefault="003568AE" w:rsidP="00C82D7F">
      <w:pPr>
        <w:pStyle w:val="Caption"/>
        <w:ind w:left="1418" w:hanging="142"/>
        <w:jc w:val="center"/>
        <w:rPr>
          <w:rFonts w:ascii="Georgia" w:hAnsi="Georgia" w:cs="Arial"/>
          <w:b/>
          <w:bCs/>
          <w:i w:val="0"/>
          <w:iCs w:val="0"/>
          <w:color w:val="auto"/>
          <w:sz w:val="22"/>
          <w:szCs w:val="22"/>
          <w:lang w:val="id-ID"/>
        </w:rPr>
      </w:pPr>
      <w:bookmarkStart w:id="11" w:name="_Toc161883097"/>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8</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r w:rsidR="00C82D7F">
        <w:rPr>
          <w:rFonts w:ascii="Georgia" w:hAnsi="Georgia" w:cs="Arial"/>
          <w:b/>
          <w:bCs/>
          <w:i w:val="0"/>
          <w:iCs w:val="0"/>
          <w:color w:val="auto"/>
          <w:sz w:val="22"/>
          <w:szCs w:val="22"/>
          <w:lang w:val="id-ID"/>
        </w:rPr>
        <w:t xml:space="preserve"> </w:t>
      </w:r>
    </w:p>
    <w:p w14:paraId="28ED343F" w14:textId="1155C154" w:rsidR="003568AE" w:rsidRPr="003568AE" w:rsidRDefault="003568AE" w:rsidP="00C82D7F">
      <w:pPr>
        <w:pStyle w:val="Caption"/>
        <w:ind w:left="1418" w:hanging="142"/>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Hambatan dan peluang dalam pengelolaan keuangan Masjid Muhammadiyah Ni’matullah Bangkeng Ta’bing</w:t>
      </w:r>
      <w:bookmarkEnd w:id="11"/>
    </w:p>
    <w:tbl>
      <w:tblPr>
        <w:tblStyle w:val="TableGrid0"/>
        <w:tblW w:w="0" w:type="auto"/>
        <w:tblInd w:w="1668" w:type="dxa"/>
        <w:tblLook w:val="04A0" w:firstRow="1" w:lastRow="0" w:firstColumn="1" w:lastColumn="0" w:noHBand="0" w:noVBand="1"/>
      </w:tblPr>
      <w:tblGrid>
        <w:gridCol w:w="3484"/>
        <w:gridCol w:w="4102"/>
      </w:tblGrid>
      <w:tr w:rsidR="003568AE" w:rsidRPr="003568AE" w14:paraId="2968E776" w14:textId="77777777" w:rsidTr="00BA5590">
        <w:tc>
          <w:tcPr>
            <w:tcW w:w="3484" w:type="dxa"/>
            <w:tcBorders>
              <w:top w:val="single" w:sz="4" w:space="0" w:color="auto"/>
              <w:left w:val="single" w:sz="4" w:space="0" w:color="auto"/>
              <w:bottom w:val="single" w:sz="4" w:space="0" w:color="auto"/>
              <w:right w:val="single" w:sz="4" w:space="0" w:color="auto"/>
            </w:tcBorders>
            <w:hideMark/>
          </w:tcPr>
          <w:p w14:paraId="2EFA0D75"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Dukungan finansial dari keluarga</w:t>
            </w:r>
          </w:p>
        </w:tc>
        <w:tc>
          <w:tcPr>
            <w:tcW w:w="4102" w:type="dxa"/>
            <w:tcBorders>
              <w:top w:val="single" w:sz="4" w:space="0" w:color="auto"/>
              <w:left w:val="single" w:sz="4" w:space="0" w:color="auto"/>
              <w:bottom w:val="single" w:sz="4" w:space="0" w:color="auto"/>
              <w:right w:val="single" w:sz="4" w:space="0" w:color="auto"/>
            </w:tcBorders>
            <w:hideMark/>
          </w:tcPr>
          <w:p w14:paraId="49E320AA"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yang menjadi kekuatan utama dalam menjaga keberlanjutan operasional masjid.</w:t>
            </w:r>
          </w:p>
        </w:tc>
      </w:tr>
      <w:tr w:rsidR="003568AE" w:rsidRPr="003568AE" w14:paraId="0059C4BF" w14:textId="77777777" w:rsidTr="00BA5590">
        <w:tc>
          <w:tcPr>
            <w:tcW w:w="3484" w:type="dxa"/>
            <w:tcBorders>
              <w:top w:val="single" w:sz="4" w:space="0" w:color="auto"/>
              <w:left w:val="single" w:sz="4" w:space="0" w:color="auto"/>
              <w:bottom w:val="single" w:sz="4" w:space="0" w:color="auto"/>
              <w:right w:val="single" w:sz="4" w:space="0" w:color="auto"/>
            </w:tcBorders>
            <w:hideMark/>
          </w:tcPr>
          <w:p w14:paraId="38845B35"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Potensi sumbangan dari masyarakat lokal</w:t>
            </w:r>
          </w:p>
        </w:tc>
        <w:tc>
          <w:tcPr>
            <w:tcW w:w="4102" w:type="dxa"/>
            <w:tcBorders>
              <w:top w:val="single" w:sz="4" w:space="0" w:color="auto"/>
              <w:left w:val="single" w:sz="4" w:space="0" w:color="auto"/>
              <w:bottom w:val="single" w:sz="4" w:space="0" w:color="auto"/>
              <w:right w:val="single" w:sz="4" w:space="0" w:color="auto"/>
            </w:tcBorders>
            <w:hideMark/>
          </w:tcPr>
          <w:p w14:paraId="48ABC2B7"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yang peduli dengan kegiatan keagamaan, memberikan peluang untuk meningkatkan pengelolaan keuangan.</w:t>
            </w:r>
          </w:p>
        </w:tc>
      </w:tr>
      <w:tr w:rsidR="003568AE" w:rsidRPr="003568AE" w14:paraId="145A9789" w14:textId="77777777" w:rsidTr="00BA5590">
        <w:tc>
          <w:tcPr>
            <w:tcW w:w="3484" w:type="dxa"/>
            <w:tcBorders>
              <w:top w:val="single" w:sz="4" w:space="0" w:color="auto"/>
              <w:left w:val="single" w:sz="4" w:space="0" w:color="auto"/>
              <w:bottom w:val="single" w:sz="4" w:space="0" w:color="auto"/>
              <w:right w:val="single" w:sz="4" w:space="0" w:color="auto"/>
            </w:tcBorders>
            <w:hideMark/>
          </w:tcPr>
          <w:p w14:paraId="0EDD73D6"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Kemungkinan adanya dukungan tambahan</w:t>
            </w:r>
          </w:p>
        </w:tc>
        <w:tc>
          <w:tcPr>
            <w:tcW w:w="4102" w:type="dxa"/>
            <w:tcBorders>
              <w:top w:val="single" w:sz="4" w:space="0" w:color="auto"/>
              <w:left w:val="single" w:sz="4" w:space="0" w:color="auto"/>
              <w:bottom w:val="single" w:sz="4" w:space="0" w:color="auto"/>
              <w:right w:val="single" w:sz="4" w:space="0" w:color="auto"/>
            </w:tcBorders>
            <w:hideMark/>
          </w:tcPr>
          <w:p w14:paraId="60B17ECE"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dari masyarakat setempat yang dapat dimanfaatkan untuk pengembangan dan perbaikan masjid.</w:t>
            </w:r>
          </w:p>
        </w:tc>
      </w:tr>
      <w:tr w:rsidR="003568AE" w:rsidRPr="003568AE" w14:paraId="353666DF" w14:textId="77777777" w:rsidTr="00BA5590">
        <w:tc>
          <w:tcPr>
            <w:tcW w:w="3484" w:type="dxa"/>
            <w:tcBorders>
              <w:top w:val="single" w:sz="4" w:space="0" w:color="auto"/>
              <w:left w:val="single" w:sz="4" w:space="0" w:color="auto"/>
              <w:bottom w:val="single" w:sz="4" w:space="0" w:color="auto"/>
              <w:right w:val="single" w:sz="4" w:space="0" w:color="auto"/>
            </w:tcBorders>
            <w:hideMark/>
          </w:tcPr>
          <w:p w14:paraId="727421A2"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Kurangnya struktur organisasi formal</w:t>
            </w:r>
          </w:p>
        </w:tc>
        <w:tc>
          <w:tcPr>
            <w:tcW w:w="4102" w:type="dxa"/>
            <w:tcBorders>
              <w:top w:val="single" w:sz="4" w:space="0" w:color="auto"/>
              <w:left w:val="single" w:sz="4" w:space="0" w:color="auto"/>
              <w:bottom w:val="single" w:sz="4" w:space="0" w:color="auto"/>
              <w:right w:val="single" w:sz="4" w:space="0" w:color="auto"/>
            </w:tcBorders>
            <w:hideMark/>
          </w:tcPr>
          <w:p w14:paraId="6C3B2CE6"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menyebabkan kurangnya efisiensi dalam pencatatan keuangan dan pengelolaan sumber daya.</w:t>
            </w:r>
          </w:p>
        </w:tc>
      </w:tr>
      <w:tr w:rsidR="003568AE" w:rsidRPr="003568AE" w14:paraId="22939569" w14:textId="77777777" w:rsidTr="00BA5590">
        <w:tc>
          <w:tcPr>
            <w:tcW w:w="3484" w:type="dxa"/>
            <w:tcBorders>
              <w:top w:val="single" w:sz="4" w:space="0" w:color="auto"/>
              <w:left w:val="single" w:sz="4" w:space="0" w:color="auto"/>
              <w:bottom w:val="single" w:sz="4" w:space="0" w:color="auto"/>
              <w:right w:val="single" w:sz="4" w:space="0" w:color="auto"/>
            </w:tcBorders>
            <w:hideMark/>
          </w:tcPr>
          <w:p w14:paraId="03154179" w14:textId="77777777" w:rsidR="003568AE" w:rsidRPr="00BA5590" w:rsidRDefault="003568AE" w:rsidP="003568AE">
            <w:pPr>
              <w:pStyle w:val="ListParagraph"/>
              <w:ind w:left="0" w:firstLine="0"/>
              <w:rPr>
                <w:rStyle w:val="Strong"/>
                <w:rFonts w:ascii="Georgia" w:hAnsi="Georgia"/>
                <w:color w:val="0D0D0D"/>
                <w:sz w:val="22"/>
                <w:bdr w:val="single" w:sz="2" w:space="0" w:color="E3E3E3" w:frame="1"/>
                <w:shd w:val="clear" w:color="auto" w:fill="FFFFFF"/>
              </w:rPr>
            </w:pPr>
            <w:r w:rsidRPr="00BA5590">
              <w:rPr>
                <w:rFonts w:ascii="Georgia" w:hAnsi="Georgia" w:cs="Segoe UI"/>
                <w:color w:val="0D0D0D"/>
                <w:sz w:val="22"/>
                <w:shd w:val="clear" w:color="auto" w:fill="FFFFFF"/>
                <w:lang w:val="id-ID"/>
              </w:rPr>
              <w:t>Kurangnya pemanfaatan fasilitas dan sumber daya</w:t>
            </w:r>
          </w:p>
        </w:tc>
        <w:tc>
          <w:tcPr>
            <w:tcW w:w="4102" w:type="dxa"/>
            <w:tcBorders>
              <w:top w:val="single" w:sz="4" w:space="0" w:color="auto"/>
              <w:left w:val="single" w:sz="4" w:space="0" w:color="auto"/>
              <w:bottom w:val="single" w:sz="4" w:space="0" w:color="auto"/>
              <w:right w:val="single" w:sz="4" w:space="0" w:color="auto"/>
            </w:tcBorders>
            <w:hideMark/>
          </w:tcPr>
          <w:p w14:paraId="617D64DE" w14:textId="77777777" w:rsidR="003568AE" w:rsidRPr="003568AE" w:rsidRDefault="003568AE" w:rsidP="003568AE">
            <w:pPr>
              <w:pStyle w:val="ListParagraph"/>
              <w:ind w:left="0" w:firstLine="0"/>
              <w:rPr>
                <w:rFonts w:ascii="Georgia" w:hAnsi="Georgia"/>
                <w:sz w:val="22"/>
              </w:rPr>
            </w:pPr>
            <w:r w:rsidRPr="003568AE">
              <w:rPr>
                <w:rFonts w:ascii="Georgia" w:hAnsi="Georgia" w:cs="Arial"/>
                <w:color w:val="0D0D0D"/>
                <w:sz w:val="22"/>
                <w:shd w:val="clear" w:color="auto" w:fill="FFFFFF"/>
                <w:lang w:val="id-ID"/>
              </w:rPr>
              <w:t>yang terbatas menjadi hambatan dalam pengembangan dan perbaikan masjid.</w:t>
            </w:r>
          </w:p>
        </w:tc>
      </w:tr>
    </w:tbl>
    <w:p w14:paraId="12D791D2" w14:textId="77777777" w:rsidR="003568AE" w:rsidRPr="003568AE" w:rsidRDefault="003568AE" w:rsidP="003568AE">
      <w:pPr>
        <w:pStyle w:val="ListParagraph"/>
        <w:ind w:left="1080"/>
        <w:jc w:val="both"/>
        <w:rPr>
          <w:rFonts w:ascii="Georgia" w:hAnsi="Georgia" w:cs="Arial"/>
          <w:color w:val="0D0D0D"/>
          <w:sz w:val="22"/>
          <w:szCs w:val="22"/>
          <w:shd w:val="clear" w:color="auto" w:fill="FFFFFF"/>
          <w:lang w:val="id-ID"/>
        </w:rPr>
      </w:pPr>
    </w:p>
    <w:p w14:paraId="7301F35D" w14:textId="77777777" w:rsid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Berdasarkan hasil analisis, pengelolaan keuangan masjid menghadapi sejumlah peluang dan hambatan yang perlu dipertimbangkan dengan cermat. Dari segi peluang, dukungan finansial dari keluarga pemimpin setempat memberikan kekuatan dalam menjaga keberlanjutan operasional masjid. Selain itu, potensi sumbangan dari masyarakat lokal yang peduli dengan kegiatan keagamaan memberikan peluang untuk meningkatkan pengelolaan keuangan secara keseluruhan. Dukungan tambahan dari masyarakat setempat juga dapat dimanfaatkan untuk pengembangan dan perbaikan masjid. Kurangnya struktur organisasi formal menyebabkan kurangnya efisiensi dalam pencatatan keuangan dan pengelolaan sumber daya. Selain itu, kurangnya pemanfaatan fasilitas dan sumber daya yang terbatas menjadi hambatan dalam pengembangan dan perbaikan masjid. Potensi kehilangan dukungan finansial dari keluarga atau masyarakat setempat, serta kemungkinan masalah hukum atau administratif yang mungkin timbul akibat kurangnya struktur formal pengelolaan keuangan, juga menjadi hambatan yang perlu diperhatikan. Oleh karena itu, strategi yang cermat dan terencana diperlukan untuk mengoptimalkan peluang dan mengatasi hambatan dalam pengelolaan keuangan masjid.</w:t>
      </w:r>
    </w:p>
    <w:p w14:paraId="7C60E7CC" w14:textId="77777777" w:rsidR="0026745E" w:rsidRDefault="0026745E" w:rsidP="0026745E">
      <w:pPr>
        <w:ind w:left="1603" w:right="0" w:firstLine="709"/>
        <w:rPr>
          <w:rFonts w:cs="Arial"/>
          <w:color w:val="0D0D0D"/>
          <w:szCs w:val="22"/>
          <w:shd w:val="clear" w:color="auto" w:fill="FFFFFF"/>
          <w:lang w:val="id-ID"/>
        </w:rPr>
      </w:pPr>
    </w:p>
    <w:p w14:paraId="2D0F6611" w14:textId="77777777" w:rsidR="0026745E" w:rsidRDefault="0026745E" w:rsidP="0026745E">
      <w:pPr>
        <w:ind w:left="1603" w:right="0" w:firstLine="709"/>
        <w:rPr>
          <w:rFonts w:cs="Arial"/>
          <w:color w:val="0D0D0D"/>
          <w:szCs w:val="22"/>
          <w:shd w:val="clear" w:color="auto" w:fill="FFFFFF"/>
          <w:lang w:val="id-ID"/>
        </w:rPr>
      </w:pPr>
    </w:p>
    <w:p w14:paraId="0E06FEFB" w14:textId="77777777" w:rsidR="0026745E" w:rsidRDefault="0026745E" w:rsidP="0026745E">
      <w:pPr>
        <w:ind w:left="1603" w:right="0" w:firstLine="709"/>
        <w:rPr>
          <w:rFonts w:cs="Arial"/>
          <w:color w:val="0D0D0D"/>
          <w:szCs w:val="22"/>
          <w:shd w:val="clear" w:color="auto" w:fill="FFFFFF"/>
          <w:lang w:val="id-ID"/>
        </w:rPr>
      </w:pPr>
    </w:p>
    <w:p w14:paraId="21C9B4A8" w14:textId="77777777" w:rsidR="0026745E" w:rsidRDefault="0026745E" w:rsidP="0026745E">
      <w:pPr>
        <w:ind w:left="1603" w:right="0" w:firstLine="709"/>
        <w:rPr>
          <w:rFonts w:cs="Arial"/>
          <w:color w:val="0D0D0D"/>
          <w:szCs w:val="22"/>
          <w:shd w:val="clear" w:color="auto" w:fill="FFFFFF"/>
          <w:lang w:val="id-ID"/>
        </w:rPr>
      </w:pPr>
    </w:p>
    <w:p w14:paraId="57D49953" w14:textId="77777777" w:rsidR="0026745E" w:rsidRDefault="0026745E" w:rsidP="0026745E">
      <w:pPr>
        <w:ind w:left="1603" w:right="0" w:firstLine="709"/>
        <w:rPr>
          <w:rFonts w:cs="Arial"/>
          <w:color w:val="0D0D0D"/>
          <w:szCs w:val="22"/>
          <w:shd w:val="clear" w:color="auto" w:fill="FFFFFF"/>
          <w:lang w:val="id-ID"/>
        </w:rPr>
      </w:pPr>
    </w:p>
    <w:p w14:paraId="46C60030" w14:textId="77777777" w:rsidR="0026745E" w:rsidRDefault="0026745E" w:rsidP="0026745E">
      <w:pPr>
        <w:ind w:left="1603" w:right="0" w:firstLine="709"/>
        <w:rPr>
          <w:rFonts w:cs="Arial"/>
          <w:color w:val="0D0D0D"/>
          <w:szCs w:val="22"/>
          <w:shd w:val="clear" w:color="auto" w:fill="FFFFFF"/>
          <w:lang w:val="id-ID"/>
        </w:rPr>
      </w:pPr>
    </w:p>
    <w:p w14:paraId="27D6D2BB" w14:textId="77777777" w:rsidR="0026745E" w:rsidRDefault="0026745E" w:rsidP="0026745E">
      <w:pPr>
        <w:ind w:left="1603" w:right="0" w:firstLine="709"/>
        <w:rPr>
          <w:rFonts w:cs="Arial"/>
          <w:color w:val="0D0D0D"/>
          <w:szCs w:val="22"/>
          <w:shd w:val="clear" w:color="auto" w:fill="FFFFFF"/>
          <w:lang w:val="id-ID"/>
        </w:rPr>
      </w:pPr>
    </w:p>
    <w:p w14:paraId="3DA1F397" w14:textId="20CFADAD" w:rsidR="003568AE" w:rsidRPr="00C82D7F" w:rsidRDefault="003568AE" w:rsidP="0026745E">
      <w:pPr>
        <w:pStyle w:val="ListParagraph"/>
        <w:widowControl/>
        <w:numPr>
          <w:ilvl w:val="0"/>
          <w:numId w:val="9"/>
        </w:numPr>
        <w:autoSpaceDE/>
        <w:spacing w:after="160"/>
        <w:contextualSpacing/>
        <w:jc w:val="both"/>
        <w:rPr>
          <w:rFonts w:ascii="Georgia" w:hAnsi="Georgia" w:cs="Arial"/>
          <w:b/>
          <w:bCs/>
          <w:color w:val="0D0D0D"/>
          <w:sz w:val="22"/>
          <w:szCs w:val="22"/>
          <w:shd w:val="clear" w:color="auto" w:fill="FFFFFF"/>
          <w:lang w:val="id-ID"/>
        </w:rPr>
      </w:pPr>
      <w:r w:rsidRPr="00C82D7F">
        <w:rPr>
          <w:rFonts w:ascii="Georgia" w:hAnsi="Georgia" w:cs="Arial"/>
          <w:b/>
          <w:bCs/>
          <w:sz w:val="22"/>
          <w:szCs w:val="22"/>
          <w:lang w:val="id-ID"/>
        </w:rPr>
        <w:lastRenderedPageBreak/>
        <w:t xml:space="preserve">Model pengelolaan keuangan di Masjid Muhammadiyah Narussalam Pattiro </w:t>
      </w:r>
    </w:p>
    <w:p w14:paraId="4171182F" w14:textId="203655EA" w:rsidR="0050323B" w:rsidRDefault="003568AE" w:rsidP="00C82D7F">
      <w:pPr>
        <w:pStyle w:val="Caption"/>
        <w:ind w:left="993" w:hanging="142"/>
        <w:jc w:val="center"/>
        <w:rPr>
          <w:rFonts w:ascii="Georgia" w:hAnsi="Georgia" w:cs="Arial"/>
          <w:b/>
          <w:bCs/>
          <w:i w:val="0"/>
          <w:iCs w:val="0"/>
          <w:color w:val="auto"/>
          <w:sz w:val="22"/>
          <w:szCs w:val="22"/>
          <w:lang w:val="id-ID"/>
        </w:rPr>
      </w:pPr>
      <w:bookmarkStart w:id="12" w:name="_Toc161883098"/>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9</w:t>
      </w:r>
      <w:r w:rsidRPr="003568AE">
        <w:rPr>
          <w:rFonts w:ascii="Georgia" w:hAnsi="Georgia"/>
          <w:sz w:val="22"/>
          <w:szCs w:val="22"/>
        </w:rPr>
        <w:fldChar w:fldCharType="end"/>
      </w:r>
      <w:r w:rsidR="00C82D7F">
        <w:rPr>
          <w:rFonts w:ascii="Georgia" w:hAnsi="Georgia" w:cs="Arial"/>
          <w:b/>
          <w:bCs/>
          <w:i w:val="0"/>
          <w:iCs w:val="0"/>
          <w:color w:val="auto"/>
          <w:sz w:val="22"/>
          <w:szCs w:val="22"/>
          <w:lang w:val="id-ID"/>
        </w:rPr>
        <w:t xml:space="preserve"> </w:t>
      </w:r>
      <w:r w:rsidRPr="003568AE">
        <w:rPr>
          <w:rFonts w:ascii="Georgia" w:hAnsi="Georgia" w:cs="Arial"/>
          <w:b/>
          <w:bCs/>
          <w:i w:val="0"/>
          <w:iCs w:val="0"/>
          <w:color w:val="auto"/>
          <w:sz w:val="22"/>
          <w:szCs w:val="22"/>
          <w:lang w:val="id-ID"/>
        </w:rPr>
        <w:t xml:space="preserve"> </w:t>
      </w:r>
    </w:p>
    <w:p w14:paraId="19B128CC" w14:textId="140C9306" w:rsidR="003568AE" w:rsidRPr="003568AE" w:rsidRDefault="003568AE" w:rsidP="00C82D7F">
      <w:pPr>
        <w:pStyle w:val="Caption"/>
        <w:ind w:left="993" w:hanging="142"/>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Analisis SWOT model pengelolaan keuangan di Masjid </w:t>
      </w:r>
      <w:r w:rsidR="00C82D7F">
        <w:rPr>
          <w:rFonts w:ascii="Georgia" w:hAnsi="Georgia" w:cs="Arial"/>
          <w:b/>
          <w:bCs/>
          <w:i w:val="0"/>
          <w:iCs w:val="0"/>
          <w:color w:val="auto"/>
          <w:sz w:val="22"/>
          <w:szCs w:val="22"/>
          <w:lang w:val="id-ID"/>
        </w:rPr>
        <w:t xml:space="preserve"> </w:t>
      </w:r>
      <w:r w:rsidRPr="003568AE">
        <w:rPr>
          <w:rFonts w:ascii="Georgia" w:hAnsi="Georgia" w:cs="Arial"/>
          <w:b/>
          <w:bCs/>
          <w:i w:val="0"/>
          <w:iCs w:val="0"/>
          <w:color w:val="auto"/>
          <w:sz w:val="22"/>
          <w:szCs w:val="22"/>
          <w:lang w:val="id-ID"/>
        </w:rPr>
        <w:t>Muhammadiyah Narussalam Pattiro</w:t>
      </w:r>
      <w:bookmarkEnd w:id="12"/>
    </w:p>
    <w:tbl>
      <w:tblPr>
        <w:tblStyle w:val="TableGrid0"/>
        <w:tblW w:w="0" w:type="auto"/>
        <w:tblInd w:w="1080" w:type="dxa"/>
        <w:tblLook w:val="04A0" w:firstRow="1" w:lastRow="0" w:firstColumn="1" w:lastColumn="0" w:noHBand="0" w:noVBand="1"/>
      </w:tblPr>
      <w:tblGrid>
        <w:gridCol w:w="2019"/>
        <w:gridCol w:w="1944"/>
        <w:gridCol w:w="2206"/>
        <w:gridCol w:w="2005"/>
      </w:tblGrid>
      <w:tr w:rsidR="003568AE" w:rsidRPr="003568AE" w14:paraId="34247BED" w14:textId="77777777" w:rsidTr="003568AE">
        <w:tc>
          <w:tcPr>
            <w:tcW w:w="2071" w:type="dxa"/>
            <w:tcBorders>
              <w:top w:val="single" w:sz="4" w:space="0" w:color="auto"/>
              <w:left w:val="single" w:sz="4" w:space="0" w:color="auto"/>
              <w:bottom w:val="single" w:sz="4" w:space="0" w:color="auto"/>
              <w:right w:val="single" w:sz="4" w:space="0" w:color="auto"/>
            </w:tcBorders>
            <w:hideMark/>
          </w:tcPr>
          <w:p w14:paraId="3C76CA4A"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Strengths</w:t>
            </w:r>
          </w:p>
        </w:tc>
        <w:tc>
          <w:tcPr>
            <w:tcW w:w="2001" w:type="dxa"/>
            <w:tcBorders>
              <w:top w:val="single" w:sz="4" w:space="0" w:color="auto"/>
              <w:left w:val="single" w:sz="4" w:space="0" w:color="auto"/>
              <w:bottom w:val="single" w:sz="4" w:space="0" w:color="auto"/>
              <w:right w:val="single" w:sz="4" w:space="0" w:color="auto"/>
            </w:tcBorders>
            <w:hideMark/>
          </w:tcPr>
          <w:p w14:paraId="343B4ADB"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Weaknesses</w:t>
            </w:r>
          </w:p>
        </w:tc>
        <w:tc>
          <w:tcPr>
            <w:tcW w:w="2349" w:type="dxa"/>
            <w:tcBorders>
              <w:top w:val="single" w:sz="4" w:space="0" w:color="auto"/>
              <w:left w:val="single" w:sz="4" w:space="0" w:color="auto"/>
              <w:bottom w:val="single" w:sz="4" w:space="0" w:color="auto"/>
              <w:right w:val="single" w:sz="4" w:space="0" w:color="auto"/>
            </w:tcBorders>
            <w:hideMark/>
          </w:tcPr>
          <w:p w14:paraId="61B38275" w14:textId="77777777" w:rsidR="003568AE" w:rsidRPr="003568AE" w:rsidRDefault="003568AE" w:rsidP="003568AE">
            <w:pPr>
              <w:pStyle w:val="ListParagraph"/>
              <w:ind w:left="0" w:hanging="143"/>
              <w:jc w:val="center"/>
              <w:rPr>
                <w:rFonts w:ascii="Georgia" w:hAnsi="Georgia" w:cs="Arial"/>
                <w:b/>
                <w:bCs/>
                <w:sz w:val="22"/>
                <w:lang w:val="id-ID"/>
              </w:rPr>
            </w:pPr>
            <w:r w:rsidRPr="003568AE">
              <w:rPr>
                <w:rFonts w:ascii="Georgia" w:hAnsi="Georgia" w:cs="Arial"/>
                <w:b/>
                <w:bCs/>
                <w:sz w:val="22"/>
                <w:lang w:val="id-ID"/>
              </w:rPr>
              <w:t>Opportunities</w:t>
            </w:r>
          </w:p>
        </w:tc>
        <w:tc>
          <w:tcPr>
            <w:tcW w:w="2075" w:type="dxa"/>
            <w:tcBorders>
              <w:top w:val="single" w:sz="4" w:space="0" w:color="auto"/>
              <w:left w:val="single" w:sz="4" w:space="0" w:color="auto"/>
              <w:bottom w:val="single" w:sz="4" w:space="0" w:color="auto"/>
              <w:right w:val="single" w:sz="4" w:space="0" w:color="auto"/>
            </w:tcBorders>
            <w:hideMark/>
          </w:tcPr>
          <w:p w14:paraId="3EA0A69C"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Threats</w:t>
            </w:r>
          </w:p>
        </w:tc>
      </w:tr>
      <w:tr w:rsidR="003568AE" w:rsidRPr="003568AE" w14:paraId="39FCAE54" w14:textId="77777777" w:rsidTr="003568AE">
        <w:tc>
          <w:tcPr>
            <w:tcW w:w="2071" w:type="dxa"/>
            <w:tcBorders>
              <w:top w:val="single" w:sz="4" w:space="0" w:color="auto"/>
              <w:left w:val="single" w:sz="4" w:space="0" w:color="auto"/>
              <w:bottom w:val="single" w:sz="4" w:space="0" w:color="auto"/>
              <w:right w:val="single" w:sz="4" w:space="0" w:color="auto"/>
            </w:tcBorders>
            <w:hideMark/>
          </w:tcPr>
          <w:p w14:paraId="76B2F0FC"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color w:val="0D0D0D"/>
                <w:sz w:val="22"/>
                <w:shd w:val="clear" w:color="auto" w:fill="FFFFFF"/>
                <w:lang w:val="id-ID"/>
              </w:rPr>
              <w:t>Dukungan dari Keluarga Pemimpin Muhammadiyah</w:t>
            </w:r>
          </w:p>
          <w:p w14:paraId="49D3F519"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Fleksibilitas Struktur Organisasi</w:t>
            </w:r>
          </w:p>
          <w:p w14:paraId="636E9C2B"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Dukungan Keuangan Lokal</w:t>
            </w:r>
          </w:p>
        </w:tc>
        <w:tc>
          <w:tcPr>
            <w:tcW w:w="2001" w:type="dxa"/>
            <w:tcBorders>
              <w:top w:val="single" w:sz="4" w:space="0" w:color="auto"/>
              <w:left w:val="single" w:sz="4" w:space="0" w:color="auto"/>
              <w:bottom w:val="single" w:sz="4" w:space="0" w:color="auto"/>
              <w:right w:val="single" w:sz="4" w:space="0" w:color="auto"/>
            </w:tcBorders>
            <w:hideMark/>
          </w:tcPr>
          <w:p w14:paraId="256A0087"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Struktur Organisasi</w:t>
            </w:r>
          </w:p>
          <w:p w14:paraId="6EA30BE3"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Kurangnya Pemanfaatan Fasilitas</w:t>
            </w:r>
          </w:p>
          <w:p w14:paraId="000C034C"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Sumber Daya</w:t>
            </w:r>
          </w:p>
        </w:tc>
        <w:tc>
          <w:tcPr>
            <w:tcW w:w="2349" w:type="dxa"/>
            <w:tcBorders>
              <w:top w:val="single" w:sz="4" w:space="0" w:color="auto"/>
              <w:left w:val="single" w:sz="4" w:space="0" w:color="auto"/>
              <w:bottom w:val="single" w:sz="4" w:space="0" w:color="auto"/>
              <w:right w:val="single" w:sz="4" w:space="0" w:color="auto"/>
            </w:tcBorders>
            <w:hideMark/>
          </w:tcPr>
          <w:p w14:paraId="67E72996"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Potensi Sumbangan Masyarakat</w:t>
            </w:r>
          </w:p>
          <w:p w14:paraId="2A335B6D"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Dukungan Tambahan dari Keluarga</w:t>
            </w:r>
          </w:p>
        </w:tc>
        <w:tc>
          <w:tcPr>
            <w:tcW w:w="2075" w:type="dxa"/>
            <w:tcBorders>
              <w:top w:val="single" w:sz="4" w:space="0" w:color="auto"/>
              <w:left w:val="single" w:sz="4" w:space="0" w:color="auto"/>
              <w:bottom w:val="single" w:sz="4" w:space="0" w:color="auto"/>
              <w:right w:val="single" w:sz="4" w:space="0" w:color="auto"/>
            </w:tcBorders>
            <w:hideMark/>
          </w:tcPr>
          <w:p w14:paraId="0F473659" w14:textId="77777777" w:rsidR="003568AE" w:rsidRPr="003568AE" w:rsidRDefault="003568AE" w:rsidP="003568AE">
            <w:pPr>
              <w:pStyle w:val="ListParagraph"/>
              <w:numPr>
                <w:ilvl w:val="0"/>
                <w:numId w:val="6"/>
              </w:numPr>
              <w:ind w:left="349" w:hanging="283"/>
              <w:contextualSpacing/>
              <w:rPr>
                <w:rFonts w:ascii="Georgia" w:hAnsi="Georgia" w:cs="Arial"/>
                <w:sz w:val="22"/>
                <w:lang w:val="id-ID"/>
              </w:rPr>
            </w:pPr>
            <w:r w:rsidRPr="003568AE">
              <w:rPr>
                <w:rFonts w:ascii="Georgia" w:hAnsi="Georgia" w:cs="Arial"/>
                <w:sz w:val="22"/>
                <w:lang w:val="id-ID"/>
              </w:rPr>
              <w:t>Kehilangan Dukungan Finansial</w:t>
            </w:r>
          </w:p>
        </w:tc>
      </w:tr>
    </w:tbl>
    <w:p w14:paraId="2DB8969F" w14:textId="77777777" w:rsidR="003568AE" w:rsidRPr="003568AE" w:rsidRDefault="003568AE" w:rsidP="003568AE">
      <w:pPr>
        <w:spacing w:line="240" w:lineRule="auto"/>
        <w:rPr>
          <w:rFonts w:eastAsia="Times New Roman" w:cs="Arial"/>
          <w:szCs w:val="22"/>
          <w:lang w:val="id-ID"/>
        </w:rPr>
      </w:pPr>
    </w:p>
    <w:p w14:paraId="1D771DE4" w14:textId="77777777" w:rsidR="003568AE" w:rsidRPr="003568AE" w:rsidRDefault="003568AE" w:rsidP="0026745E">
      <w:pPr>
        <w:ind w:left="1603" w:right="0" w:firstLine="709"/>
        <w:rPr>
          <w:rFonts w:cs="Arial"/>
          <w:szCs w:val="22"/>
          <w:lang w:val="id-ID"/>
        </w:rPr>
      </w:pPr>
      <w:r w:rsidRPr="003568AE">
        <w:rPr>
          <w:rFonts w:cs="Arial"/>
          <w:szCs w:val="22"/>
          <w:lang w:val="id-ID"/>
        </w:rPr>
        <w:t xml:space="preserve">Berdasarkan hasil wawancara, pengelolaan keuangan di Masjid Muhammadiyah Narussalam Pattiro memiliki beberapa karakteristik khusus. Masjid ini didirikan </w:t>
      </w:r>
      <w:r w:rsidRPr="0026745E">
        <w:rPr>
          <w:rFonts w:cs="Arial"/>
          <w:color w:val="0D0D0D"/>
          <w:szCs w:val="22"/>
          <w:shd w:val="clear" w:color="auto" w:fill="FFFFFF"/>
          <w:lang w:val="id-ID"/>
        </w:rPr>
        <w:t>atas</w:t>
      </w:r>
      <w:r w:rsidRPr="003568AE">
        <w:rPr>
          <w:rFonts w:cs="Arial"/>
          <w:szCs w:val="22"/>
          <w:lang w:val="id-ID"/>
        </w:rPr>
        <w:t xml:space="preserve"> inisiatif masyarakat dan dikelola oleh keluarga Pak Syamsul Alam, yang merupakan pengurus pimpinan cabang Muhammadiyah pada masa itu. Pengelolaan keuangan masjid ini dilakukan oleh keluarga tersebut tanpa adanya organisasi formal yang terlibat. Namun demikian, kurangnya struktur organisasi formal menyebabkan beberapa kelemahan, termasuk kurangnya efisiensi dalam pencatatan keuangan dan pengelolaan sumber daya. Meskipun ada potensi sumbangan dari masyarakat lokal, kurangnya pemanfaatan fasilitas dan sumber daya yang terbatas merupakan hambatan dalam pengembangan dan perbaikan masjid.</w:t>
      </w:r>
    </w:p>
    <w:p w14:paraId="2926C8CC" w14:textId="788AEE0D" w:rsidR="003568AE" w:rsidRPr="003568AE" w:rsidRDefault="003568AE" w:rsidP="0026745E">
      <w:pPr>
        <w:ind w:left="1603" w:right="0" w:firstLine="709"/>
        <w:rPr>
          <w:rFonts w:cs="Arial"/>
          <w:szCs w:val="22"/>
          <w:lang w:val="id-ID"/>
        </w:rPr>
      </w:pPr>
      <w:r w:rsidRPr="003568AE">
        <w:rPr>
          <w:rFonts w:cs="Arial"/>
          <w:szCs w:val="22"/>
          <w:lang w:val="id-ID"/>
        </w:rPr>
        <w:t>Di sisi lain, terdapat peluang untuk meningkatkan pengelolaan keuangan melalui dukungan tambahan dari keluarga dan masyarakat setempat yang peduli dengan kegiatan keagamaan. Namun, potensi kehilangan dukungan finansial dari keluarga atau masyarakat serta masalah hukum atau administratif yang mungkin timbul akibat kurangnya struktur formal pengelolaan keuangan merupakan ancaman yang perlu diperhatikan.</w:t>
      </w:r>
    </w:p>
    <w:p w14:paraId="4FF210A7" w14:textId="77777777" w:rsidR="003568AE" w:rsidRPr="003568AE" w:rsidRDefault="003568AE" w:rsidP="0026745E">
      <w:pPr>
        <w:ind w:left="1603" w:right="0" w:firstLine="709"/>
        <w:rPr>
          <w:rFonts w:cs="Arial"/>
          <w:szCs w:val="22"/>
          <w:lang w:val="id-ID"/>
        </w:rPr>
      </w:pPr>
      <w:r w:rsidRPr="003568AE">
        <w:rPr>
          <w:rFonts w:cs="Arial"/>
          <w:szCs w:val="22"/>
          <w:lang w:val="id-ID"/>
        </w:rPr>
        <w:t>Secara keseluruhan, analisis tersebut menyoroti pentingnya memperkuat struktur organisasi, meningkatkan pencatatan keuangan, dan memanfaatkan potensi sumbangan dari masyarakat untuk meningkatkan keberlanjutan dan pengembangan Masjid Muhammadiyah Ni'matullah Bangkeng Ta'bing.</w:t>
      </w:r>
    </w:p>
    <w:p w14:paraId="6E44AEB5" w14:textId="77777777" w:rsidR="0026745E" w:rsidRDefault="0026745E" w:rsidP="0026745E">
      <w:pPr>
        <w:pStyle w:val="ListParagraph"/>
        <w:ind w:left="1080" w:firstLine="0"/>
        <w:jc w:val="both"/>
        <w:rPr>
          <w:rFonts w:ascii="Georgia" w:hAnsi="Georgia" w:cs="Arial"/>
          <w:b/>
          <w:bCs/>
          <w:sz w:val="22"/>
          <w:szCs w:val="22"/>
          <w:lang w:val="id-ID"/>
        </w:rPr>
      </w:pPr>
    </w:p>
    <w:p w14:paraId="1475A8A4" w14:textId="76246BB3" w:rsidR="003568AE" w:rsidRPr="003568AE" w:rsidRDefault="003568AE" w:rsidP="0026745E">
      <w:pPr>
        <w:pStyle w:val="ListParagraph"/>
        <w:ind w:left="1603" w:firstLine="0"/>
        <w:jc w:val="both"/>
        <w:rPr>
          <w:rFonts w:ascii="Georgia" w:hAnsi="Georgia" w:cs="Arial"/>
          <w:b/>
          <w:bCs/>
          <w:sz w:val="22"/>
          <w:szCs w:val="22"/>
          <w:lang w:val="id-ID"/>
        </w:rPr>
      </w:pPr>
      <w:r w:rsidRPr="003568AE">
        <w:rPr>
          <w:rFonts w:ascii="Georgia" w:hAnsi="Georgia" w:cs="Arial"/>
          <w:b/>
          <w:bCs/>
          <w:sz w:val="22"/>
          <w:szCs w:val="22"/>
          <w:lang w:val="id-ID"/>
        </w:rPr>
        <w:t xml:space="preserve">Hambatan dan peluang dalam pengelolaan keuangan Masjid Muhammadiyah Narussalam Pattiro </w:t>
      </w:r>
    </w:p>
    <w:p w14:paraId="2EEA8FE3" w14:textId="2AB99619" w:rsidR="00C82D7F" w:rsidRPr="0050323B" w:rsidRDefault="003568AE" w:rsidP="0026745E">
      <w:pPr>
        <w:ind w:left="1603" w:right="0" w:firstLine="709"/>
        <w:rPr>
          <w:rFonts w:cs="Arial"/>
          <w:szCs w:val="22"/>
          <w:lang w:val="id-ID"/>
        </w:rPr>
      </w:pPr>
      <w:r w:rsidRPr="003568AE">
        <w:rPr>
          <w:rFonts w:cs="Arial"/>
          <w:szCs w:val="22"/>
          <w:lang w:val="id-ID"/>
        </w:rPr>
        <w:t>Adanya peluang dalam proses pengelolaan menjadikan aktivitas yang dilakukan lebih produktif dan sesuai dengan ketentuan yang telah ditetapkan. Adapun hambatan dan peluang dalam pengelolaan keuangan Masjid Muhammadiyah Al-Mujahidin Malino dapat disajikan pada Tabel 10</w:t>
      </w:r>
      <w:bookmarkStart w:id="13" w:name="_Toc161883099"/>
    </w:p>
    <w:p w14:paraId="27543957" w14:textId="77777777" w:rsidR="0026745E" w:rsidRDefault="0026745E" w:rsidP="00C82D7F">
      <w:pPr>
        <w:pStyle w:val="Caption"/>
        <w:ind w:left="1701" w:hanging="283"/>
        <w:jc w:val="center"/>
        <w:rPr>
          <w:rFonts w:ascii="Georgia" w:hAnsi="Georgia" w:cs="Arial"/>
          <w:b/>
          <w:bCs/>
          <w:i w:val="0"/>
          <w:iCs w:val="0"/>
          <w:color w:val="auto"/>
          <w:sz w:val="22"/>
          <w:szCs w:val="22"/>
          <w:lang w:val="id-ID"/>
        </w:rPr>
      </w:pPr>
    </w:p>
    <w:p w14:paraId="5BF7DE8C" w14:textId="53EBFE54" w:rsidR="0050323B" w:rsidRDefault="003568AE" w:rsidP="00C82D7F">
      <w:pPr>
        <w:pStyle w:val="Caption"/>
        <w:ind w:left="1701" w:hanging="283"/>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lastRenderedPageBreak/>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10</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p>
    <w:p w14:paraId="77B56C8C" w14:textId="2CBFFA73" w:rsidR="003568AE" w:rsidRPr="003568AE" w:rsidRDefault="003568AE" w:rsidP="00C82D7F">
      <w:pPr>
        <w:pStyle w:val="Caption"/>
        <w:ind w:left="1701" w:hanging="283"/>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Hambatan dan peluang dalam pengelolaan keuangan Masjid Muhammadiyah Narussalam Pattiro</w:t>
      </w:r>
      <w:bookmarkEnd w:id="13"/>
    </w:p>
    <w:tbl>
      <w:tblPr>
        <w:tblStyle w:val="TableGrid0"/>
        <w:tblW w:w="0" w:type="auto"/>
        <w:tblInd w:w="1668" w:type="dxa"/>
        <w:tblLook w:val="04A0" w:firstRow="1" w:lastRow="0" w:firstColumn="1" w:lastColumn="0" w:noHBand="0" w:noVBand="1"/>
      </w:tblPr>
      <w:tblGrid>
        <w:gridCol w:w="3492"/>
        <w:gridCol w:w="4094"/>
      </w:tblGrid>
      <w:tr w:rsidR="003568AE" w:rsidRPr="003568AE" w14:paraId="1B4387E9"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06123066"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Dukungan finansial dari keluarga</w:t>
            </w:r>
          </w:p>
        </w:tc>
        <w:tc>
          <w:tcPr>
            <w:tcW w:w="4094" w:type="dxa"/>
            <w:tcBorders>
              <w:top w:val="single" w:sz="4" w:space="0" w:color="auto"/>
              <w:left w:val="single" w:sz="4" w:space="0" w:color="auto"/>
              <w:bottom w:val="single" w:sz="4" w:space="0" w:color="auto"/>
              <w:right w:val="single" w:sz="4" w:space="0" w:color="auto"/>
            </w:tcBorders>
            <w:hideMark/>
          </w:tcPr>
          <w:p w14:paraId="02D75E26"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yang menjadi kekuatan utama dalam menjaga keberlanjutan operasional masjid.</w:t>
            </w:r>
          </w:p>
        </w:tc>
      </w:tr>
      <w:tr w:rsidR="003568AE" w:rsidRPr="003568AE" w14:paraId="3EAF932E"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08C1C0A7"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Potensi sumbangan dari masyarakat lokal</w:t>
            </w:r>
          </w:p>
        </w:tc>
        <w:tc>
          <w:tcPr>
            <w:tcW w:w="4094" w:type="dxa"/>
            <w:tcBorders>
              <w:top w:val="single" w:sz="4" w:space="0" w:color="auto"/>
              <w:left w:val="single" w:sz="4" w:space="0" w:color="auto"/>
              <w:bottom w:val="single" w:sz="4" w:space="0" w:color="auto"/>
              <w:right w:val="single" w:sz="4" w:space="0" w:color="auto"/>
            </w:tcBorders>
            <w:hideMark/>
          </w:tcPr>
          <w:p w14:paraId="0C088A55"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yang peduli dengan kegiatan keagamaan, memberikan peluang untuk meningkatkan pengelolaan keuangan.</w:t>
            </w:r>
          </w:p>
        </w:tc>
      </w:tr>
      <w:tr w:rsidR="003568AE" w:rsidRPr="003568AE" w14:paraId="433AA19C"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70AE1D4E"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Kemungkinan adanya dukungan tambahan</w:t>
            </w:r>
          </w:p>
        </w:tc>
        <w:tc>
          <w:tcPr>
            <w:tcW w:w="4094" w:type="dxa"/>
            <w:tcBorders>
              <w:top w:val="single" w:sz="4" w:space="0" w:color="auto"/>
              <w:left w:val="single" w:sz="4" w:space="0" w:color="auto"/>
              <w:bottom w:val="single" w:sz="4" w:space="0" w:color="auto"/>
              <w:right w:val="single" w:sz="4" w:space="0" w:color="auto"/>
            </w:tcBorders>
            <w:hideMark/>
          </w:tcPr>
          <w:p w14:paraId="62A7321E"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dari masyarakat setempat yang dapat dimanfaatkan untuk pengembangan dan perbaikan masjid.</w:t>
            </w:r>
          </w:p>
        </w:tc>
      </w:tr>
      <w:tr w:rsidR="003568AE" w:rsidRPr="003568AE" w14:paraId="490D84D5"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3B56A90D"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Kurangnya struktur organisasi formal</w:t>
            </w:r>
          </w:p>
        </w:tc>
        <w:tc>
          <w:tcPr>
            <w:tcW w:w="4094" w:type="dxa"/>
            <w:tcBorders>
              <w:top w:val="single" w:sz="4" w:space="0" w:color="auto"/>
              <w:left w:val="single" w:sz="4" w:space="0" w:color="auto"/>
              <w:bottom w:val="single" w:sz="4" w:space="0" w:color="auto"/>
              <w:right w:val="single" w:sz="4" w:space="0" w:color="auto"/>
            </w:tcBorders>
            <w:hideMark/>
          </w:tcPr>
          <w:p w14:paraId="06A0273A"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menyebabkan kurangnya efisiensi dalam pencatatan keuangan dan pengelolaan sumber daya.</w:t>
            </w:r>
          </w:p>
        </w:tc>
      </w:tr>
      <w:tr w:rsidR="003568AE" w:rsidRPr="003568AE" w14:paraId="64599C56"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26ADB207" w14:textId="77777777" w:rsidR="003568AE" w:rsidRPr="00BA5590" w:rsidRDefault="003568AE" w:rsidP="003568AE">
            <w:pPr>
              <w:pStyle w:val="ListParagraph"/>
              <w:ind w:left="0" w:firstLine="0"/>
              <w:rPr>
                <w:rStyle w:val="Strong"/>
                <w:rFonts w:ascii="Georgia" w:hAnsi="Georgia"/>
                <w:color w:val="0D0D0D"/>
                <w:sz w:val="22"/>
                <w:bdr w:val="single" w:sz="2" w:space="0" w:color="E3E3E3" w:frame="1"/>
                <w:shd w:val="clear" w:color="auto" w:fill="FFFFFF"/>
              </w:rPr>
            </w:pPr>
            <w:r w:rsidRPr="00BA5590">
              <w:rPr>
                <w:rFonts w:ascii="Georgia" w:hAnsi="Georgia" w:cs="Segoe UI"/>
                <w:color w:val="0D0D0D"/>
                <w:sz w:val="22"/>
                <w:shd w:val="clear" w:color="auto" w:fill="FFFFFF"/>
                <w:lang w:val="id-ID"/>
              </w:rPr>
              <w:t>Kurangnya pemanfaatan fasilitas dan sumber daya</w:t>
            </w:r>
          </w:p>
        </w:tc>
        <w:tc>
          <w:tcPr>
            <w:tcW w:w="4094" w:type="dxa"/>
            <w:tcBorders>
              <w:top w:val="single" w:sz="4" w:space="0" w:color="auto"/>
              <w:left w:val="single" w:sz="4" w:space="0" w:color="auto"/>
              <w:bottom w:val="single" w:sz="4" w:space="0" w:color="auto"/>
              <w:right w:val="single" w:sz="4" w:space="0" w:color="auto"/>
            </w:tcBorders>
            <w:hideMark/>
          </w:tcPr>
          <w:p w14:paraId="7093776E" w14:textId="77777777" w:rsidR="003568AE" w:rsidRPr="003568AE" w:rsidRDefault="003568AE" w:rsidP="003568AE">
            <w:pPr>
              <w:pStyle w:val="ListParagraph"/>
              <w:ind w:left="0" w:firstLine="0"/>
              <w:rPr>
                <w:rFonts w:ascii="Georgia" w:hAnsi="Georgia"/>
                <w:sz w:val="22"/>
              </w:rPr>
            </w:pPr>
            <w:r w:rsidRPr="003568AE">
              <w:rPr>
                <w:rFonts w:ascii="Georgia" w:hAnsi="Georgia" w:cs="Arial"/>
                <w:color w:val="0D0D0D"/>
                <w:sz w:val="22"/>
                <w:shd w:val="clear" w:color="auto" w:fill="FFFFFF"/>
                <w:lang w:val="id-ID"/>
              </w:rPr>
              <w:t>yang terbatas menjadi hambatan dalam pengembangan dan perbaikan masjid.</w:t>
            </w:r>
          </w:p>
        </w:tc>
      </w:tr>
    </w:tbl>
    <w:p w14:paraId="5CCF864D" w14:textId="77777777" w:rsidR="003568AE" w:rsidRPr="003568AE" w:rsidRDefault="003568AE" w:rsidP="003568AE">
      <w:pPr>
        <w:pStyle w:val="ListParagraph"/>
        <w:ind w:left="1080"/>
        <w:jc w:val="both"/>
        <w:rPr>
          <w:rFonts w:ascii="Georgia" w:hAnsi="Georgia" w:cs="Arial"/>
          <w:color w:val="0D0D0D"/>
          <w:sz w:val="22"/>
          <w:szCs w:val="22"/>
          <w:shd w:val="clear" w:color="auto" w:fill="FFFFFF"/>
          <w:lang w:val="id-ID"/>
        </w:rPr>
      </w:pPr>
    </w:p>
    <w:p w14:paraId="4D2877CC" w14:textId="01DF1F78" w:rsidR="0050323B" w:rsidRPr="0026745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Berdasarkan hasil analisis, pengelolaan keuangan masjid menghadapi sejumlah peluang dan hambatan yang perlu dipertimbangkan dengan cermat. Dari segi peluang, dukungan finansial dari keluarga pemimpin setempat memberikan kekuatan dalam menjaga keberlanjutan operasional masjid. Selain itu, potensi sumbangan dari masyarakat lokal yang peduli dengan kegiatan keagamaan memberikan peluang untuk meningkatkan pengelolaan keuangan secara keseluruhan. Dukungan tambahan dari masyarakat setempat juga dapat dimanfaatkan untuk pengembangan dan perbaikan masjid. Namun, ada beberapa hambatan yang perlu diatasi. Kurangnya struktur organisasi formal menyebabkan kurangnya efisiensi dalam pencatatan keuangan dan pengelolaan sumber daya. Selain itu, kurangnya pemanfaatan fasilitas dan sumber daya yang terbatas menjadi hambatan dalam pengembangan dan perbaikan masjid. Potensi kehilangan dukungan finansial dari keluarga atau masyarakat setempat, serta kemungkinan masalah hukum atau administratif yang mungkin timbul akibat kurangnya struktur formal pengelolaan keuangan, juga menjadi hambatan yang perlu diperhatikan. Oleh karena itu, strategi yang cermat dan terencana diperlukan untuk mengoptimalkan peluang dan mengatasi hambatan dalam pengelolaan keuangan masjid.</w:t>
      </w:r>
    </w:p>
    <w:p w14:paraId="29DE256D" w14:textId="77777777" w:rsidR="0050323B" w:rsidRPr="003568AE" w:rsidRDefault="0050323B" w:rsidP="003568AE">
      <w:pPr>
        <w:pStyle w:val="ListParagraph"/>
        <w:ind w:left="1080" w:firstLine="360"/>
        <w:jc w:val="both"/>
        <w:rPr>
          <w:rFonts w:ascii="Georgia" w:hAnsi="Georgia" w:cs="Arial"/>
          <w:color w:val="0D0D0D"/>
          <w:sz w:val="22"/>
          <w:szCs w:val="22"/>
          <w:shd w:val="clear" w:color="auto" w:fill="FFFFFF"/>
          <w:lang w:val="id-ID"/>
        </w:rPr>
      </w:pPr>
    </w:p>
    <w:p w14:paraId="60FE4C89" w14:textId="48F0C0A5" w:rsidR="003568AE" w:rsidRPr="003568AE" w:rsidRDefault="003568AE" w:rsidP="0026745E">
      <w:pPr>
        <w:pStyle w:val="ListParagraph"/>
        <w:widowControl/>
        <w:numPr>
          <w:ilvl w:val="0"/>
          <w:numId w:val="9"/>
        </w:numPr>
        <w:autoSpaceDE/>
        <w:spacing w:after="160"/>
        <w:contextualSpacing/>
        <w:jc w:val="both"/>
        <w:rPr>
          <w:rFonts w:ascii="Georgia" w:hAnsi="Georgia" w:cs="Arial"/>
          <w:color w:val="0D0D0D"/>
          <w:sz w:val="22"/>
          <w:szCs w:val="22"/>
          <w:shd w:val="clear" w:color="auto" w:fill="FFFFFF"/>
          <w:lang w:val="id-ID"/>
        </w:rPr>
      </w:pPr>
      <w:r w:rsidRPr="003568AE">
        <w:rPr>
          <w:rFonts w:ascii="Georgia" w:hAnsi="Georgia" w:cs="Arial"/>
          <w:b/>
          <w:bCs/>
          <w:sz w:val="22"/>
          <w:szCs w:val="22"/>
          <w:lang w:val="id-ID"/>
        </w:rPr>
        <w:t>Model pengelolaan keuangan di Masjid Muhammadiyah Nurul Yaqin Tonrokombang</w:t>
      </w:r>
    </w:p>
    <w:p w14:paraId="57130128" w14:textId="3C6E31D1" w:rsidR="0050323B" w:rsidRDefault="003568AE" w:rsidP="00BB617C">
      <w:pPr>
        <w:pStyle w:val="Caption"/>
        <w:ind w:left="993"/>
        <w:jc w:val="center"/>
        <w:rPr>
          <w:rFonts w:ascii="Georgia" w:hAnsi="Georgia" w:cs="Arial"/>
          <w:b/>
          <w:bCs/>
          <w:i w:val="0"/>
          <w:iCs w:val="0"/>
          <w:color w:val="auto"/>
          <w:sz w:val="22"/>
          <w:szCs w:val="22"/>
          <w:lang w:val="id-ID"/>
        </w:rPr>
      </w:pPr>
      <w:bookmarkStart w:id="14" w:name="_Toc161883100"/>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11</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4EA5B020" w14:textId="4F2199B8" w:rsidR="003568AE" w:rsidRPr="003568AE" w:rsidRDefault="003568AE" w:rsidP="00BB617C">
      <w:pPr>
        <w:pStyle w:val="Caption"/>
        <w:ind w:left="993"/>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Analisis SWOT model pengelolaan keuangan di Masjid  Muhammadiyah Nurul Yaqin Tonrokombang</w:t>
      </w:r>
      <w:bookmarkEnd w:id="14"/>
    </w:p>
    <w:tbl>
      <w:tblPr>
        <w:tblStyle w:val="TableGrid0"/>
        <w:tblW w:w="0" w:type="auto"/>
        <w:jc w:val="right"/>
        <w:tblInd w:w="0" w:type="dxa"/>
        <w:tblLook w:val="04A0" w:firstRow="1" w:lastRow="0" w:firstColumn="1" w:lastColumn="0" w:noHBand="0" w:noVBand="1"/>
      </w:tblPr>
      <w:tblGrid>
        <w:gridCol w:w="2101"/>
        <w:gridCol w:w="2030"/>
        <w:gridCol w:w="2373"/>
        <w:gridCol w:w="1992"/>
      </w:tblGrid>
      <w:tr w:rsidR="003568AE" w:rsidRPr="003568AE" w14:paraId="5C54371D" w14:textId="77777777" w:rsidTr="0026745E">
        <w:trPr>
          <w:jc w:val="right"/>
        </w:trPr>
        <w:tc>
          <w:tcPr>
            <w:tcW w:w="2101" w:type="dxa"/>
            <w:tcBorders>
              <w:top w:val="single" w:sz="4" w:space="0" w:color="auto"/>
              <w:left w:val="single" w:sz="4" w:space="0" w:color="auto"/>
              <w:bottom w:val="single" w:sz="4" w:space="0" w:color="auto"/>
              <w:right w:val="single" w:sz="4" w:space="0" w:color="auto"/>
            </w:tcBorders>
            <w:hideMark/>
          </w:tcPr>
          <w:p w14:paraId="4562A666"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Strengths</w:t>
            </w:r>
          </w:p>
        </w:tc>
        <w:tc>
          <w:tcPr>
            <w:tcW w:w="2030" w:type="dxa"/>
            <w:tcBorders>
              <w:top w:val="single" w:sz="4" w:space="0" w:color="auto"/>
              <w:left w:val="single" w:sz="4" w:space="0" w:color="auto"/>
              <w:bottom w:val="single" w:sz="4" w:space="0" w:color="auto"/>
              <w:right w:val="single" w:sz="4" w:space="0" w:color="auto"/>
            </w:tcBorders>
            <w:hideMark/>
          </w:tcPr>
          <w:p w14:paraId="74966AAC"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Weaknesses</w:t>
            </w:r>
          </w:p>
        </w:tc>
        <w:tc>
          <w:tcPr>
            <w:tcW w:w="2373" w:type="dxa"/>
            <w:tcBorders>
              <w:top w:val="single" w:sz="4" w:space="0" w:color="auto"/>
              <w:left w:val="single" w:sz="4" w:space="0" w:color="auto"/>
              <w:bottom w:val="single" w:sz="4" w:space="0" w:color="auto"/>
              <w:right w:val="single" w:sz="4" w:space="0" w:color="auto"/>
            </w:tcBorders>
            <w:hideMark/>
          </w:tcPr>
          <w:p w14:paraId="49873D99" w14:textId="77777777" w:rsidR="003568AE" w:rsidRPr="003568AE" w:rsidRDefault="003568AE" w:rsidP="003568AE">
            <w:pPr>
              <w:pStyle w:val="ListParagraph"/>
              <w:ind w:left="0" w:hanging="113"/>
              <w:jc w:val="center"/>
              <w:rPr>
                <w:rFonts w:ascii="Georgia" w:hAnsi="Georgia" w:cs="Arial"/>
                <w:b/>
                <w:bCs/>
                <w:sz w:val="22"/>
                <w:lang w:val="id-ID"/>
              </w:rPr>
            </w:pPr>
            <w:r w:rsidRPr="003568AE">
              <w:rPr>
                <w:rFonts w:ascii="Georgia" w:hAnsi="Georgia" w:cs="Arial"/>
                <w:b/>
                <w:bCs/>
                <w:sz w:val="22"/>
                <w:lang w:val="id-ID"/>
              </w:rPr>
              <w:t>Opportunities</w:t>
            </w:r>
          </w:p>
        </w:tc>
        <w:tc>
          <w:tcPr>
            <w:tcW w:w="1992" w:type="dxa"/>
            <w:tcBorders>
              <w:top w:val="single" w:sz="4" w:space="0" w:color="auto"/>
              <w:left w:val="single" w:sz="4" w:space="0" w:color="auto"/>
              <w:bottom w:val="single" w:sz="4" w:space="0" w:color="auto"/>
              <w:right w:val="single" w:sz="4" w:space="0" w:color="auto"/>
            </w:tcBorders>
            <w:hideMark/>
          </w:tcPr>
          <w:p w14:paraId="6452ECD3"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Threats</w:t>
            </w:r>
          </w:p>
        </w:tc>
      </w:tr>
      <w:tr w:rsidR="003568AE" w:rsidRPr="003568AE" w14:paraId="664D6E46" w14:textId="77777777" w:rsidTr="0026745E">
        <w:trPr>
          <w:jc w:val="right"/>
        </w:trPr>
        <w:tc>
          <w:tcPr>
            <w:tcW w:w="2101" w:type="dxa"/>
            <w:tcBorders>
              <w:top w:val="single" w:sz="4" w:space="0" w:color="auto"/>
              <w:left w:val="single" w:sz="4" w:space="0" w:color="auto"/>
              <w:bottom w:val="single" w:sz="4" w:space="0" w:color="auto"/>
              <w:right w:val="single" w:sz="4" w:space="0" w:color="auto"/>
            </w:tcBorders>
            <w:hideMark/>
          </w:tcPr>
          <w:p w14:paraId="25D332EC"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Kepengurusan Yang kuat</w:t>
            </w:r>
          </w:p>
          <w:p w14:paraId="325543FA"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lastRenderedPageBreak/>
              <w:t>Transparansi dalam Pencatatan Keuangan</w:t>
            </w:r>
          </w:p>
          <w:p w14:paraId="0C1DA929" w14:textId="54270ABC" w:rsidR="003568AE" w:rsidRPr="003568AE" w:rsidRDefault="003568AE" w:rsidP="00BB617C">
            <w:pPr>
              <w:pStyle w:val="ListParagraph"/>
              <w:ind w:left="333" w:firstLine="0"/>
              <w:contextualSpacing/>
              <w:rPr>
                <w:rFonts w:ascii="Georgia" w:hAnsi="Georgia" w:cs="Arial"/>
                <w:sz w:val="22"/>
                <w:lang w:val="id-ID"/>
              </w:rPr>
            </w:pPr>
          </w:p>
        </w:tc>
        <w:tc>
          <w:tcPr>
            <w:tcW w:w="2030" w:type="dxa"/>
            <w:tcBorders>
              <w:top w:val="single" w:sz="4" w:space="0" w:color="auto"/>
              <w:left w:val="single" w:sz="4" w:space="0" w:color="auto"/>
              <w:bottom w:val="single" w:sz="4" w:space="0" w:color="auto"/>
              <w:right w:val="single" w:sz="4" w:space="0" w:color="auto"/>
            </w:tcBorders>
            <w:hideMark/>
          </w:tcPr>
          <w:p w14:paraId="68EF4D7A" w14:textId="77777777" w:rsidR="003568AE" w:rsidRPr="003568AE" w:rsidRDefault="003568AE" w:rsidP="003568AE">
            <w:pPr>
              <w:pStyle w:val="ListParagraph"/>
              <w:numPr>
                <w:ilvl w:val="0"/>
                <w:numId w:val="6"/>
              </w:numPr>
              <w:ind w:left="343" w:hanging="343"/>
              <w:contextualSpacing/>
              <w:rPr>
                <w:rFonts w:ascii="Georgia" w:hAnsi="Georgia" w:cs="Arial"/>
                <w:sz w:val="22"/>
                <w:lang w:val="id-ID"/>
              </w:rPr>
            </w:pPr>
            <w:r w:rsidRPr="003568AE">
              <w:rPr>
                <w:rFonts w:ascii="Georgia" w:hAnsi="Georgia" w:cs="Arial"/>
                <w:sz w:val="22"/>
                <w:lang w:val="id-ID"/>
              </w:rPr>
              <w:lastRenderedPageBreak/>
              <w:t xml:space="preserve">Keterbatasan Sumber Daya </w:t>
            </w:r>
            <w:r w:rsidRPr="003568AE">
              <w:rPr>
                <w:rFonts w:ascii="Georgia" w:hAnsi="Georgia" w:cs="Arial"/>
                <w:sz w:val="22"/>
                <w:lang w:val="id-ID"/>
              </w:rPr>
              <w:lastRenderedPageBreak/>
              <w:t>Keuangan</w:t>
            </w:r>
          </w:p>
          <w:p w14:paraId="3F7C3B61" w14:textId="77777777" w:rsidR="003568AE" w:rsidRPr="003568AE" w:rsidRDefault="003568AE" w:rsidP="003568AE">
            <w:pPr>
              <w:pStyle w:val="ListParagraph"/>
              <w:numPr>
                <w:ilvl w:val="0"/>
                <w:numId w:val="6"/>
              </w:numPr>
              <w:ind w:left="343" w:hanging="343"/>
              <w:contextualSpacing/>
              <w:rPr>
                <w:rFonts w:ascii="Georgia" w:hAnsi="Georgia" w:cs="Arial"/>
                <w:sz w:val="22"/>
                <w:lang w:val="id-ID"/>
              </w:rPr>
            </w:pPr>
            <w:r w:rsidRPr="003568AE">
              <w:rPr>
                <w:rFonts w:ascii="Georgia" w:hAnsi="Georgia" w:cs="Arial"/>
                <w:sz w:val="22"/>
                <w:lang w:val="id-ID"/>
              </w:rPr>
              <w:t>Keterbatasan Aksesibilitas</w:t>
            </w:r>
          </w:p>
          <w:p w14:paraId="1BFECDF5" w14:textId="77777777" w:rsidR="003568AE" w:rsidRPr="003568AE" w:rsidRDefault="003568AE" w:rsidP="003568AE">
            <w:pPr>
              <w:pStyle w:val="ListParagraph"/>
              <w:numPr>
                <w:ilvl w:val="0"/>
                <w:numId w:val="6"/>
              </w:numPr>
              <w:ind w:left="343" w:hanging="343"/>
              <w:contextualSpacing/>
              <w:rPr>
                <w:rFonts w:ascii="Georgia" w:hAnsi="Georgia" w:cs="Arial"/>
                <w:sz w:val="22"/>
                <w:lang w:val="id-ID"/>
              </w:rPr>
            </w:pPr>
            <w:r w:rsidRPr="003568AE">
              <w:rPr>
                <w:rFonts w:ascii="Georgia" w:hAnsi="Georgia" w:cs="Arial"/>
                <w:sz w:val="22"/>
                <w:lang w:val="id-ID"/>
              </w:rPr>
              <w:t>Tingkat Pendapatan yang Rendah</w:t>
            </w:r>
          </w:p>
        </w:tc>
        <w:tc>
          <w:tcPr>
            <w:tcW w:w="2373" w:type="dxa"/>
            <w:tcBorders>
              <w:top w:val="single" w:sz="4" w:space="0" w:color="auto"/>
              <w:left w:val="single" w:sz="4" w:space="0" w:color="auto"/>
              <w:bottom w:val="single" w:sz="4" w:space="0" w:color="auto"/>
              <w:right w:val="single" w:sz="4" w:space="0" w:color="auto"/>
            </w:tcBorders>
            <w:hideMark/>
          </w:tcPr>
          <w:p w14:paraId="1930020E"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lastRenderedPageBreak/>
              <w:t xml:space="preserve">Peningkatan Kesadaran </w:t>
            </w:r>
            <w:r w:rsidRPr="003568AE">
              <w:rPr>
                <w:rFonts w:ascii="Georgia" w:hAnsi="Georgia" w:cs="Arial"/>
                <w:sz w:val="22"/>
                <w:lang w:val="id-ID"/>
              </w:rPr>
              <w:lastRenderedPageBreak/>
              <w:t>Masyarakat</w:t>
            </w:r>
          </w:p>
          <w:p w14:paraId="61CB8297"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Penggunaan Teknologi</w:t>
            </w:r>
          </w:p>
          <w:p w14:paraId="575DBAD6"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Kemitraan dengan Organisasi Lain</w:t>
            </w:r>
          </w:p>
        </w:tc>
        <w:tc>
          <w:tcPr>
            <w:tcW w:w="1992" w:type="dxa"/>
            <w:tcBorders>
              <w:top w:val="single" w:sz="4" w:space="0" w:color="auto"/>
              <w:left w:val="single" w:sz="4" w:space="0" w:color="auto"/>
              <w:bottom w:val="single" w:sz="4" w:space="0" w:color="auto"/>
              <w:right w:val="single" w:sz="4" w:space="0" w:color="auto"/>
            </w:tcBorders>
            <w:hideMark/>
          </w:tcPr>
          <w:p w14:paraId="41D597BB" w14:textId="77777777" w:rsidR="003568AE" w:rsidRPr="003568AE" w:rsidRDefault="003568AE" w:rsidP="003568AE">
            <w:pPr>
              <w:pStyle w:val="ListParagraph"/>
              <w:numPr>
                <w:ilvl w:val="0"/>
                <w:numId w:val="6"/>
              </w:numPr>
              <w:ind w:left="349" w:hanging="283"/>
              <w:contextualSpacing/>
              <w:rPr>
                <w:rFonts w:ascii="Georgia" w:hAnsi="Georgia" w:cs="Arial"/>
                <w:sz w:val="22"/>
                <w:lang w:val="id-ID"/>
              </w:rPr>
            </w:pPr>
            <w:r w:rsidRPr="003568AE">
              <w:rPr>
                <w:rFonts w:ascii="Georgia" w:hAnsi="Georgia" w:cs="Arial"/>
                <w:sz w:val="22"/>
                <w:lang w:val="id-ID"/>
              </w:rPr>
              <w:lastRenderedPageBreak/>
              <w:t xml:space="preserve">Kondisi Ekonomi </w:t>
            </w:r>
            <w:r w:rsidRPr="003568AE">
              <w:rPr>
                <w:rFonts w:ascii="Georgia" w:hAnsi="Georgia" w:cs="Arial"/>
                <w:sz w:val="22"/>
                <w:lang w:val="id-ID"/>
              </w:rPr>
              <w:lastRenderedPageBreak/>
              <w:t>Yang Tidak Stabil</w:t>
            </w:r>
          </w:p>
          <w:p w14:paraId="3A2AC1AB" w14:textId="77777777" w:rsidR="003568AE" w:rsidRPr="003568AE" w:rsidRDefault="003568AE" w:rsidP="003568AE">
            <w:pPr>
              <w:pStyle w:val="ListParagraph"/>
              <w:numPr>
                <w:ilvl w:val="0"/>
                <w:numId w:val="6"/>
              </w:numPr>
              <w:ind w:left="349" w:hanging="283"/>
              <w:contextualSpacing/>
              <w:rPr>
                <w:rFonts w:ascii="Georgia" w:hAnsi="Georgia" w:cs="Arial"/>
                <w:sz w:val="22"/>
                <w:lang w:val="id-ID"/>
              </w:rPr>
            </w:pPr>
            <w:r w:rsidRPr="003568AE">
              <w:rPr>
                <w:rFonts w:ascii="Georgia" w:hAnsi="Georgia" w:cs="Arial"/>
                <w:sz w:val="22"/>
                <w:lang w:val="id-ID"/>
              </w:rPr>
              <w:t>Keterbatasan Sumber Daya Manusia</w:t>
            </w:r>
          </w:p>
          <w:p w14:paraId="155483B5" w14:textId="77777777" w:rsidR="003568AE" w:rsidRPr="003568AE" w:rsidRDefault="003568AE" w:rsidP="003568AE">
            <w:pPr>
              <w:pStyle w:val="ListParagraph"/>
              <w:numPr>
                <w:ilvl w:val="0"/>
                <w:numId w:val="6"/>
              </w:numPr>
              <w:ind w:left="349" w:hanging="283"/>
              <w:contextualSpacing/>
              <w:rPr>
                <w:rFonts w:ascii="Georgia" w:hAnsi="Georgia" w:cs="Arial"/>
                <w:b/>
                <w:bCs/>
                <w:sz w:val="22"/>
                <w:lang w:val="id-ID"/>
              </w:rPr>
            </w:pPr>
            <w:r w:rsidRPr="003568AE">
              <w:rPr>
                <w:rFonts w:ascii="Georgia" w:hAnsi="Georgia" w:cs="Arial"/>
                <w:sz w:val="22"/>
                <w:lang w:val="id-ID"/>
              </w:rPr>
              <w:t>Tingkat Kesadaran Keuangan yang Rendah</w:t>
            </w:r>
          </w:p>
        </w:tc>
      </w:tr>
    </w:tbl>
    <w:p w14:paraId="438C641F" w14:textId="77777777" w:rsidR="003568AE" w:rsidRPr="003568AE" w:rsidRDefault="003568AE" w:rsidP="003568AE">
      <w:pPr>
        <w:pStyle w:val="ListParagraph"/>
        <w:ind w:left="1080"/>
        <w:rPr>
          <w:rFonts w:ascii="Georgia" w:hAnsi="Georgia" w:cs="Arial"/>
          <w:b/>
          <w:bCs/>
          <w:sz w:val="22"/>
          <w:szCs w:val="22"/>
          <w:lang w:val="id-ID"/>
        </w:rPr>
      </w:pPr>
    </w:p>
    <w:p w14:paraId="7BE9DA4A" w14:textId="77777777" w:rsidR="003568AE" w:rsidRP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Berdasarkan hasil wawancara, terlihat bahwa Masjid Muhammadiyah Nurul Yaqin Tonrokombang mengalami sejumlah hambatan dalam pengelolaan keuangannya. Salah satunya adalah keterbatasan sumbangan dari masyarakat karena faktor ekonomi yang kurang stabil, terutama dari para petani yang pendapatannya terpengaruh oleh kondisi cuaca dan musim tanam. Selain itu, infrastruktur yang sudah tua dan rawan roboh juga menjadi masalah utama yang membutuhkan pembiayaan tambahan untuk perbaikan. Kurangnya kesadaran akan kebersihan dan kurangnya kekompakan dalam menjaga kebersihan juga menjadi kendala.</w:t>
      </w:r>
    </w:p>
    <w:p w14:paraId="556851B3" w14:textId="77777777" w:rsidR="003568AE" w:rsidRP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Namun, meskipun menghadapi berbagai hambatan, terdapat pula sejumlah peluang yang dapat dimanfaatkan. Salah satunya adalah melalui peningkatan komunikasi dengan masyarakat untuk meningkatkan partisipasi dalam sumbangan dan dukungan keuangan. Musyawarah secara internal dan eksternal juga dapat menjadi sarana untuk mencari solusi atas permasalahan yang dihadapi. Selain itu, upaya untuk menyampaikan informasi secara efektif kepada jamaah melalui berbagai cara, seperti surat dan pengumuman, juga menjadi peluang untuk meningkatkan transparansi dalam pengelolaan keuangan.</w:t>
      </w:r>
    </w:p>
    <w:p w14:paraId="1E1333F2" w14:textId="77777777" w:rsid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Dengan memanfaatkan peluang tersebut dan mengatasi hambatan yang ada, diharapkan pengelolaan keuangan Masjid Muhammadiyah Nurul Yaqin Tonrokombang dapat ditingkatkan untuk mendukung pemeliharaan dan pengembangan infrastruktur, serta meningkatkan kesejahteraan jamaah secara keseluruhan.</w:t>
      </w:r>
    </w:p>
    <w:p w14:paraId="3693DA85" w14:textId="77777777" w:rsidR="0026745E" w:rsidRPr="003568AE" w:rsidRDefault="0026745E" w:rsidP="0026745E">
      <w:pPr>
        <w:ind w:left="1603" w:right="0" w:firstLine="709"/>
        <w:rPr>
          <w:rFonts w:cs="Arial"/>
          <w:color w:val="0D0D0D"/>
          <w:szCs w:val="22"/>
          <w:shd w:val="clear" w:color="auto" w:fill="FFFFFF"/>
          <w:lang w:val="id-ID"/>
        </w:rPr>
      </w:pPr>
    </w:p>
    <w:p w14:paraId="05A88F33" w14:textId="4A4E82D7" w:rsidR="00BB617C" w:rsidRPr="0050323B" w:rsidRDefault="003568AE" w:rsidP="0026745E">
      <w:pPr>
        <w:pStyle w:val="ListParagraph"/>
        <w:ind w:left="1603" w:firstLine="0"/>
        <w:jc w:val="both"/>
        <w:rPr>
          <w:rFonts w:ascii="Georgia" w:hAnsi="Georgia" w:cs="Arial"/>
          <w:b/>
          <w:bCs/>
          <w:sz w:val="22"/>
          <w:szCs w:val="22"/>
          <w:lang w:val="id-ID"/>
        </w:rPr>
      </w:pPr>
      <w:r w:rsidRPr="003568AE">
        <w:rPr>
          <w:rFonts w:ascii="Georgia" w:hAnsi="Georgia" w:cs="Arial"/>
          <w:b/>
          <w:bCs/>
          <w:sz w:val="22"/>
          <w:szCs w:val="22"/>
          <w:lang w:val="id-ID"/>
        </w:rPr>
        <w:t>Hambatan dan peluang dalam pengelolaan keuangan Masjid Masjid Muhammadiyah Nurul Yaqin Tonrokombang</w:t>
      </w:r>
      <w:bookmarkStart w:id="15" w:name="_Toc161883101"/>
    </w:p>
    <w:p w14:paraId="76EDD1FF" w14:textId="1A1DA374" w:rsidR="0050323B" w:rsidRDefault="003568AE" w:rsidP="00BB617C">
      <w:pPr>
        <w:pStyle w:val="Caption"/>
        <w:ind w:left="1276"/>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12</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19F0E2F9" w14:textId="40FE4D71" w:rsidR="003568AE" w:rsidRPr="003568AE" w:rsidRDefault="003568AE" w:rsidP="00BB617C">
      <w:pPr>
        <w:pStyle w:val="Caption"/>
        <w:ind w:left="1276"/>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Hambatan dan peluang dalam pengelolaan keuangan </w:t>
      </w:r>
      <w:r w:rsidR="00BB617C">
        <w:rPr>
          <w:rFonts w:ascii="Georgia" w:hAnsi="Georgia" w:cs="Arial"/>
          <w:b/>
          <w:bCs/>
          <w:i w:val="0"/>
          <w:iCs w:val="0"/>
          <w:color w:val="auto"/>
          <w:sz w:val="22"/>
          <w:szCs w:val="22"/>
          <w:lang w:val="id-ID"/>
        </w:rPr>
        <w:t xml:space="preserve"> </w:t>
      </w:r>
      <w:r w:rsidRPr="003568AE">
        <w:rPr>
          <w:rFonts w:ascii="Georgia" w:hAnsi="Georgia" w:cs="Arial"/>
          <w:b/>
          <w:bCs/>
          <w:i w:val="0"/>
          <w:iCs w:val="0"/>
          <w:color w:val="auto"/>
          <w:sz w:val="22"/>
          <w:szCs w:val="22"/>
          <w:lang w:val="id-ID"/>
        </w:rPr>
        <w:t>Masjid Muhammadiyah Nurul Yaqin Tonrokombang</w:t>
      </w:r>
      <w:bookmarkEnd w:id="15"/>
    </w:p>
    <w:tbl>
      <w:tblPr>
        <w:tblStyle w:val="TableGrid0"/>
        <w:tblW w:w="0" w:type="auto"/>
        <w:jc w:val="right"/>
        <w:tblInd w:w="0" w:type="dxa"/>
        <w:tblLook w:val="04A0" w:firstRow="1" w:lastRow="0" w:firstColumn="1" w:lastColumn="0" w:noHBand="0" w:noVBand="1"/>
      </w:tblPr>
      <w:tblGrid>
        <w:gridCol w:w="3484"/>
        <w:gridCol w:w="4102"/>
      </w:tblGrid>
      <w:tr w:rsidR="003568AE" w:rsidRPr="003568AE" w14:paraId="7457BAAF" w14:textId="77777777" w:rsidTr="0026745E">
        <w:trPr>
          <w:jc w:val="right"/>
        </w:trPr>
        <w:tc>
          <w:tcPr>
            <w:tcW w:w="3484" w:type="dxa"/>
            <w:tcBorders>
              <w:top w:val="single" w:sz="4" w:space="0" w:color="auto"/>
              <w:left w:val="single" w:sz="4" w:space="0" w:color="auto"/>
              <w:bottom w:val="single" w:sz="4" w:space="0" w:color="auto"/>
              <w:right w:val="single" w:sz="4" w:space="0" w:color="auto"/>
            </w:tcBorders>
            <w:hideMark/>
          </w:tcPr>
          <w:p w14:paraId="494024AD"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Kondisi Ekonomi Yang Tidak Stabil</w:t>
            </w:r>
          </w:p>
        </w:tc>
        <w:tc>
          <w:tcPr>
            <w:tcW w:w="4102" w:type="dxa"/>
            <w:tcBorders>
              <w:top w:val="single" w:sz="4" w:space="0" w:color="auto"/>
              <w:left w:val="single" w:sz="4" w:space="0" w:color="auto"/>
              <w:bottom w:val="single" w:sz="4" w:space="0" w:color="auto"/>
              <w:right w:val="single" w:sz="4" w:space="0" w:color="auto"/>
            </w:tcBorders>
            <w:hideMark/>
          </w:tcPr>
          <w:p w14:paraId="3CCBDFDB" w14:textId="7E25A869"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 xml:space="preserve">Fluktuasi ekonomi dan kondisi keuangan yang tidak stabil </w:t>
            </w:r>
          </w:p>
        </w:tc>
      </w:tr>
      <w:tr w:rsidR="003568AE" w:rsidRPr="003568AE" w14:paraId="0E6B8645" w14:textId="77777777" w:rsidTr="0026745E">
        <w:trPr>
          <w:jc w:val="right"/>
        </w:trPr>
        <w:tc>
          <w:tcPr>
            <w:tcW w:w="3484" w:type="dxa"/>
            <w:tcBorders>
              <w:top w:val="single" w:sz="4" w:space="0" w:color="auto"/>
              <w:left w:val="single" w:sz="4" w:space="0" w:color="auto"/>
              <w:bottom w:val="single" w:sz="4" w:space="0" w:color="auto"/>
              <w:right w:val="single" w:sz="4" w:space="0" w:color="auto"/>
            </w:tcBorders>
            <w:hideMark/>
          </w:tcPr>
          <w:p w14:paraId="64A1BB84"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Keterbatasan Sumber Daya Manusia</w:t>
            </w:r>
          </w:p>
        </w:tc>
        <w:tc>
          <w:tcPr>
            <w:tcW w:w="4102" w:type="dxa"/>
            <w:tcBorders>
              <w:top w:val="single" w:sz="4" w:space="0" w:color="auto"/>
              <w:left w:val="single" w:sz="4" w:space="0" w:color="auto"/>
              <w:bottom w:val="single" w:sz="4" w:space="0" w:color="auto"/>
              <w:right w:val="single" w:sz="4" w:space="0" w:color="auto"/>
            </w:tcBorders>
          </w:tcPr>
          <w:p w14:paraId="3F1E7496" w14:textId="66AFB73C"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 xml:space="preserve">Kurangnya jumlah pengurus atau sukarelawan yang terlibat dalam pengelolaan keuangan mesjid </w:t>
            </w:r>
          </w:p>
        </w:tc>
      </w:tr>
      <w:tr w:rsidR="003568AE" w:rsidRPr="003568AE" w14:paraId="23CA42FA" w14:textId="77777777" w:rsidTr="0026745E">
        <w:trPr>
          <w:jc w:val="right"/>
        </w:trPr>
        <w:tc>
          <w:tcPr>
            <w:tcW w:w="3484" w:type="dxa"/>
            <w:tcBorders>
              <w:top w:val="single" w:sz="4" w:space="0" w:color="auto"/>
              <w:left w:val="single" w:sz="4" w:space="0" w:color="auto"/>
              <w:bottom w:val="single" w:sz="4" w:space="0" w:color="auto"/>
              <w:right w:val="single" w:sz="4" w:space="0" w:color="auto"/>
            </w:tcBorders>
            <w:hideMark/>
          </w:tcPr>
          <w:p w14:paraId="4E0ACE7F"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Inovasi dalam Pengumpulan Dana</w:t>
            </w:r>
          </w:p>
        </w:tc>
        <w:tc>
          <w:tcPr>
            <w:tcW w:w="4102" w:type="dxa"/>
            <w:tcBorders>
              <w:top w:val="single" w:sz="4" w:space="0" w:color="auto"/>
              <w:left w:val="single" w:sz="4" w:space="0" w:color="auto"/>
              <w:bottom w:val="single" w:sz="4" w:space="0" w:color="auto"/>
              <w:right w:val="single" w:sz="4" w:space="0" w:color="auto"/>
            </w:tcBorders>
            <w:hideMark/>
          </w:tcPr>
          <w:p w14:paraId="0FA0B847" w14:textId="7E156E95"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Memanfaatkan teknologi dan inovasi dalam pengumpulan dana</w:t>
            </w:r>
          </w:p>
        </w:tc>
      </w:tr>
    </w:tbl>
    <w:p w14:paraId="217839BA" w14:textId="77777777" w:rsidR="003568AE" w:rsidRPr="003568AE" w:rsidRDefault="003568AE" w:rsidP="003568AE">
      <w:pPr>
        <w:pStyle w:val="ListParagraph"/>
        <w:ind w:left="1080" w:firstLine="360"/>
        <w:jc w:val="both"/>
        <w:rPr>
          <w:rFonts w:ascii="Georgia" w:hAnsi="Georgia" w:cs="Arial"/>
          <w:color w:val="0D0D0D"/>
          <w:sz w:val="22"/>
          <w:szCs w:val="22"/>
          <w:shd w:val="clear" w:color="auto" w:fill="FFFFFF"/>
          <w:lang w:val="id-ID"/>
        </w:rPr>
      </w:pPr>
    </w:p>
    <w:p w14:paraId="1C4B644C" w14:textId="477AFC3A" w:rsid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lastRenderedPageBreak/>
        <w:t>Berdasarkan hasil analisis, terdapat beberapa hambatan dalam pengelolaan keuangan Masjid Muhammadiyah Al-Mujahidin Malino. Salah satunya adalah keterbatasan sumbangan dan dana dari jamaah akibat kondisi ekonomi yang tidak stabil. Selain itu, rendahnya kesadaran akan pentingnya manajemen keuangan dan kurangnya partisipasi aktif dari jamaah juga menjadi kendala dalam memenuhi kebutuhan keuangan mesjid. Namun, terdapat peluang untuk meningkatkan pengelolaan keuangan, seperti melalui program pendidikan keuangan dan kerjasama dengan komunitas atau organisasi lain. Inovasi dalam pengumpulan dana juga dapat membantu memperbaiki efisiensi dan efektivitas pengelolaan keuangan mesjid. Dengan mengatasi hambatan dan memanfaatkan peluang tersebut, diharapkan pengelolaan keuangan Masjid Muhammadiyah Al-Mujahidin Malino dapat ditingkatkan untuk mendukung kegiatan keagamaan</w:t>
      </w:r>
      <w:r>
        <w:rPr>
          <w:rFonts w:ascii="Arial" w:hAnsi="Arial" w:cs="Arial"/>
          <w:color w:val="0D0D0D"/>
          <w:shd w:val="clear" w:color="auto" w:fill="FFFFFF"/>
          <w:lang w:val="id-ID"/>
        </w:rPr>
        <w:t xml:space="preserve"> </w:t>
      </w:r>
      <w:r w:rsidRPr="003568AE">
        <w:rPr>
          <w:rFonts w:cs="Arial"/>
          <w:color w:val="0D0D0D"/>
          <w:szCs w:val="22"/>
          <w:shd w:val="clear" w:color="auto" w:fill="FFFFFF"/>
          <w:lang w:val="id-ID"/>
        </w:rPr>
        <w:t>dan pelayanan kepada masyaraka</w:t>
      </w:r>
      <w:r w:rsidR="0026745E">
        <w:rPr>
          <w:rFonts w:cs="Arial"/>
          <w:color w:val="0D0D0D"/>
          <w:szCs w:val="22"/>
          <w:shd w:val="clear" w:color="auto" w:fill="FFFFFF"/>
          <w:lang w:val="id-ID"/>
        </w:rPr>
        <w:t>t.</w:t>
      </w:r>
    </w:p>
    <w:p w14:paraId="50577D9E" w14:textId="77777777" w:rsidR="0026745E" w:rsidRPr="003568AE" w:rsidRDefault="0026745E" w:rsidP="003568AE">
      <w:pPr>
        <w:pStyle w:val="ListParagraph"/>
        <w:ind w:left="1080" w:firstLine="360"/>
        <w:jc w:val="both"/>
        <w:rPr>
          <w:rFonts w:ascii="Georgia" w:hAnsi="Georgia" w:cs="Arial"/>
          <w:color w:val="0D0D0D"/>
          <w:sz w:val="22"/>
          <w:szCs w:val="22"/>
          <w:shd w:val="clear" w:color="auto" w:fill="FFFFFF"/>
          <w:lang w:val="id-ID"/>
        </w:rPr>
      </w:pPr>
    </w:p>
    <w:p w14:paraId="14FA63FE" w14:textId="14E42D64" w:rsidR="00BB617C" w:rsidRDefault="00BB617C" w:rsidP="0026745E">
      <w:pPr>
        <w:pStyle w:val="ListParagraph"/>
        <w:widowControl/>
        <w:numPr>
          <w:ilvl w:val="0"/>
          <w:numId w:val="9"/>
        </w:numPr>
        <w:autoSpaceDE/>
        <w:spacing w:after="160"/>
        <w:contextualSpacing/>
        <w:jc w:val="both"/>
        <w:rPr>
          <w:rFonts w:ascii="Georgia" w:hAnsi="Georgia" w:cs="Arial"/>
          <w:b/>
          <w:bCs/>
          <w:sz w:val="22"/>
          <w:szCs w:val="22"/>
          <w:lang w:val="id-ID"/>
        </w:rPr>
      </w:pPr>
      <w:r w:rsidRPr="003568AE">
        <w:rPr>
          <w:rFonts w:ascii="Georgia" w:hAnsi="Georgia" w:cs="Arial"/>
          <w:b/>
          <w:bCs/>
          <w:sz w:val="22"/>
          <w:szCs w:val="22"/>
          <w:lang w:val="id-ID"/>
        </w:rPr>
        <w:t>Masjid Muhammadiyah Al-Mujahidin Tonrokombang</w:t>
      </w:r>
    </w:p>
    <w:p w14:paraId="24E7E6DB" w14:textId="1DFD2ED5" w:rsidR="003568AE" w:rsidRPr="003568AE" w:rsidRDefault="003568AE" w:rsidP="0026745E">
      <w:pPr>
        <w:pStyle w:val="ListParagraph"/>
        <w:widowControl/>
        <w:autoSpaceDE/>
        <w:spacing w:after="160"/>
        <w:ind w:left="1603" w:firstLine="0"/>
        <w:contextualSpacing/>
        <w:jc w:val="both"/>
        <w:rPr>
          <w:rFonts w:ascii="Georgia" w:hAnsi="Georgia" w:cs="Arial"/>
          <w:b/>
          <w:bCs/>
          <w:sz w:val="22"/>
          <w:szCs w:val="22"/>
          <w:lang w:val="id-ID"/>
        </w:rPr>
      </w:pPr>
      <w:r w:rsidRPr="003568AE">
        <w:rPr>
          <w:rFonts w:ascii="Georgia" w:hAnsi="Georgia" w:cs="Arial"/>
          <w:b/>
          <w:bCs/>
          <w:sz w:val="22"/>
          <w:szCs w:val="22"/>
          <w:lang w:val="id-ID"/>
        </w:rPr>
        <w:t>Model pengelolaan keuangan di Masjid Muhammadiyah Al-Mujahidin Tonrokombang</w:t>
      </w:r>
    </w:p>
    <w:p w14:paraId="78E60B74" w14:textId="7A56D549" w:rsidR="0050323B" w:rsidRDefault="003568AE" w:rsidP="00BB617C">
      <w:pPr>
        <w:pStyle w:val="Caption"/>
        <w:ind w:firstLine="993"/>
        <w:jc w:val="center"/>
        <w:rPr>
          <w:rFonts w:ascii="Georgia" w:hAnsi="Georgia" w:cs="Arial"/>
          <w:b/>
          <w:bCs/>
          <w:i w:val="0"/>
          <w:iCs w:val="0"/>
          <w:color w:val="auto"/>
          <w:sz w:val="22"/>
          <w:szCs w:val="22"/>
          <w:lang w:val="id-ID"/>
        </w:rPr>
      </w:pPr>
      <w:bookmarkStart w:id="16" w:name="_Toc161883102"/>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13</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423F8241" w14:textId="1C9E1DB3" w:rsidR="003568AE" w:rsidRPr="003568AE" w:rsidRDefault="003568AE" w:rsidP="00BB617C">
      <w:pPr>
        <w:pStyle w:val="Caption"/>
        <w:ind w:firstLine="993"/>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Analisis SWOT model pengelolaan keuangan di Masjid </w:t>
      </w:r>
      <w:r w:rsidR="00BB617C">
        <w:rPr>
          <w:rFonts w:ascii="Georgia" w:hAnsi="Georgia" w:cs="Arial"/>
          <w:b/>
          <w:bCs/>
          <w:i w:val="0"/>
          <w:iCs w:val="0"/>
          <w:color w:val="auto"/>
          <w:sz w:val="22"/>
          <w:szCs w:val="22"/>
          <w:lang w:val="id-ID"/>
        </w:rPr>
        <w:t xml:space="preserve"> </w:t>
      </w:r>
      <w:r w:rsidRPr="003568AE">
        <w:rPr>
          <w:rFonts w:ascii="Georgia" w:hAnsi="Georgia" w:cs="Arial"/>
          <w:b/>
          <w:bCs/>
          <w:i w:val="0"/>
          <w:iCs w:val="0"/>
          <w:color w:val="auto"/>
          <w:sz w:val="22"/>
          <w:szCs w:val="22"/>
          <w:lang w:val="id-ID"/>
        </w:rPr>
        <w:t>Muhammadiyah Al-Mujahidin Tonrokombang</w:t>
      </w:r>
      <w:bookmarkEnd w:id="16"/>
    </w:p>
    <w:tbl>
      <w:tblPr>
        <w:tblStyle w:val="TableGrid0"/>
        <w:tblW w:w="0" w:type="auto"/>
        <w:tblInd w:w="1080" w:type="dxa"/>
        <w:tblLook w:val="04A0" w:firstRow="1" w:lastRow="0" w:firstColumn="1" w:lastColumn="0" w:noHBand="0" w:noVBand="1"/>
      </w:tblPr>
      <w:tblGrid>
        <w:gridCol w:w="2019"/>
        <w:gridCol w:w="1944"/>
        <w:gridCol w:w="2206"/>
        <w:gridCol w:w="2005"/>
      </w:tblGrid>
      <w:tr w:rsidR="003568AE" w:rsidRPr="003568AE" w14:paraId="05E0BC98" w14:textId="77777777" w:rsidTr="003568AE">
        <w:tc>
          <w:tcPr>
            <w:tcW w:w="2071" w:type="dxa"/>
            <w:tcBorders>
              <w:top w:val="single" w:sz="4" w:space="0" w:color="auto"/>
              <w:left w:val="single" w:sz="4" w:space="0" w:color="auto"/>
              <w:bottom w:val="single" w:sz="4" w:space="0" w:color="auto"/>
              <w:right w:val="single" w:sz="4" w:space="0" w:color="auto"/>
            </w:tcBorders>
            <w:hideMark/>
          </w:tcPr>
          <w:p w14:paraId="1974C10C"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Strengths</w:t>
            </w:r>
          </w:p>
        </w:tc>
        <w:tc>
          <w:tcPr>
            <w:tcW w:w="2001" w:type="dxa"/>
            <w:tcBorders>
              <w:top w:val="single" w:sz="4" w:space="0" w:color="auto"/>
              <w:left w:val="single" w:sz="4" w:space="0" w:color="auto"/>
              <w:bottom w:val="single" w:sz="4" w:space="0" w:color="auto"/>
              <w:right w:val="single" w:sz="4" w:space="0" w:color="auto"/>
            </w:tcBorders>
            <w:hideMark/>
          </w:tcPr>
          <w:p w14:paraId="2F1E9D23"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Weaknesses</w:t>
            </w:r>
          </w:p>
        </w:tc>
        <w:tc>
          <w:tcPr>
            <w:tcW w:w="2349" w:type="dxa"/>
            <w:tcBorders>
              <w:top w:val="single" w:sz="4" w:space="0" w:color="auto"/>
              <w:left w:val="single" w:sz="4" w:space="0" w:color="auto"/>
              <w:bottom w:val="single" w:sz="4" w:space="0" w:color="auto"/>
              <w:right w:val="single" w:sz="4" w:space="0" w:color="auto"/>
            </w:tcBorders>
            <w:hideMark/>
          </w:tcPr>
          <w:p w14:paraId="447F0EE6" w14:textId="77777777" w:rsidR="003568AE" w:rsidRPr="003568AE" w:rsidRDefault="003568AE" w:rsidP="003568AE">
            <w:pPr>
              <w:pStyle w:val="ListParagraph"/>
              <w:ind w:left="0" w:hanging="143"/>
              <w:jc w:val="center"/>
              <w:rPr>
                <w:rFonts w:ascii="Georgia" w:hAnsi="Georgia" w:cs="Arial"/>
                <w:b/>
                <w:bCs/>
                <w:sz w:val="22"/>
                <w:lang w:val="id-ID"/>
              </w:rPr>
            </w:pPr>
            <w:r w:rsidRPr="003568AE">
              <w:rPr>
                <w:rFonts w:ascii="Georgia" w:hAnsi="Georgia" w:cs="Arial"/>
                <w:b/>
                <w:bCs/>
                <w:sz w:val="22"/>
                <w:lang w:val="id-ID"/>
              </w:rPr>
              <w:t>Opportunities</w:t>
            </w:r>
          </w:p>
        </w:tc>
        <w:tc>
          <w:tcPr>
            <w:tcW w:w="2075" w:type="dxa"/>
            <w:tcBorders>
              <w:top w:val="single" w:sz="4" w:space="0" w:color="auto"/>
              <w:left w:val="single" w:sz="4" w:space="0" w:color="auto"/>
              <w:bottom w:val="single" w:sz="4" w:space="0" w:color="auto"/>
              <w:right w:val="single" w:sz="4" w:space="0" w:color="auto"/>
            </w:tcBorders>
            <w:hideMark/>
          </w:tcPr>
          <w:p w14:paraId="596B5675" w14:textId="77777777" w:rsidR="003568AE" w:rsidRPr="003568AE" w:rsidRDefault="003568AE" w:rsidP="003568AE">
            <w:pPr>
              <w:pStyle w:val="ListParagraph"/>
              <w:ind w:left="0"/>
              <w:jc w:val="center"/>
              <w:rPr>
                <w:rFonts w:ascii="Georgia" w:hAnsi="Georgia" w:cs="Arial"/>
                <w:b/>
                <w:bCs/>
                <w:sz w:val="22"/>
                <w:lang w:val="id-ID"/>
              </w:rPr>
            </w:pPr>
            <w:r w:rsidRPr="003568AE">
              <w:rPr>
                <w:rFonts w:ascii="Georgia" w:hAnsi="Georgia" w:cs="Arial"/>
                <w:b/>
                <w:bCs/>
                <w:sz w:val="22"/>
                <w:lang w:val="id-ID"/>
              </w:rPr>
              <w:t>Threats</w:t>
            </w:r>
          </w:p>
        </w:tc>
      </w:tr>
      <w:tr w:rsidR="003568AE" w:rsidRPr="003568AE" w14:paraId="431FF415" w14:textId="77777777" w:rsidTr="003568AE">
        <w:tc>
          <w:tcPr>
            <w:tcW w:w="2071" w:type="dxa"/>
            <w:tcBorders>
              <w:top w:val="single" w:sz="4" w:space="0" w:color="auto"/>
              <w:left w:val="single" w:sz="4" w:space="0" w:color="auto"/>
              <w:bottom w:val="single" w:sz="4" w:space="0" w:color="auto"/>
              <w:right w:val="single" w:sz="4" w:space="0" w:color="auto"/>
            </w:tcBorders>
            <w:hideMark/>
          </w:tcPr>
          <w:p w14:paraId="19AFD0E3"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color w:val="0D0D0D"/>
                <w:sz w:val="22"/>
                <w:shd w:val="clear" w:color="auto" w:fill="FFFFFF"/>
                <w:lang w:val="id-ID"/>
              </w:rPr>
              <w:t>Dukungan dari Keluarga Pemimpin Muhammadiyah</w:t>
            </w:r>
          </w:p>
          <w:p w14:paraId="08ED5AC0"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Fleksibilitas Struktur Organisasi</w:t>
            </w:r>
          </w:p>
          <w:p w14:paraId="14BF39C4" w14:textId="77777777" w:rsidR="003568AE" w:rsidRPr="003568AE" w:rsidRDefault="003568AE" w:rsidP="003568AE">
            <w:pPr>
              <w:pStyle w:val="ListParagraph"/>
              <w:numPr>
                <w:ilvl w:val="0"/>
                <w:numId w:val="6"/>
              </w:numPr>
              <w:ind w:left="333" w:hanging="333"/>
              <w:contextualSpacing/>
              <w:rPr>
                <w:rFonts w:ascii="Georgia" w:hAnsi="Georgia" w:cs="Arial"/>
                <w:sz w:val="22"/>
                <w:lang w:val="id-ID"/>
              </w:rPr>
            </w:pPr>
            <w:r w:rsidRPr="003568AE">
              <w:rPr>
                <w:rFonts w:ascii="Georgia" w:hAnsi="Georgia" w:cs="Arial"/>
                <w:sz w:val="22"/>
                <w:lang w:val="id-ID"/>
              </w:rPr>
              <w:t>Dukungan Keuangan Lokal</w:t>
            </w:r>
          </w:p>
        </w:tc>
        <w:tc>
          <w:tcPr>
            <w:tcW w:w="2001" w:type="dxa"/>
            <w:tcBorders>
              <w:top w:val="single" w:sz="4" w:space="0" w:color="auto"/>
              <w:left w:val="single" w:sz="4" w:space="0" w:color="auto"/>
              <w:bottom w:val="single" w:sz="4" w:space="0" w:color="auto"/>
              <w:right w:val="single" w:sz="4" w:space="0" w:color="auto"/>
            </w:tcBorders>
            <w:hideMark/>
          </w:tcPr>
          <w:p w14:paraId="0717C8A8"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Struktur Organisasi</w:t>
            </w:r>
          </w:p>
          <w:p w14:paraId="36798E34"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Kurangnya Pemanfaatan Fasilitas</w:t>
            </w:r>
          </w:p>
          <w:p w14:paraId="70512B11" w14:textId="77777777" w:rsidR="003568AE" w:rsidRPr="003568AE" w:rsidRDefault="003568AE" w:rsidP="003568AE">
            <w:pPr>
              <w:pStyle w:val="ListParagraph"/>
              <w:numPr>
                <w:ilvl w:val="0"/>
                <w:numId w:val="6"/>
              </w:numPr>
              <w:ind w:left="224" w:hanging="224"/>
              <w:contextualSpacing/>
              <w:rPr>
                <w:rFonts w:ascii="Georgia" w:hAnsi="Georgia" w:cs="Arial"/>
                <w:sz w:val="22"/>
                <w:lang w:val="id-ID"/>
              </w:rPr>
            </w:pPr>
            <w:r w:rsidRPr="003568AE">
              <w:rPr>
                <w:rFonts w:ascii="Georgia" w:hAnsi="Georgia" w:cs="Arial"/>
                <w:sz w:val="22"/>
                <w:lang w:val="id-ID"/>
              </w:rPr>
              <w:t>Keterbatasan Sumber Daya</w:t>
            </w:r>
          </w:p>
        </w:tc>
        <w:tc>
          <w:tcPr>
            <w:tcW w:w="2349" w:type="dxa"/>
            <w:tcBorders>
              <w:top w:val="single" w:sz="4" w:space="0" w:color="auto"/>
              <w:left w:val="single" w:sz="4" w:space="0" w:color="auto"/>
              <w:bottom w:val="single" w:sz="4" w:space="0" w:color="auto"/>
              <w:right w:val="single" w:sz="4" w:space="0" w:color="auto"/>
            </w:tcBorders>
            <w:hideMark/>
          </w:tcPr>
          <w:p w14:paraId="74EE24A2"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Potensi Sumbangan Masyarakat</w:t>
            </w:r>
          </w:p>
          <w:p w14:paraId="6F00459F" w14:textId="77777777" w:rsidR="003568AE" w:rsidRPr="003568AE" w:rsidRDefault="003568AE" w:rsidP="003568AE">
            <w:pPr>
              <w:pStyle w:val="ListParagraph"/>
              <w:numPr>
                <w:ilvl w:val="0"/>
                <w:numId w:val="6"/>
              </w:numPr>
              <w:ind w:left="334" w:hanging="283"/>
              <w:contextualSpacing/>
              <w:rPr>
                <w:rFonts w:ascii="Georgia" w:hAnsi="Georgia" w:cs="Arial"/>
                <w:sz w:val="22"/>
                <w:lang w:val="id-ID"/>
              </w:rPr>
            </w:pPr>
            <w:r w:rsidRPr="003568AE">
              <w:rPr>
                <w:rFonts w:ascii="Georgia" w:hAnsi="Georgia" w:cs="Arial"/>
                <w:sz w:val="22"/>
                <w:lang w:val="id-ID"/>
              </w:rPr>
              <w:t>Dukungan Tambahan dari Keluarga</w:t>
            </w:r>
          </w:p>
        </w:tc>
        <w:tc>
          <w:tcPr>
            <w:tcW w:w="2075" w:type="dxa"/>
            <w:tcBorders>
              <w:top w:val="single" w:sz="4" w:space="0" w:color="auto"/>
              <w:left w:val="single" w:sz="4" w:space="0" w:color="auto"/>
              <w:bottom w:val="single" w:sz="4" w:space="0" w:color="auto"/>
              <w:right w:val="single" w:sz="4" w:space="0" w:color="auto"/>
            </w:tcBorders>
            <w:hideMark/>
          </w:tcPr>
          <w:p w14:paraId="787BDED1" w14:textId="77777777" w:rsidR="003568AE" w:rsidRPr="003568AE" w:rsidRDefault="003568AE" w:rsidP="003568AE">
            <w:pPr>
              <w:pStyle w:val="ListParagraph"/>
              <w:numPr>
                <w:ilvl w:val="0"/>
                <w:numId w:val="6"/>
              </w:numPr>
              <w:ind w:left="349" w:hanging="283"/>
              <w:contextualSpacing/>
              <w:rPr>
                <w:rFonts w:ascii="Georgia" w:hAnsi="Georgia" w:cs="Arial"/>
                <w:sz w:val="22"/>
                <w:lang w:val="id-ID"/>
              </w:rPr>
            </w:pPr>
            <w:r w:rsidRPr="003568AE">
              <w:rPr>
                <w:rFonts w:ascii="Georgia" w:hAnsi="Georgia" w:cs="Arial"/>
                <w:sz w:val="22"/>
                <w:lang w:val="id-ID"/>
              </w:rPr>
              <w:t>Kehilangan Dukungan Finansial</w:t>
            </w:r>
          </w:p>
        </w:tc>
      </w:tr>
    </w:tbl>
    <w:p w14:paraId="3BE3A2B8" w14:textId="77777777" w:rsidR="003568AE" w:rsidRPr="003568AE" w:rsidRDefault="003568AE" w:rsidP="003568AE">
      <w:pPr>
        <w:spacing w:line="240" w:lineRule="auto"/>
        <w:rPr>
          <w:rFonts w:eastAsia="Times New Roman" w:cs="Arial"/>
          <w:szCs w:val="22"/>
          <w:lang w:val="id-ID"/>
        </w:rPr>
      </w:pPr>
    </w:p>
    <w:p w14:paraId="26E64590" w14:textId="77777777" w:rsidR="003568AE" w:rsidRPr="0026745E" w:rsidRDefault="003568AE" w:rsidP="0026745E">
      <w:pPr>
        <w:ind w:left="1603" w:right="0" w:firstLine="709"/>
        <w:rPr>
          <w:rFonts w:cs="Arial"/>
          <w:color w:val="0D0D0D"/>
          <w:szCs w:val="22"/>
          <w:shd w:val="clear" w:color="auto" w:fill="FFFFFF"/>
          <w:lang w:val="id-ID"/>
        </w:rPr>
      </w:pPr>
      <w:r w:rsidRPr="003568AE">
        <w:rPr>
          <w:rFonts w:cs="Arial"/>
          <w:szCs w:val="22"/>
          <w:lang w:val="id-ID"/>
        </w:rPr>
        <w:t xml:space="preserve">Berdasarkan hasil wawancara tentang pengelolaan keuangan di masjid, terdapat beberapa temuan yang relevan. Pengelolaan keuangan masjid ini dilakukan oleh keluarga tersebut tanpa adanya organisasi formal yang terlibat. Namun </w:t>
      </w:r>
      <w:r w:rsidRPr="0026745E">
        <w:rPr>
          <w:rFonts w:cs="Arial"/>
          <w:color w:val="0D0D0D"/>
          <w:szCs w:val="22"/>
          <w:shd w:val="clear" w:color="auto" w:fill="FFFFFF"/>
          <w:lang w:val="id-ID"/>
        </w:rPr>
        <w:t>demikian, kurangnya struktur organisasi formal menyebabkan beberapa kelemahan, termasuk kurangnya efisiensi dalam pencatatan keuangan dan pengelolaan sumber daya. Meskipun ada potensi sumbangan dari masyarakat lokal, kurangnya pemanfaatan fasilitas dan sumber daya yang terbatas merupakan hambatan dalam pengembangan dan perbaikan masjid.</w:t>
      </w:r>
    </w:p>
    <w:p w14:paraId="6B075B2F" w14:textId="77777777" w:rsidR="003568AE" w:rsidRPr="0026745E" w:rsidRDefault="003568AE" w:rsidP="0026745E">
      <w:pPr>
        <w:ind w:left="1603" w:right="0" w:firstLine="709"/>
        <w:rPr>
          <w:rFonts w:cs="Arial"/>
          <w:color w:val="0D0D0D"/>
          <w:szCs w:val="22"/>
          <w:shd w:val="clear" w:color="auto" w:fill="FFFFFF"/>
          <w:lang w:val="id-ID"/>
        </w:rPr>
      </w:pPr>
      <w:r w:rsidRPr="0026745E">
        <w:rPr>
          <w:rFonts w:cs="Arial"/>
          <w:color w:val="0D0D0D"/>
          <w:szCs w:val="22"/>
          <w:shd w:val="clear" w:color="auto" w:fill="FFFFFF"/>
          <w:lang w:val="id-ID"/>
        </w:rPr>
        <w:t xml:space="preserve">Di sisi lain, terdapat peluang untuk meningkatkan pengelolaan keuangan melalui dukungan tambahan dari keluarga dan masyarakat setempat yang peduli dengan kegiatan keagamaan. Namun, potensi kehilangan dukungan finansial dari keluarga atau masyarakat serta masalah </w:t>
      </w:r>
      <w:r w:rsidRPr="0026745E">
        <w:rPr>
          <w:rFonts w:cs="Arial"/>
          <w:color w:val="0D0D0D"/>
          <w:szCs w:val="22"/>
          <w:shd w:val="clear" w:color="auto" w:fill="FFFFFF"/>
          <w:lang w:val="id-ID"/>
        </w:rPr>
        <w:lastRenderedPageBreak/>
        <w:t>hukum atau administratif yang mungkin timbul akibat kurangnya struktur formal pengelolaan keuangan merupakan ancaman yang perlu diperhatikan.</w:t>
      </w:r>
    </w:p>
    <w:p w14:paraId="14420AEB" w14:textId="77777777" w:rsidR="003568AE" w:rsidRPr="003568AE" w:rsidRDefault="003568AE" w:rsidP="0026745E">
      <w:pPr>
        <w:ind w:left="1603" w:right="0" w:firstLine="709"/>
        <w:rPr>
          <w:rFonts w:cs="Arial"/>
          <w:szCs w:val="22"/>
          <w:lang w:val="id-ID"/>
        </w:rPr>
      </w:pPr>
      <w:r w:rsidRPr="0026745E">
        <w:rPr>
          <w:rFonts w:cs="Arial"/>
          <w:color w:val="0D0D0D"/>
          <w:szCs w:val="22"/>
          <w:shd w:val="clear" w:color="auto" w:fill="FFFFFF"/>
          <w:lang w:val="id-ID"/>
        </w:rPr>
        <w:t>Secara keseluruhan</w:t>
      </w:r>
      <w:r w:rsidRPr="003568AE">
        <w:rPr>
          <w:rFonts w:cs="Arial"/>
          <w:szCs w:val="22"/>
          <w:lang w:val="id-ID"/>
        </w:rPr>
        <w:t>, analisis tersebut menyoroti pentingnya memperkuat struktur organisasi, meningkatkan pencatatan keuangan, dan memanfaatkan potensi sumbangan dari masyarakat untuk meningkatkan keberlanjutan dan pengembangan Masjid Muhammadiyah Ni'matullah Bangkeng Ta'bing.</w:t>
      </w:r>
    </w:p>
    <w:p w14:paraId="306141D9" w14:textId="77777777" w:rsidR="0026745E" w:rsidRDefault="0026745E" w:rsidP="0026745E">
      <w:pPr>
        <w:pStyle w:val="ListParagraph"/>
        <w:ind w:left="1080" w:firstLine="0"/>
        <w:jc w:val="both"/>
        <w:rPr>
          <w:rFonts w:ascii="Georgia" w:hAnsi="Georgia" w:cs="Arial"/>
          <w:b/>
          <w:bCs/>
          <w:sz w:val="22"/>
          <w:szCs w:val="22"/>
          <w:lang w:val="id-ID"/>
        </w:rPr>
      </w:pPr>
    </w:p>
    <w:p w14:paraId="44A9A220" w14:textId="6173BE88" w:rsidR="003568AE" w:rsidRPr="003568AE" w:rsidRDefault="003568AE" w:rsidP="0026745E">
      <w:pPr>
        <w:pStyle w:val="ListParagraph"/>
        <w:ind w:left="1603" w:firstLine="0"/>
        <w:jc w:val="both"/>
        <w:rPr>
          <w:rFonts w:ascii="Georgia" w:hAnsi="Georgia" w:cs="Arial"/>
          <w:b/>
          <w:bCs/>
          <w:sz w:val="22"/>
          <w:szCs w:val="22"/>
          <w:lang w:val="id-ID"/>
        </w:rPr>
      </w:pPr>
      <w:r w:rsidRPr="003568AE">
        <w:rPr>
          <w:rFonts w:ascii="Georgia" w:hAnsi="Georgia" w:cs="Arial"/>
          <w:b/>
          <w:bCs/>
          <w:sz w:val="22"/>
          <w:szCs w:val="22"/>
          <w:lang w:val="id-ID"/>
        </w:rPr>
        <w:t xml:space="preserve">Hambatan dan peluang dalam pengelolaan keuangan Masjid Muhammadiyah Al-Mujahidin Tonrokombang </w:t>
      </w:r>
    </w:p>
    <w:p w14:paraId="6F4DA010" w14:textId="4FC73E04" w:rsidR="0050323B" w:rsidRDefault="003568AE" w:rsidP="00BB617C">
      <w:pPr>
        <w:pStyle w:val="Caption"/>
        <w:ind w:left="1276" w:hanging="142"/>
        <w:jc w:val="center"/>
        <w:rPr>
          <w:rFonts w:ascii="Georgia" w:hAnsi="Georgia" w:cs="Arial"/>
          <w:b/>
          <w:bCs/>
          <w:i w:val="0"/>
          <w:iCs w:val="0"/>
          <w:color w:val="auto"/>
          <w:sz w:val="22"/>
          <w:szCs w:val="22"/>
          <w:lang w:val="id-ID"/>
        </w:rPr>
      </w:pPr>
      <w:bookmarkStart w:id="17" w:name="_Toc161883103"/>
      <w:r w:rsidRPr="003568AE">
        <w:rPr>
          <w:rFonts w:ascii="Georgia" w:hAnsi="Georgia" w:cs="Arial"/>
          <w:b/>
          <w:bCs/>
          <w:i w:val="0"/>
          <w:iCs w:val="0"/>
          <w:color w:val="auto"/>
          <w:sz w:val="22"/>
          <w:szCs w:val="22"/>
          <w:lang w:val="id-ID"/>
        </w:rPr>
        <w:t xml:space="preserve">Tabel </w:t>
      </w:r>
      <w:r w:rsidRPr="003568AE">
        <w:rPr>
          <w:rFonts w:ascii="Georgia" w:hAnsi="Georgia"/>
          <w:sz w:val="22"/>
          <w:szCs w:val="22"/>
        </w:rPr>
        <w:fldChar w:fldCharType="begin"/>
      </w:r>
      <w:r w:rsidRPr="003568AE">
        <w:rPr>
          <w:rFonts w:ascii="Georgia" w:hAnsi="Georgia" w:cs="Arial"/>
          <w:b/>
          <w:bCs/>
          <w:i w:val="0"/>
          <w:iCs w:val="0"/>
          <w:color w:val="auto"/>
          <w:sz w:val="22"/>
          <w:szCs w:val="22"/>
          <w:lang w:val="id-ID"/>
        </w:rPr>
        <w:instrText xml:space="preserve"> SEQ Tabel_4. \* ARABIC </w:instrText>
      </w:r>
      <w:r w:rsidRPr="003568AE">
        <w:rPr>
          <w:rFonts w:ascii="Georgia" w:hAnsi="Georgia"/>
          <w:sz w:val="22"/>
          <w:szCs w:val="22"/>
        </w:rPr>
        <w:fldChar w:fldCharType="separate"/>
      </w:r>
      <w:r w:rsidR="009828A3">
        <w:rPr>
          <w:rFonts w:ascii="Georgia" w:hAnsi="Georgia" w:cs="Arial"/>
          <w:b/>
          <w:bCs/>
          <w:i w:val="0"/>
          <w:iCs w:val="0"/>
          <w:noProof/>
          <w:color w:val="auto"/>
          <w:sz w:val="22"/>
          <w:szCs w:val="22"/>
          <w:lang w:val="id-ID"/>
        </w:rPr>
        <w:t>14</w:t>
      </w:r>
      <w:r w:rsidRPr="003568AE">
        <w:rPr>
          <w:rFonts w:ascii="Georgia" w:hAnsi="Georgia"/>
          <w:sz w:val="22"/>
          <w:szCs w:val="22"/>
        </w:rPr>
        <w:fldChar w:fldCharType="end"/>
      </w:r>
      <w:r w:rsidRPr="003568AE">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207A87A8" w14:textId="2C526085" w:rsidR="003568AE" w:rsidRPr="003568AE" w:rsidRDefault="003568AE" w:rsidP="00BB617C">
      <w:pPr>
        <w:pStyle w:val="Caption"/>
        <w:ind w:left="1276" w:hanging="142"/>
        <w:jc w:val="center"/>
        <w:rPr>
          <w:rFonts w:ascii="Georgia" w:hAnsi="Georgia" w:cs="Arial"/>
          <w:b/>
          <w:bCs/>
          <w:i w:val="0"/>
          <w:iCs w:val="0"/>
          <w:color w:val="auto"/>
          <w:sz w:val="22"/>
          <w:szCs w:val="22"/>
          <w:lang w:val="id-ID"/>
        </w:rPr>
      </w:pPr>
      <w:r w:rsidRPr="003568AE">
        <w:rPr>
          <w:rFonts w:ascii="Georgia" w:hAnsi="Georgia" w:cs="Arial"/>
          <w:b/>
          <w:bCs/>
          <w:i w:val="0"/>
          <w:iCs w:val="0"/>
          <w:color w:val="auto"/>
          <w:sz w:val="22"/>
          <w:szCs w:val="22"/>
          <w:lang w:val="id-ID"/>
        </w:rPr>
        <w:t xml:space="preserve">Hambatan dan peluang dalam pengelolaan keuangan  </w:t>
      </w:r>
      <w:r w:rsidR="00BB617C">
        <w:rPr>
          <w:rFonts w:ascii="Georgia" w:hAnsi="Georgia" w:cs="Arial"/>
          <w:b/>
          <w:bCs/>
          <w:i w:val="0"/>
          <w:iCs w:val="0"/>
          <w:color w:val="auto"/>
          <w:sz w:val="22"/>
          <w:szCs w:val="22"/>
          <w:lang w:val="id-ID"/>
        </w:rPr>
        <w:t xml:space="preserve"> </w:t>
      </w:r>
      <w:r w:rsidRPr="003568AE">
        <w:rPr>
          <w:rFonts w:ascii="Georgia" w:hAnsi="Georgia" w:cs="Arial"/>
          <w:b/>
          <w:bCs/>
          <w:i w:val="0"/>
          <w:iCs w:val="0"/>
          <w:color w:val="auto"/>
          <w:sz w:val="22"/>
          <w:szCs w:val="22"/>
          <w:lang w:val="id-ID"/>
        </w:rPr>
        <w:t>Masjid Muhammadiyah Al-Mujahidin Tonrokombang</w:t>
      </w:r>
      <w:bookmarkEnd w:id="17"/>
    </w:p>
    <w:tbl>
      <w:tblPr>
        <w:tblStyle w:val="TableGrid0"/>
        <w:tblW w:w="0" w:type="auto"/>
        <w:tblInd w:w="1668" w:type="dxa"/>
        <w:tblLook w:val="04A0" w:firstRow="1" w:lastRow="0" w:firstColumn="1" w:lastColumn="0" w:noHBand="0" w:noVBand="1"/>
      </w:tblPr>
      <w:tblGrid>
        <w:gridCol w:w="3382"/>
        <w:gridCol w:w="3978"/>
      </w:tblGrid>
      <w:tr w:rsidR="003568AE" w:rsidRPr="003568AE" w14:paraId="4133885E" w14:textId="77777777" w:rsidTr="0026745E">
        <w:tc>
          <w:tcPr>
            <w:tcW w:w="3382" w:type="dxa"/>
            <w:tcBorders>
              <w:top w:val="single" w:sz="4" w:space="0" w:color="auto"/>
              <w:left w:val="single" w:sz="4" w:space="0" w:color="auto"/>
              <w:bottom w:val="single" w:sz="4" w:space="0" w:color="auto"/>
              <w:right w:val="single" w:sz="4" w:space="0" w:color="auto"/>
            </w:tcBorders>
            <w:hideMark/>
          </w:tcPr>
          <w:p w14:paraId="17B2EF55"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Dukungan finansial dari keluarga</w:t>
            </w:r>
          </w:p>
        </w:tc>
        <w:tc>
          <w:tcPr>
            <w:tcW w:w="3978" w:type="dxa"/>
            <w:tcBorders>
              <w:top w:val="single" w:sz="4" w:space="0" w:color="auto"/>
              <w:left w:val="single" w:sz="4" w:space="0" w:color="auto"/>
              <w:bottom w:val="single" w:sz="4" w:space="0" w:color="auto"/>
              <w:right w:val="single" w:sz="4" w:space="0" w:color="auto"/>
            </w:tcBorders>
            <w:hideMark/>
          </w:tcPr>
          <w:p w14:paraId="4694454D"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yang menjadi kekuatan utama dalam menjaga keberlanjutan operasional masjid.</w:t>
            </w:r>
          </w:p>
        </w:tc>
      </w:tr>
      <w:tr w:rsidR="003568AE" w:rsidRPr="003568AE" w14:paraId="33AEC8BC" w14:textId="77777777" w:rsidTr="0026745E">
        <w:tc>
          <w:tcPr>
            <w:tcW w:w="3382" w:type="dxa"/>
            <w:tcBorders>
              <w:top w:val="single" w:sz="4" w:space="0" w:color="auto"/>
              <w:left w:val="single" w:sz="4" w:space="0" w:color="auto"/>
              <w:bottom w:val="single" w:sz="4" w:space="0" w:color="auto"/>
              <w:right w:val="single" w:sz="4" w:space="0" w:color="auto"/>
            </w:tcBorders>
            <w:hideMark/>
          </w:tcPr>
          <w:p w14:paraId="71035F7A"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Potensi sumbangan dari masyarakat lokal</w:t>
            </w:r>
          </w:p>
        </w:tc>
        <w:tc>
          <w:tcPr>
            <w:tcW w:w="3978" w:type="dxa"/>
            <w:tcBorders>
              <w:top w:val="single" w:sz="4" w:space="0" w:color="auto"/>
              <w:left w:val="single" w:sz="4" w:space="0" w:color="auto"/>
              <w:bottom w:val="single" w:sz="4" w:space="0" w:color="auto"/>
              <w:right w:val="single" w:sz="4" w:space="0" w:color="auto"/>
            </w:tcBorders>
            <w:hideMark/>
          </w:tcPr>
          <w:p w14:paraId="2972C9A7" w14:textId="61C5A049"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yang peduli dengan kegiatan keagamaan</w:t>
            </w:r>
          </w:p>
        </w:tc>
      </w:tr>
      <w:tr w:rsidR="003568AE" w:rsidRPr="003568AE" w14:paraId="0DC98A49" w14:textId="77777777" w:rsidTr="0026745E">
        <w:tc>
          <w:tcPr>
            <w:tcW w:w="3382" w:type="dxa"/>
            <w:tcBorders>
              <w:top w:val="single" w:sz="4" w:space="0" w:color="auto"/>
              <w:left w:val="single" w:sz="4" w:space="0" w:color="auto"/>
              <w:bottom w:val="single" w:sz="4" w:space="0" w:color="auto"/>
              <w:right w:val="single" w:sz="4" w:space="0" w:color="auto"/>
            </w:tcBorders>
            <w:hideMark/>
          </w:tcPr>
          <w:p w14:paraId="5357AF8F" w14:textId="77777777" w:rsidR="003568AE" w:rsidRPr="00BA5590" w:rsidRDefault="003568AE" w:rsidP="003568AE">
            <w:pPr>
              <w:pStyle w:val="ListParagraph"/>
              <w:ind w:left="0" w:firstLine="0"/>
              <w:rPr>
                <w:rFonts w:ascii="Georgia" w:hAnsi="Georgia" w:cs="Arial"/>
                <w:sz w:val="22"/>
                <w:lang w:val="id-ID"/>
              </w:rPr>
            </w:pPr>
            <w:r w:rsidRPr="00BA5590">
              <w:rPr>
                <w:rFonts w:ascii="Georgia" w:hAnsi="Georgia" w:cs="Arial"/>
                <w:sz w:val="22"/>
                <w:lang w:val="id-ID"/>
              </w:rPr>
              <w:t>Kemungkinan adanya dukungan tambahan</w:t>
            </w:r>
          </w:p>
        </w:tc>
        <w:tc>
          <w:tcPr>
            <w:tcW w:w="3978" w:type="dxa"/>
            <w:tcBorders>
              <w:top w:val="single" w:sz="4" w:space="0" w:color="auto"/>
              <w:left w:val="single" w:sz="4" w:space="0" w:color="auto"/>
              <w:bottom w:val="single" w:sz="4" w:space="0" w:color="auto"/>
              <w:right w:val="single" w:sz="4" w:space="0" w:color="auto"/>
            </w:tcBorders>
          </w:tcPr>
          <w:p w14:paraId="6071EE22" w14:textId="75A305EE"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sz w:val="22"/>
                <w:lang w:val="id-ID"/>
              </w:rPr>
              <w:t xml:space="preserve">dari masyarakat setempat yang dapat dimanfaatkan </w:t>
            </w:r>
          </w:p>
        </w:tc>
      </w:tr>
      <w:tr w:rsidR="003568AE" w:rsidRPr="003568AE" w14:paraId="7D8818D0" w14:textId="77777777" w:rsidTr="0026745E">
        <w:tc>
          <w:tcPr>
            <w:tcW w:w="3382" w:type="dxa"/>
            <w:tcBorders>
              <w:top w:val="single" w:sz="4" w:space="0" w:color="auto"/>
              <w:left w:val="single" w:sz="4" w:space="0" w:color="auto"/>
              <w:bottom w:val="single" w:sz="4" w:space="0" w:color="auto"/>
              <w:right w:val="single" w:sz="4" w:space="0" w:color="auto"/>
            </w:tcBorders>
            <w:hideMark/>
          </w:tcPr>
          <w:p w14:paraId="07CAD6A2" w14:textId="77777777" w:rsidR="003568AE" w:rsidRPr="00BA5590" w:rsidRDefault="003568AE" w:rsidP="003568AE">
            <w:pPr>
              <w:pStyle w:val="ListParagraph"/>
              <w:ind w:left="0" w:firstLine="0"/>
              <w:rPr>
                <w:rFonts w:ascii="Georgia" w:hAnsi="Georgia" w:cs="Arial"/>
                <w:b/>
                <w:bCs/>
                <w:sz w:val="22"/>
                <w:lang w:val="id-ID"/>
              </w:rPr>
            </w:pPr>
            <w:r w:rsidRPr="00BA5590">
              <w:rPr>
                <w:rStyle w:val="Strong"/>
                <w:rFonts w:ascii="Georgia" w:hAnsi="Georgia" w:cs="Arial"/>
                <w:b w:val="0"/>
                <w:bCs w:val="0"/>
                <w:color w:val="0D0D0D"/>
                <w:sz w:val="22"/>
                <w:bdr w:val="single" w:sz="2" w:space="0" w:color="E3E3E3" w:frame="1"/>
                <w:shd w:val="clear" w:color="auto" w:fill="FFFFFF"/>
                <w:lang w:val="id-ID"/>
              </w:rPr>
              <w:t>Kurangnya struktur organisasi formal</w:t>
            </w:r>
          </w:p>
        </w:tc>
        <w:tc>
          <w:tcPr>
            <w:tcW w:w="3978" w:type="dxa"/>
            <w:tcBorders>
              <w:top w:val="single" w:sz="4" w:space="0" w:color="auto"/>
              <w:left w:val="single" w:sz="4" w:space="0" w:color="auto"/>
              <w:bottom w:val="single" w:sz="4" w:space="0" w:color="auto"/>
              <w:right w:val="single" w:sz="4" w:space="0" w:color="auto"/>
            </w:tcBorders>
            <w:hideMark/>
          </w:tcPr>
          <w:p w14:paraId="0B98BC9A" w14:textId="77777777" w:rsidR="003568AE" w:rsidRPr="003568AE" w:rsidRDefault="003568AE" w:rsidP="003568AE">
            <w:pPr>
              <w:pStyle w:val="ListParagraph"/>
              <w:ind w:left="0" w:firstLine="0"/>
              <w:rPr>
                <w:rFonts w:ascii="Georgia" w:hAnsi="Georgia" w:cs="Arial"/>
                <w:sz w:val="22"/>
                <w:lang w:val="id-ID"/>
              </w:rPr>
            </w:pPr>
            <w:r w:rsidRPr="003568AE">
              <w:rPr>
                <w:rFonts w:ascii="Georgia" w:hAnsi="Georgia" w:cs="Arial"/>
                <w:color w:val="0D0D0D"/>
                <w:sz w:val="22"/>
                <w:shd w:val="clear" w:color="auto" w:fill="FFFFFF"/>
                <w:lang w:val="id-ID"/>
              </w:rPr>
              <w:t>menyebabkan kurangnya efisiensi dalam pencatatan keuangan dan pengelolaan sumber daya.</w:t>
            </w:r>
          </w:p>
        </w:tc>
      </w:tr>
    </w:tbl>
    <w:p w14:paraId="5986045E" w14:textId="77777777" w:rsidR="003568AE" w:rsidRPr="003568AE" w:rsidRDefault="003568AE" w:rsidP="003568AE">
      <w:pPr>
        <w:pStyle w:val="ListParagraph"/>
        <w:ind w:left="1080"/>
        <w:jc w:val="both"/>
        <w:rPr>
          <w:rFonts w:ascii="Georgia" w:hAnsi="Georgia" w:cs="Arial"/>
          <w:color w:val="0D0D0D"/>
          <w:sz w:val="22"/>
          <w:szCs w:val="22"/>
          <w:shd w:val="clear" w:color="auto" w:fill="FFFFFF"/>
          <w:lang w:val="id-ID"/>
        </w:rPr>
      </w:pPr>
    </w:p>
    <w:p w14:paraId="05627167" w14:textId="25278313" w:rsidR="003568AE" w:rsidRDefault="003568AE" w:rsidP="0026745E">
      <w:pPr>
        <w:ind w:left="1603" w:right="0" w:firstLine="709"/>
        <w:rPr>
          <w:rFonts w:cs="Arial"/>
          <w:color w:val="0D0D0D"/>
          <w:szCs w:val="22"/>
          <w:shd w:val="clear" w:color="auto" w:fill="FFFFFF"/>
          <w:lang w:val="id-ID"/>
        </w:rPr>
      </w:pPr>
      <w:r w:rsidRPr="003568AE">
        <w:rPr>
          <w:rFonts w:cs="Arial"/>
          <w:color w:val="0D0D0D"/>
          <w:szCs w:val="22"/>
          <w:shd w:val="clear" w:color="auto" w:fill="FFFFFF"/>
          <w:lang w:val="id-ID"/>
        </w:rPr>
        <w:t xml:space="preserve">Berdasarkan hasil analisis, pengelolaan keuangan masjid menghadapi sejumlah peluang dan hambatan yang perlu dipertimbangkan dengan cermat. Dari segi peluang, dukungan finansial dari keluarga pemimpin setempat memberikan kekuatan dalam menjaga keberlanjutan operasional masjid. Selain itu, potensi sumbangan dari masyarakat lokal yang peduli dengan kegiatan keagamaan memberikan peluang untuk meningkatkan pengelolaan keuangan secara keseluruhan. Dukungan tambahan dari masyarakat setempat juga dapat dimanfaatkan untuk pengembangan dan perbaikan masjid. Namun, ada beberapa hambatan yang perlu diatasi. Kurangnya struktur organisasi formal menyebabkan kurangnya efisiensi dalam pencatatan </w:t>
      </w:r>
      <w:r w:rsidRPr="0026745E">
        <w:rPr>
          <w:rFonts w:cs="Arial"/>
          <w:szCs w:val="22"/>
          <w:lang w:val="id-ID"/>
        </w:rPr>
        <w:t>keuangan</w:t>
      </w:r>
      <w:r w:rsidRPr="003568AE">
        <w:rPr>
          <w:rFonts w:cs="Arial"/>
          <w:color w:val="0D0D0D"/>
          <w:szCs w:val="22"/>
          <w:shd w:val="clear" w:color="auto" w:fill="FFFFFF"/>
          <w:lang w:val="id-ID"/>
        </w:rPr>
        <w:t xml:space="preserve"> dan pengelolaan sumber daya. Selain itu, kurangnya pemanfaatan fasilitas dan sumber daya yang terbatas menjadi hambatan dalam pengembangan dan perbaikan masjid. Potensi kehilangan dukungan finansial dari keluarga atau masyarakat setempat, serta kemungkinan masalah hukum atau administratif yang mungkin timbul akibat kurangnya struktur formal pengelolaan keuangan, juga menjadi hambatan yang perlu diperhatikan. Oleh karena itu, strategi yang </w:t>
      </w:r>
      <w:r w:rsidR="0026745E">
        <w:rPr>
          <w:rFonts w:cs="Arial"/>
          <w:color w:val="0D0D0D"/>
          <w:szCs w:val="22"/>
          <w:shd w:val="clear" w:color="auto" w:fill="FFFFFF"/>
          <w:lang w:val="id-ID"/>
        </w:rPr>
        <w:t>c</w:t>
      </w:r>
      <w:r w:rsidRPr="003568AE">
        <w:rPr>
          <w:rFonts w:cs="Arial"/>
          <w:color w:val="0D0D0D"/>
          <w:szCs w:val="22"/>
          <w:shd w:val="clear" w:color="auto" w:fill="FFFFFF"/>
          <w:lang w:val="id-ID"/>
        </w:rPr>
        <w:t xml:space="preserve">ermat dan terencana diperlukan untuk mengoptimalkan peluang dan mengatasi hambatan dalam pengelolaan </w:t>
      </w:r>
      <w:r w:rsidRPr="00C10782">
        <w:rPr>
          <w:rFonts w:cs="Arial"/>
          <w:color w:val="0D0D0D"/>
          <w:szCs w:val="22"/>
          <w:shd w:val="clear" w:color="auto" w:fill="FFFFFF"/>
          <w:lang w:val="id-ID"/>
        </w:rPr>
        <w:t>keuangan masjid.</w:t>
      </w:r>
    </w:p>
    <w:p w14:paraId="2D422239" w14:textId="77777777" w:rsidR="0026745E" w:rsidRDefault="0026745E" w:rsidP="0026745E">
      <w:pPr>
        <w:ind w:left="1603" w:right="0" w:firstLine="709"/>
        <w:rPr>
          <w:rFonts w:cs="Arial"/>
          <w:color w:val="0D0D0D"/>
          <w:szCs w:val="22"/>
          <w:shd w:val="clear" w:color="auto" w:fill="FFFFFF"/>
          <w:lang w:val="id-ID"/>
        </w:rPr>
      </w:pPr>
    </w:p>
    <w:p w14:paraId="5786C0E3" w14:textId="77777777" w:rsidR="0026745E" w:rsidRDefault="0026745E" w:rsidP="0026745E">
      <w:pPr>
        <w:ind w:left="1603" w:right="0" w:firstLine="709"/>
        <w:rPr>
          <w:rFonts w:cs="Arial"/>
          <w:color w:val="0D0D0D"/>
          <w:szCs w:val="22"/>
          <w:shd w:val="clear" w:color="auto" w:fill="FFFFFF"/>
          <w:lang w:val="id-ID"/>
        </w:rPr>
      </w:pPr>
    </w:p>
    <w:p w14:paraId="641E8DD3" w14:textId="77777777" w:rsidR="0026745E" w:rsidRDefault="0026745E" w:rsidP="0026745E">
      <w:pPr>
        <w:ind w:left="1603" w:right="0" w:firstLine="709"/>
        <w:rPr>
          <w:rFonts w:cs="Arial"/>
          <w:color w:val="0D0D0D"/>
          <w:szCs w:val="22"/>
          <w:shd w:val="clear" w:color="auto" w:fill="FFFFFF"/>
          <w:lang w:val="id-ID"/>
        </w:rPr>
      </w:pPr>
    </w:p>
    <w:p w14:paraId="75E729FF" w14:textId="77777777" w:rsidR="0026745E" w:rsidRDefault="0026745E" w:rsidP="0026745E">
      <w:pPr>
        <w:ind w:left="1603" w:right="0" w:firstLine="709"/>
        <w:rPr>
          <w:rFonts w:cs="Arial"/>
          <w:color w:val="0D0D0D"/>
          <w:szCs w:val="22"/>
          <w:shd w:val="clear" w:color="auto" w:fill="FFFFFF"/>
          <w:lang w:val="id-ID"/>
        </w:rPr>
      </w:pPr>
    </w:p>
    <w:p w14:paraId="68341F80" w14:textId="77777777" w:rsidR="0026745E" w:rsidRPr="00C10782" w:rsidRDefault="0026745E" w:rsidP="0026745E">
      <w:pPr>
        <w:ind w:left="1603" w:right="0" w:firstLine="709"/>
        <w:rPr>
          <w:rFonts w:cs="Arial"/>
          <w:color w:val="0D0D0D"/>
          <w:szCs w:val="22"/>
          <w:shd w:val="clear" w:color="auto" w:fill="FFFFFF"/>
          <w:lang w:val="id-ID"/>
        </w:rPr>
      </w:pPr>
    </w:p>
    <w:p w14:paraId="782AFD09" w14:textId="683E1D04" w:rsidR="00BB617C" w:rsidRPr="00BB617C" w:rsidRDefault="00BB617C" w:rsidP="0026745E">
      <w:pPr>
        <w:pStyle w:val="ListParagraph"/>
        <w:widowControl/>
        <w:numPr>
          <w:ilvl w:val="0"/>
          <w:numId w:val="9"/>
        </w:numPr>
        <w:autoSpaceDE/>
        <w:spacing w:after="160"/>
        <w:contextualSpacing/>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lastRenderedPageBreak/>
        <w:t>Masjid Muhammadiyah Al-Munawwarah Teamate</w:t>
      </w:r>
    </w:p>
    <w:p w14:paraId="245661BE" w14:textId="22497C1C" w:rsidR="00C10782" w:rsidRPr="00C10782" w:rsidRDefault="00C10782" w:rsidP="0026745E">
      <w:pPr>
        <w:pStyle w:val="ListParagraph"/>
        <w:widowControl/>
        <w:autoSpaceDE/>
        <w:spacing w:after="160"/>
        <w:ind w:left="1603" w:firstLine="0"/>
        <w:contextualSpacing/>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Model pengelolaan keuangan di Masjid Muhammadiyah Al-Munawwarah Teamate</w:t>
      </w:r>
    </w:p>
    <w:p w14:paraId="4716703D" w14:textId="7D797C06" w:rsidR="0050323B" w:rsidRDefault="00C10782" w:rsidP="00BB617C">
      <w:pPr>
        <w:pStyle w:val="Caption"/>
        <w:ind w:left="709" w:firstLine="142"/>
        <w:jc w:val="center"/>
        <w:rPr>
          <w:rFonts w:ascii="Georgia" w:hAnsi="Georgia" w:cs="Arial"/>
          <w:b/>
          <w:bCs/>
          <w:i w:val="0"/>
          <w:iCs w:val="0"/>
          <w:color w:val="auto"/>
          <w:sz w:val="22"/>
          <w:szCs w:val="22"/>
          <w:lang w:val="id-ID"/>
        </w:rPr>
      </w:pPr>
      <w:bookmarkStart w:id="18" w:name="_Toc161883104"/>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15</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3CBB0401" w14:textId="1002662C" w:rsidR="00C10782" w:rsidRPr="00C10782" w:rsidRDefault="00C10782" w:rsidP="00BB617C">
      <w:pPr>
        <w:pStyle w:val="Caption"/>
        <w:ind w:left="709" w:firstLine="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Analisis SWOT model pengelolaan keuangan di Masjid  </w:t>
      </w:r>
      <w:r w:rsidR="00BB617C">
        <w:rPr>
          <w:rFonts w:ascii="Georgia" w:hAnsi="Georgia" w:cs="Arial"/>
          <w:b/>
          <w:bCs/>
          <w:i w:val="0"/>
          <w:iCs w:val="0"/>
          <w:color w:val="auto"/>
          <w:sz w:val="22"/>
          <w:szCs w:val="22"/>
          <w:lang w:val="id-ID"/>
        </w:rPr>
        <w:t xml:space="preserve"> </w:t>
      </w:r>
      <w:r w:rsidRPr="00C10782">
        <w:rPr>
          <w:rFonts w:ascii="Georgia" w:hAnsi="Georgia" w:cs="Arial"/>
          <w:b/>
          <w:bCs/>
          <w:i w:val="0"/>
          <w:iCs w:val="0"/>
          <w:color w:val="auto"/>
          <w:sz w:val="22"/>
          <w:szCs w:val="22"/>
          <w:lang w:val="id-ID"/>
        </w:rPr>
        <w:t>Muhammadiyah Al-Munawwarah Teamate</w:t>
      </w:r>
      <w:bookmarkEnd w:id="18"/>
    </w:p>
    <w:tbl>
      <w:tblPr>
        <w:tblStyle w:val="TableGrid0"/>
        <w:tblW w:w="0" w:type="auto"/>
        <w:tblInd w:w="1080" w:type="dxa"/>
        <w:tblLook w:val="04A0" w:firstRow="1" w:lastRow="0" w:firstColumn="1" w:lastColumn="0" w:noHBand="0" w:noVBand="1"/>
      </w:tblPr>
      <w:tblGrid>
        <w:gridCol w:w="2027"/>
        <w:gridCol w:w="1979"/>
        <w:gridCol w:w="2217"/>
        <w:gridCol w:w="1951"/>
      </w:tblGrid>
      <w:tr w:rsidR="00C10782" w:rsidRPr="00C10782" w14:paraId="4D18B6DA" w14:textId="77777777" w:rsidTr="00C10782">
        <w:tc>
          <w:tcPr>
            <w:tcW w:w="2101" w:type="dxa"/>
            <w:tcBorders>
              <w:top w:val="single" w:sz="4" w:space="0" w:color="auto"/>
              <w:left w:val="single" w:sz="4" w:space="0" w:color="auto"/>
              <w:bottom w:val="single" w:sz="4" w:space="0" w:color="auto"/>
              <w:right w:val="single" w:sz="4" w:space="0" w:color="auto"/>
            </w:tcBorders>
            <w:hideMark/>
          </w:tcPr>
          <w:p w14:paraId="6D955C39"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030" w:type="dxa"/>
            <w:tcBorders>
              <w:top w:val="single" w:sz="4" w:space="0" w:color="auto"/>
              <w:left w:val="single" w:sz="4" w:space="0" w:color="auto"/>
              <w:bottom w:val="single" w:sz="4" w:space="0" w:color="auto"/>
              <w:right w:val="single" w:sz="4" w:space="0" w:color="auto"/>
            </w:tcBorders>
            <w:hideMark/>
          </w:tcPr>
          <w:p w14:paraId="15FFE9F3"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373" w:type="dxa"/>
            <w:tcBorders>
              <w:top w:val="single" w:sz="4" w:space="0" w:color="auto"/>
              <w:left w:val="single" w:sz="4" w:space="0" w:color="auto"/>
              <w:bottom w:val="single" w:sz="4" w:space="0" w:color="auto"/>
              <w:right w:val="single" w:sz="4" w:space="0" w:color="auto"/>
            </w:tcBorders>
            <w:hideMark/>
          </w:tcPr>
          <w:p w14:paraId="15BED0D8"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1992" w:type="dxa"/>
            <w:tcBorders>
              <w:top w:val="single" w:sz="4" w:space="0" w:color="auto"/>
              <w:left w:val="single" w:sz="4" w:space="0" w:color="auto"/>
              <w:bottom w:val="single" w:sz="4" w:space="0" w:color="auto"/>
              <w:right w:val="single" w:sz="4" w:space="0" w:color="auto"/>
            </w:tcBorders>
            <w:hideMark/>
          </w:tcPr>
          <w:p w14:paraId="545E9F79"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6B3C7643" w14:textId="77777777" w:rsidTr="00C10782">
        <w:tc>
          <w:tcPr>
            <w:tcW w:w="2101" w:type="dxa"/>
            <w:tcBorders>
              <w:top w:val="single" w:sz="4" w:space="0" w:color="auto"/>
              <w:left w:val="single" w:sz="4" w:space="0" w:color="auto"/>
              <w:bottom w:val="single" w:sz="4" w:space="0" w:color="auto"/>
              <w:right w:val="single" w:sz="4" w:space="0" w:color="auto"/>
            </w:tcBorders>
            <w:hideMark/>
          </w:tcPr>
          <w:p w14:paraId="482BB77D"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Dukungan Komunitas yang Kuat</w:t>
            </w:r>
          </w:p>
          <w:p w14:paraId="502B1EA2"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Struktur Organisasi yang Teratur</w:t>
            </w:r>
          </w:p>
          <w:p w14:paraId="21432018"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Transparansi Keuangan</w:t>
            </w:r>
          </w:p>
          <w:p w14:paraId="2732FA22"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Pendekatan Penyelesaian Masalah</w:t>
            </w:r>
          </w:p>
        </w:tc>
        <w:tc>
          <w:tcPr>
            <w:tcW w:w="2030" w:type="dxa"/>
            <w:tcBorders>
              <w:top w:val="single" w:sz="4" w:space="0" w:color="auto"/>
              <w:left w:val="single" w:sz="4" w:space="0" w:color="auto"/>
              <w:bottom w:val="single" w:sz="4" w:space="0" w:color="auto"/>
              <w:right w:val="single" w:sz="4" w:space="0" w:color="auto"/>
            </w:tcBorders>
            <w:hideMark/>
          </w:tcPr>
          <w:p w14:paraId="69B2B3C7"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Keuangan</w:t>
            </w:r>
          </w:p>
          <w:p w14:paraId="07A7D9CC"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Risiko Pencurian atau Penyimpangan Dana</w:t>
            </w:r>
          </w:p>
        </w:tc>
        <w:tc>
          <w:tcPr>
            <w:tcW w:w="2373" w:type="dxa"/>
            <w:tcBorders>
              <w:top w:val="single" w:sz="4" w:space="0" w:color="auto"/>
              <w:left w:val="single" w:sz="4" w:space="0" w:color="auto"/>
              <w:bottom w:val="single" w:sz="4" w:space="0" w:color="auto"/>
              <w:right w:val="single" w:sz="4" w:space="0" w:color="auto"/>
            </w:tcBorders>
            <w:hideMark/>
          </w:tcPr>
          <w:p w14:paraId="4D5B2E4A" w14:textId="77777777" w:rsidR="00C10782" w:rsidRPr="00C10782" w:rsidRDefault="00C10782" w:rsidP="00C10782">
            <w:pPr>
              <w:pStyle w:val="ListParagraph"/>
              <w:numPr>
                <w:ilvl w:val="0"/>
                <w:numId w:val="6"/>
              </w:numPr>
              <w:ind w:left="381" w:hanging="381"/>
              <w:contextualSpacing/>
              <w:rPr>
                <w:rFonts w:ascii="Georgia" w:hAnsi="Georgia" w:cs="Arial"/>
                <w:sz w:val="22"/>
                <w:lang w:val="id-ID"/>
              </w:rPr>
            </w:pPr>
            <w:r w:rsidRPr="00C10782">
              <w:rPr>
                <w:rFonts w:ascii="Georgia" w:hAnsi="Georgia" w:cs="Arial"/>
                <w:sz w:val="22"/>
                <w:lang w:val="id-ID"/>
              </w:rPr>
              <w:t xml:space="preserve">Diversifikasi </w:t>
            </w:r>
          </w:p>
          <w:p w14:paraId="3E0BBC27" w14:textId="77777777" w:rsidR="00C10782" w:rsidRPr="00C10782" w:rsidRDefault="00C10782" w:rsidP="00C10782">
            <w:pPr>
              <w:pStyle w:val="ListParagraph"/>
              <w:numPr>
                <w:ilvl w:val="0"/>
                <w:numId w:val="6"/>
              </w:numPr>
              <w:ind w:left="381" w:hanging="381"/>
              <w:rPr>
                <w:rFonts w:ascii="Georgia" w:hAnsi="Georgia" w:cs="Arial"/>
                <w:sz w:val="22"/>
                <w:lang w:val="id-ID"/>
              </w:rPr>
            </w:pPr>
            <w:r w:rsidRPr="00C10782">
              <w:rPr>
                <w:rFonts w:ascii="Georgia" w:hAnsi="Georgia" w:cs="Arial"/>
                <w:sz w:val="22"/>
                <w:lang w:val="id-ID"/>
              </w:rPr>
              <w:t>Sumber Pendanaan</w:t>
            </w:r>
          </w:p>
          <w:p w14:paraId="633DF3E4" w14:textId="77777777" w:rsidR="00C10782" w:rsidRPr="00C10782" w:rsidRDefault="00C10782" w:rsidP="00C10782">
            <w:pPr>
              <w:pStyle w:val="ListParagraph"/>
              <w:numPr>
                <w:ilvl w:val="0"/>
                <w:numId w:val="6"/>
              </w:numPr>
              <w:ind w:left="381" w:hanging="381"/>
              <w:rPr>
                <w:rFonts w:ascii="Georgia" w:hAnsi="Georgia" w:cs="Arial"/>
                <w:sz w:val="22"/>
                <w:lang w:val="id-ID"/>
              </w:rPr>
            </w:pPr>
            <w:r w:rsidRPr="00C10782">
              <w:rPr>
                <w:rFonts w:ascii="Georgia" w:hAnsi="Georgia" w:cs="Arial"/>
                <w:sz w:val="22"/>
                <w:lang w:val="id-ID"/>
              </w:rPr>
              <w:t>Peningkatan Kesadaran Masyarakat</w:t>
            </w:r>
          </w:p>
        </w:tc>
        <w:tc>
          <w:tcPr>
            <w:tcW w:w="1992" w:type="dxa"/>
            <w:tcBorders>
              <w:top w:val="single" w:sz="4" w:space="0" w:color="auto"/>
              <w:left w:val="single" w:sz="4" w:space="0" w:color="auto"/>
              <w:bottom w:val="single" w:sz="4" w:space="0" w:color="auto"/>
              <w:right w:val="single" w:sz="4" w:space="0" w:color="auto"/>
            </w:tcBorders>
          </w:tcPr>
          <w:p w14:paraId="5AC255DB"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Keuangan</w:t>
            </w:r>
          </w:p>
          <w:p w14:paraId="6C649F34" w14:textId="77777777" w:rsidR="00C10782" w:rsidRPr="00C10782" w:rsidRDefault="00C10782" w:rsidP="00C10782">
            <w:pPr>
              <w:pStyle w:val="ListParagraph"/>
              <w:ind w:left="349"/>
              <w:rPr>
                <w:rFonts w:ascii="Georgia" w:hAnsi="Georgia" w:cs="Arial"/>
                <w:b/>
                <w:bCs/>
                <w:sz w:val="22"/>
                <w:lang w:val="id-ID"/>
              </w:rPr>
            </w:pPr>
          </w:p>
        </w:tc>
      </w:tr>
    </w:tbl>
    <w:p w14:paraId="0991E998" w14:textId="77777777" w:rsidR="00C10782" w:rsidRPr="00C10782" w:rsidRDefault="00C10782" w:rsidP="00C10782">
      <w:pPr>
        <w:pStyle w:val="ListParagraph"/>
        <w:ind w:left="1080"/>
        <w:jc w:val="both"/>
        <w:rPr>
          <w:rFonts w:ascii="Georgia" w:hAnsi="Georgia" w:cs="Arial"/>
          <w:color w:val="0D0D0D"/>
          <w:sz w:val="22"/>
          <w:szCs w:val="22"/>
          <w:shd w:val="clear" w:color="auto" w:fill="FFFFFF"/>
          <w:lang w:val="id-ID"/>
        </w:rPr>
      </w:pPr>
    </w:p>
    <w:p w14:paraId="3DBB2C6F" w14:textId="77777777" w:rsidR="00C10782" w:rsidRPr="00C10782" w:rsidRDefault="00C10782" w:rsidP="0026745E">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hasil wawancara dengan Masjid Muhammadiyah Al-Munawwarah, terlihat bahwa pengelolaan keuangannya melibatkan beberapa aspek kunci. Pertama, sumber dana masjid berasal dari berbagai sumber, termasuk sumbangan wakaf dari masyarakat serta bantuan dari Muhammadiyah Makassar. Namun, ada kendala dalam pengajuan proposal dana yang tidak selalu sampai ke tujuan. Keterlibatan masyarakat sangat penting, terutama dalam bentuk swadaya, yang menunjukkan komitmen dan dukungan mereka terhadap masjid. Transparansi dalam pencatatan keuangan juga diutamakan, dengan bendahara bertanggung jawab mencatat setiap transaksi dan mengumumkannya kepada masyarakat setiap bulan. Musyawarah dan rapat diadakan secara berkala untuk memastikan partisipasi masyarakat dalam pengambilan keputusan terkait masjid. Namun, masjid juga menghadapi kesulitan keuangan dalam menunggu dana dari masyarakat, terutama untuk mendukung proyek-proyek pembangunan dan pemeliharaan. Pencurian kotak amal juga menjadi risiko yang pernah dihadapi, menyoroti pentingnya keamanan dalam pengelolaan keuangan. Dengan pengelolaan dana yang cermat dan partisipasi aktif dari masyarakat, masjid dapat meningkatkan kesejahteraan dan efektivitas dalam mendukung kegiatan keagamaan dan sosial di komunitas mereka.</w:t>
      </w:r>
    </w:p>
    <w:p w14:paraId="16C058A7" w14:textId="77777777" w:rsidR="0026745E" w:rsidRDefault="0026745E" w:rsidP="00C10782">
      <w:pPr>
        <w:pStyle w:val="ListParagraph"/>
        <w:ind w:left="1080" w:firstLine="54"/>
        <w:jc w:val="both"/>
        <w:rPr>
          <w:rFonts w:ascii="Georgia" w:hAnsi="Georgia" w:cs="Arial"/>
          <w:b/>
          <w:bCs/>
          <w:sz w:val="22"/>
          <w:szCs w:val="22"/>
          <w:lang w:val="id-ID"/>
        </w:rPr>
      </w:pPr>
    </w:p>
    <w:p w14:paraId="50A46B5A" w14:textId="5F994A32" w:rsidR="00C10782" w:rsidRPr="00C10782" w:rsidRDefault="00C10782" w:rsidP="0026745E">
      <w:pPr>
        <w:pStyle w:val="ListParagraph"/>
        <w:ind w:left="1603" w:firstLine="0"/>
        <w:jc w:val="both"/>
        <w:rPr>
          <w:rFonts w:ascii="Georgia" w:hAnsi="Georgia" w:cs="Arial"/>
          <w:b/>
          <w:bCs/>
          <w:sz w:val="22"/>
          <w:szCs w:val="22"/>
          <w:lang w:val="id-ID"/>
        </w:rPr>
      </w:pPr>
      <w:r w:rsidRPr="00C10782">
        <w:rPr>
          <w:rFonts w:ascii="Georgia" w:hAnsi="Georgia" w:cs="Arial"/>
          <w:b/>
          <w:bCs/>
          <w:sz w:val="22"/>
          <w:szCs w:val="22"/>
          <w:lang w:val="id-ID"/>
        </w:rPr>
        <w:t>Hambatan dan peluang dalam pengelolaan keuangan Masjid Muhammadiyah Al-Munawwarah Teamate</w:t>
      </w:r>
    </w:p>
    <w:p w14:paraId="4EB72B0B" w14:textId="77777777" w:rsidR="00C10782" w:rsidRPr="00C10782" w:rsidRDefault="00C10782" w:rsidP="0026745E">
      <w:pPr>
        <w:ind w:left="1603" w:right="0" w:firstLine="709"/>
        <w:rPr>
          <w:rFonts w:cs="Arial"/>
          <w:szCs w:val="22"/>
          <w:lang w:val="id-ID"/>
        </w:rPr>
      </w:pPr>
      <w:r w:rsidRPr="00C10782">
        <w:rPr>
          <w:rFonts w:cs="Arial"/>
          <w:szCs w:val="22"/>
          <w:lang w:val="id-ID"/>
        </w:rPr>
        <w:t xml:space="preserve">Hasil wawancara menunjukkan beberapa hambatan dan peluang dalam pengelolaan keuangan </w:t>
      </w:r>
      <w:r w:rsidRPr="0026745E">
        <w:rPr>
          <w:rFonts w:cs="Arial"/>
          <w:color w:val="0D0D0D"/>
          <w:szCs w:val="22"/>
          <w:shd w:val="clear" w:color="auto" w:fill="FFFFFF"/>
          <w:lang w:val="id-ID"/>
        </w:rPr>
        <w:t>Masjid</w:t>
      </w:r>
      <w:r w:rsidRPr="00C10782">
        <w:rPr>
          <w:rFonts w:cs="Arial"/>
          <w:szCs w:val="22"/>
          <w:lang w:val="id-ID"/>
        </w:rPr>
        <w:t xml:space="preserve"> Muhammadiyah AlMunawwarah:</w:t>
      </w:r>
    </w:p>
    <w:p w14:paraId="2CFE2200" w14:textId="77777777" w:rsidR="0026745E" w:rsidRDefault="0026745E" w:rsidP="00BB617C">
      <w:pPr>
        <w:pStyle w:val="Caption"/>
        <w:ind w:left="1276"/>
        <w:jc w:val="center"/>
        <w:rPr>
          <w:rFonts w:ascii="Georgia" w:hAnsi="Georgia" w:cs="Arial"/>
          <w:b/>
          <w:bCs/>
          <w:i w:val="0"/>
          <w:iCs w:val="0"/>
          <w:color w:val="auto"/>
          <w:sz w:val="22"/>
          <w:szCs w:val="22"/>
          <w:lang w:val="id-ID"/>
        </w:rPr>
      </w:pPr>
      <w:bookmarkStart w:id="19" w:name="_Toc161883105"/>
    </w:p>
    <w:p w14:paraId="22B72A12" w14:textId="77777777" w:rsidR="0026745E" w:rsidRDefault="0026745E" w:rsidP="00BB617C">
      <w:pPr>
        <w:pStyle w:val="Caption"/>
        <w:ind w:left="1276"/>
        <w:jc w:val="center"/>
        <w:rPr>
          <w:rFonts w:ascii="Georgia" w:hAnsi="Georgia" w:cs="Arial"/>
          <w:b/>
          <w:bCs/>
          <w:i w:val="0"/>
          <w:iCs w:val="0"/>
          <w:color w:val="auto"/>
          <w:sz w:val="22"/>
          <w:szCs w:val="22"/>
          <w:lang w:val="id-ID"/>
        </w:rPr>
      </w:pPr>
    </w:p>
    <w:p w14:paraId="0DEB6CFA" w14:textId="77777777" w:rsidR="0026745E" w:rsidRDefault="0026745E" w:rsidP="00BB617C">
      <w:pPr>
        <w:pStyle w:val="Caption"/>
        <w:ind w:left="1276"/>
        <w:jc w:val="center"/>
        <w:rPr>
          <w:rFonts w:ascii="Georgia" w:hAnsi="Georgia" w:cs="Arial"/>
          <w:b/>
          <w:bCs/>
          <w:i w:val="0"/>
          <w:iCs w:val="0"/>
          <w:color w:val="auto"/>
          <w:sz w:val="22"/>
          <w:szCs w:val="22"/>
          <w:lang w:val="id-ID"/>
        </w:rPr>
      </w:pPr>
    </w:p>
    <w:p w14:paraId="7B67A256" w14:textId="61058F4F" w:rsidR="0050323B" w:rsidRDefault="00C10782" w:rsidP="00BB617C">
      <w:pPr>
        <w:pStyle w:val="Caption"/>
        <w:ind w:left="1276"/>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lastRenderedPageBreak/>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16</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3FC372E4" w14:textId="44CCAF23" w:rsidR="00C10782" w:rsidRPr="00C10782" w:rsidRDefault="00C10782" w:rsidP="00BB617C">
      <w:pPr>
        <w:pStyle w:val="Caption"/>
        <w:ind w:left="1276"/>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  Masjid Muhammadiyah Al-Munawwarah Teamate</w:t>
      </w:r>
      <w:bookmarkEnd w:id="19"/>
    </w:p>
    <w:tbl>
      <w:tblPr>
        <w:tblStyle w:val="TableGrid0"/>
        <w:tblW w:w="0" w:type="auto"/>
        <w:tblInd w:w="1809" w:type="dxa"/>
        <w:tblLook w:val="04A0" w:firstRow="1" w:lastRow="0" w:firstColumn="1" w:lastColumn="0" w:noHBand="0" w:noVBand="1"/>
      </w:tblPr>
      <w:tblGrid>
        <w:gridCol w:w="3341"/>
        <w:gridCol w:w="4104"/>
      </w:tblGrid>
      <w:tr w:rsidR="00C10782" w:rsidRPr="00C10782" w14:paraId="640A7D00"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481B5AE3"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Keterbatasan Sumbangan Finansial</w:t>
            </w:r>
          </w:p>
        </w:tc>
        <w:tc>
          <w:tcPr>
            <w:tcW w:w="4104" w:type="dxa"/>
            <w:tcBorders>
              <w:top w:val="single" w:sz="4" w:space="0" w:color="auto"/>
              <w:left w:val="single" w:sz="4" w:space="0" w:color="auto"/>
              <w:bottom w:val="single" w:sz="4" w:space="0" w:color="auto"/>
              <w:right w:val="single" w:sz="4" w:space="0" w:color="auto"/>
            </w:tcBorders>
            <w:hideMark/>
          </w:tcPr>
          <w:p w14:paraId="5C7A89EF" w14:textId="45EF0B5E"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Masjid menghadapi kendala dalam mendapatkan sumbangan yang cukup dari masyarakat</w:t>
            </w:r>
          </w:p>
        </w:tc>
      </w:tr>
      <w:tr w:rsidR="00C10782" w:rsidRPr="00C10782" w14:paraId="0D647EF3"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016A476A"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Kurangnya Infrastruktur dan Fasilitas</w:t>
            </w:r>
          </w:p>
        </w:tc>
        <w:tc>
          <w:tcPr>
            <w:tcW w:w="4104" w:type="dxa"/>
            <w:tcBorders>
              <w:top w:val="single" w:sz="4" w:space="0" w:color="auto"/>
              <w:left w:val="single" w:sz="4" w:space="0" w:color="auto"/>
              <w:bottom w:val="single" w:sz="4" w:space="0" w:color="auto"/>
              <w:right w:val="single" w:sz="4" w:space="0" w:color="auto"/>
            </w:tcBorders>
          </w:tcPr>
          <w:p w14:paraId="55DCA9A2" w14:textId="7E93E0E6" w:rsidR="00C10782" w:rsidRPr="00C10782" w:rsidRDefault="00C10782" w:rsidP="00BB617C">
            <w:pPr>
              <w:pStyle w:val="ListParagraph"/>
              <w:ind w:left="0" w:firstLine="0"/>
              <w:rPr>
                <w:rFonts w:ascii="Georgia" w:hAnsi="Georgia" w:cs="Arial"/>
                <w:sz w:val="22"/>
                <w:lang w:val="id-ID"/>
              </w:rPr>
            </w:pPr>
            <w:r w:rsidRPr="00C10782">
              <w:rPr>
                <w:rFonts w:ascii="Georgia" w:hAnsi="Georgia" w:cs="Arial"/>
                <w:sz w:val="22"/>
                <w:lang w:val="id-ID"/>
              </w:rPr>
              <w:t xml:space="preserve">Kurangnya infrastruktur dan fasilitas yang memadai menghambat pengembangan kegiatan keagamaan dan sosial </w:t>
            </w:r>
          </w:p>
        </w:tc>
      </w:tr>
      <w:tr w:rsidR="00C10782" w:rsidRPr="00C10782" w14:paraId="75A4EDCE" w14:textId="77777777" w:rsidTr="00BA5590">
        <w:tc>
          <w:tcPr>
            <w:tcW w:w="3341" w:type="dxa"/>
            <w:tcBorders>
              <w:top w:val="single" w:sz="4" w:space="0" w:color="auto"/>
              <w:left w:val="single" w:sz="4" w:space="0" w:color="auto"/>
              <w:bottom w:val="single" w:sz="4" w:space="0" w:color="auto"/>
              <w:right w:val="single" w:sz="4" w:space="0" w:color="auto"/>
            </w:tcBorders>
            <w:hideMark/>
          </w:tcPr>
          <w:p w14:paraId="6366F49C"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Dukungan Masyarakat</w:t>
            </w:r>
          </w:p>
        </w:tc>
        <w:tc>
          <w:tcPr>
            <w:tcW w:w="4104" w:type="dxa"/>
            <w:tcBorders>
              <w:top w:val="single" w:sz="4" w:space="0" w:color="auto"/>
              <w:left w:val="single" w:sz="4" w:space="0" w:color="auto"/>
              <w:bottom w:val="single" w:sz="4" w:space="0" w:color="auto"/>
              <w:right w:val="single" w:sz="4" w:space="0" w:color="auto"/>
            </w:tcBorders>
            <w:hideMark/>
          </w:tcPr>
          <w:p w14:paraId="7FC2F7AF" w14:textId="0A27C9E6"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Masjid memiliki peluang untuk meningkatkan partisipasi dan dukungan dari masyarakat setempat </w:t>
            </w:r>
          </w:p>
        </w:tc>
      </w:tr>
    </w:tbl>
    <w:p w14:paraId="5343F424" w14:textId="77777777" w:rsidR="00C10782" w:rsidRPr="00C10782" w:rsidRDefault="00C10782" w:rsidP="00C10782">
      <w:pPr>
        <w:pStyle w:val="ListParagraph"/>
        <w:ind w:left="1080" w:firstLine="360"/>
        <w:jc w:val="both"/>
        <w:rPr>
          <w:rFonts w:ascii="Georgia" w:hAnsi="Georgia" w:cs="Arial"/>
          <w:color w:val="0D0D0D"/>
          <w:sz w:val="22"/>
          <w:szCs w:val="22"/>
          <w:shd w:val="clear" w:color="auto" w:fill="FFFFFF"/>
          <w:lang w:val="id-ID"/>
        </w:rPr>
      </w:pPr>
    </w:p>
    <w:p w14:paraId="0CFF34E5" w14:textId="47EE3E21" w:rsidR="0050323B" w:rsidRPr="00C10782" w:rsidRDefault="00C10782" w:rsidP="0026745E">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hasil analisis, terdapat sejumlah hambatan dan peluang dalam pengelolaan keuangan Masjid Al-Munawwarah. Salah satu hambatan yang teridentifikasi adalah keterbatasan sumber dana, terutama karena bergantung pada sumbangan masyarakat yang mungkin tidak konsisten. Hal ini terkait dengan masalah ekonomi lokal, seperti produksi pertanian yang tidak stabil. Selain itu, masjid juga menghadapi tantangan dalam menjaga keamanan dan transparansi keuangan, terutama setelah beberapa kejadian pencurian kotak amal.</w:t>
      </w:r>
    </w:p>
    <w:p w14:paraId="3F7D0C48" w14:textId="77777777" w:rsidR="00C10782" w:rsidRDefault="00C10782" w:rsidP="0026745E">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Namun, di tengah hambatan tersebut, terdapat sejumlah peluang yang dapat dimanfaatkan. Salah satunya adalah potensi untuk meningkatkan partisipasi masyarakat dalam pengelolaan keuangan masjid melalui program swadaya dan musyawarah. Selain itu, adanya dukungan dari Muhammadiyah Makassar juga menjadi peluang untuk mendapatkan dana tambahan. Melalui pendekatan yang lebih terstruktur dan transparan dalam manajemen keuangan, masjid dapat meningkatkan kepercayaan masyarakat dan memperkuat kemitraan dengan pihak-pihak terkait. Selain itu, dengan menjaga keamanan dan kebersihan masjid, serta memperbaiki sistem pencatatan keuangan, masjid dapat meningkatkan efisiensi dan efektivitas pengelolaan keuangannya.</w:t>
      </w:r>
    </w:p>
    <w:p w14:paraId="32190BFE" w14:textId="77777777" w:rsidR="0026745E" w:rsidRDefault="0026745E" w:rsidP="0026745E">
      <w:pPr>
        <w:ind w:left="1603" w:right="0" w:firstLine="709"/>
        <w:rPr>
          <w:rFonts w:cs="Arial"/>
          <w:color w:val="0D0D0D"/>
          <w:szCs w:val="22"/>
          <w:shd w:val="clear" w:color="auto" w:fill="FFFFFF"/>
          <w:lang w:val="id-ID"/>
        </w:rPr>
      </w:pPr>
    </w:p>
    <w:p w14:paraId="6B729EC9" w14:textId="104DD598" w:rsidR="00BB617C" w:rsidRDefault="00BB617C" w:rsidP="0026745E">
      <w:pPr>
        <w:pStyle w:val="ListParagraph"/>
        <w:numPr>
          <w:ilvl w:val="0"/>
          <w:numId w:val="9"/>
        </w:numPr>
        <w:jc w:val="both"/>
        <w:rPr>
          <w:rFonts w:ascii="Georgia" w:hAnsi="Georgia" w:cs="Arial"/>
          <w:b/>
          <w:bCs/>
          <w:sz w:val="22"/>
          <w:szCs w:val="22"/>
          <w:lang w:val="id-ID"/>
        </w:rPr>
      </w:pPr>
      <w:r w:rsidRPr="00C10782">
        <w:rPr>
          <w:rFonts w:ascii="Georgia" w:hAnsi="Georgia" w:cs="Arial"/>
          <w:b/>
          <w:bCs/>
          <w:sz w:val="22"/>
          <w:szCs w:val="22"/>
          <w:lang w:val="id-ID"/>
        </w:rPr>
        <w:t>Masjid Muhammadiyah Darul Aqsa Baddo-baddo</w:t>
      </w:r>
    </w:p>
    <w:p w14:paraId="01F7C6FA" w14:textId="269634C1" w:rsidR="00C10782" w:rsidRPr="00C10782" w:rsidRDefault="00C10782" w:rsidP="0026745E">
      <w:pPr>
        <w:pStyle w:val="ListParagraph"/>
        <w:ind w:left="1603" w:firstLine="0"/>
        <w:jc w:val="both"/>
        <w:rPr>
          <w:rFonts w:ascii="Georgia" w:hAnsi="Georgia" w:cs="Arial"/>
          <w:b/>
          <w:bCs/>
          <w:sz w:val="22"/>
          <w:szCs w:val="22"/>
          <w:lang w:val="id-ID"/>
        </w:rPr>
      </w:pPr>
      <w:r w:rsidRPr="00C10782">
        <w:rPr>
          <w:rFonts w:ascii="Georgia" w:hAnsi="Georgia" w:cs="Arial"/>
          <w:b/>
          <w:bCs/>
          <w:sz w:val="22"/>
          <w:szCs w:val="22"/>
          <w:lang w:val="id-ID"/>
        </w:rPr>
        <w:t>Model pengelolaan keuangan di Masjid Muhammadiyah Darul Aqsa Baddo-baddo</w:t>
      </w:r>
    </w:p>
    <w:p w14:paraId="5DBC6F21" w14:textId="46AF1C66" w:rsidR="0050323B" w:rsidRDefault="00C10782" w:rsidP="00BB617C">
      <w:pPr>
        <w:pStyle w:val="Caption"/>
        <w:ind w:left="851"/>
        <w:jc w:val="center"/>
        <w:rPr>
          <w:rFonts w:ascii="Georgia" w:hAnsi="Georgia" w:cs="Arial"/>
          <w:b/>
          <w:bCs/>
          <w:i w:val="0"/>
          <w:iCs w:val="0"/>
          <w:color w:val="auto"/>
          <w:sz w:val="22"/>
          <w:szCs w:val="22"/>
          <w:lang w:val="id-ID"/>
        </w:rPr>
      </w:pPr>
      <w:bookmarkStart w:id="20" w:name="_Toc161883106"/>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17</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59740EE1" w14:textId="359CDC4E" w:rsidR="00C10782" w:rsidRPr="00C10782" w:rsidRDefault="00C10782" w:rsidP="00BB617C">
      <w:pPr>
        <w:pStyle w:val="Caption"/>
        <w:ind w:left="851"/>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Analisis SWOT model pengelolaan keuangan di Masjid</w:t>
      </w:r>
      <w:r w:rsidR="00BB617C">
        <w:rPr>
          <w:rFonts w:ascii="Georgia" w:hAnsi="Georgia" w:cs="Arial"/>
          <w:b/>
          <w:bCs/>
          <w:i w:val="0"/>
          <w:iCs w:val="0"/>
          <w:color w:val="auto"/>
          <w:sz w:val="22"/>
          <w:szCs w:val="22"/>
          <w:lang w:val="id-ID"/>
        </w:rPr>
        <w:t xml:space="preserve"> </w:t>
      </w:r>
      <w:r w:rsidRPr="00C10782">
        <w:rPr>
          <w:rFonts w:ascii="Georgia" w:hAnsi="Georgia" w:cs="Arial"/>
          <w:b/>
          <w:bCs/>
          <w:i w:val="0"/>
          <w:iCs w:val="0"/>
          <w:color w:val="auto"/>
          <w:sz w:val="22"/>
          <w:szCs w:val="22"/>
          <w:lang w:val="id-ID"/>
        </w:rPr>
        <w:t xml:space="preserve"> Muhammadiyah Darul Aqsa Baddo-baddo</w:t>
      </w:r>
      <w:bookmarkEnd w:id="20"/>
    </w:p>
    <w:tbl>
      <w:tblPr>
        <w:tblStyle w:val="TableGrid0"/>
        <w:tblW w:w="0" w:type="auto"/>
        <w:tblInd w:w="1080" w:type="dxa"/>
        <w:tblLook w:val="04A0" w:firstRow="1" w:lastRow="0" w:firstColumn="1" w:lastColumn="0" w:noHBand="0" w:noVBand="1"/>
      </w:tblPr>
      <w:tblGrid>
        <w:gridCol w:w="2030"/>
        <w:gridCol w:w="1988"/>
        <w:gridCol w:w="2248"/>
        <w:gridCol w:w="1908"/>
      </w:tblGrid>
      <w:tr w:rsidR="00C10782" w:rsidRPr="00C10782" w14:paraId="395D103B" w14:textId="77777777" w:rsidTr="00C10782">
        <w:tc>
          <w:tcPr>
            <w:tcW w:w="2101" w:type="dxa"/>
            <w:tcBorders>
              <w:top w:val="single" w:sz="4" w:space="0" w:color="auto"/>
              <w:left w:val="single" w:sz="4" w:space="0" w:color="auto"/>
              <w:bottom w:val="single" w:sz="4" w:space="0" w:color="auto"/>
              <w:right w:val="single" w:sz="4" w:space="0" w:color="auto"/>
            </w:tcBorders>
            <w:hideMark/>
          </w:tcPr>
          <w:p w14:paraId="546BA9C0"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030" w:type="dxa"/>
            <w:tcBorders>
              <w:top w:val="single" w:sz="4" w:space="0" w:color="auto"/>
              <w:left w:val="single" w:sz="4" w:space="0" w:color="auto"/>
              <w:bottom w:val="single" w:sz="4" w:space="0" w:color="auto"/>
              <w:right w:val="single" w:sz="4" w:space="0" w:color="auto"/>
            </w:tcBorders>
            <w:hideMark/>
          </w:tcPr>
          <w:p w14:paraId="415C06B0"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373" w:type="dxa"/>
            <w:tcBorders>
              <w:top w:val="single" w:sz="4" w:space="0" w:color="auto"/>
              <w:left w:val="single" w:sz="4" w:space="0" w:color="auto"/>
              <w:bottom w:val="single" w:sz="4" w:space="0" w:color="auto"/>
              <w:right w:val="single" w:sz="4" w:space="0" w:color="auto"/>
            </w:tcBorders>
            <w:hideMark/>
          </w:tcPr>
          <w:p w14:paraId="027962E9"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1992" w:type="dxa"/>
            <w:tcBorders>
              <w:top w:val="single" w:sz="4" w:space="0" w:color="auto"/>
              <w:left w:val="single" w:sz="4" w:space="0" w:color="auto"/>
              <w:bottom w:val="single" w:sz="4" w:space="0" w:color="auto"/>
              <w:right w:val="single" w:sz="4" w:space="0" w:color="auto"/>
            </w:tcBorders>
            <w:hideMark/>
          </w:tcPr>
          <w:p w14:paraId="05D43760"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5CF5C4AE" w14:textId="77777777" w:rsidTr="00C10782">
        <w:tc>
          <w:tcPr>
            <w:tcW w:w="2101" w:type="dxa"/>
            <w:tcBorders>
              <w:top w:val="single" w:sz="4" w:space="0" w:color="auto"/>
              <w:left w:val="single" w:sz="4" w:space="0" w:color="auto"/>
              <w:bottom w:val="single" w:sz="4" w:space="0" w:color="auto"/>
              <w:right w:val="single" w:sz="4" w:space="0" w:color="auto"/>
            </w:tcBorders>
            <w:hideMark/>
          </w:tcPr>
          <w:p w14:paraId="4244744D"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Dukungan Masyarakat</w:t>
            </w:r>
          </w:p>
          <w:p w14:paraId="572E8676"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Keterbukaan dan Partisipasi</w:t>
            </w:r>
          </w:p>
          <w:p w14:paraId="2EE94A90"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Sumber Dana yang Beragam</w:t>
            </w:r>
          </w:p>
          <w:p w14:paraId="46DE4D28"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lastRenderedPageBreak/>
              <w:t>Penanggung Jawab Pengelolaan</w:t>
            </w:r>
          </w:p>
        </w:tc>
        <w:tc>
          <w:tcPr>
            <w:tcW w:w="2030" w:type="dxa"/>
            <w:tcBorders>
              <w:top w:val="single" w:sz="4" w:space="0" w:color="auto"/>
              <w:left w:val="single" w:sz="4" w:space="0" w:color="auto"/>
              <w:bottom w:val="single" w:sz="4" w:space="0" w:color="auto"/>
              <w:right w:val="single" w:sz="4" w:space="0" w:color="auto"/>
            </w:tcBorders>
            <w:hideMark/>
          </w:tcPr>
          <w:p w14:paraId="5942BF03"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Kurangnya Struktur Organisasi</w:t>
            </w:r>
          </w:p>
          <w:p w14:paraId="70A6BADE"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Manusia</w:t>
            </w:r>
          </w:p>
        </w:tc>
        <w:tc>
          <w:tcPr>
            <w:tcW w:w="2373" w:type="dxa"/>
            <w:tcBorders>
              <w:top w:val="single" w:sz="4" w:space="0" w:color="auto"/>
              <w:left w:val="single" w:sz="4" w:space="0" w:color="auto"/>
              <w:bottom w:val="single" w:sz="4" w:space="0" w:color="auto"/>
              <w:right w:val="single" w:sz="4" w:space="0" w:color="auto"/>
            </w:tcBorders>
            <w:hideMark/>
          </w:tcPr>
          <w:p w14:paraId="475BBC40"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Peningkatan Kesadaran Masyarakat</w:t>
            </w:r>
          </w:p>
          <w:p w14:paraId="2551C8C8"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Pemanfaatan Teknologi dan Media Sosial</w:t>
            </w:r>
          </w:p>
          <w:p w14:paraId="4D9058DA"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lastRenderedPageBreak/>
              <w:t>Diversifikasi Sumber Pendapatan</w:t>
            </w:r>
          </w:p>
        </w:tc>
        <w:tc>
          <w:tcPr>
            <w:tcW w:w="1992" w:type="dxa"/>
            <w:tcBorders>
              <w:top w:val="single" w:sz="4" w:space="0" w:color="auto"/>
              <w:left w:val="single" w:sz="4" w:space="0" w:color="auto"/>
              <w:bottom w:val="single" w:sz="4" w:space="0" w:color="auto"/>
              <w:right w:val="single" w:sz="4" w:space="0" w:color="auto"/>
            </w:tcBorders>
            <w:hideMark/>
          </w:tcPr>
          <w:p w14:paraId="35AD85E0"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Kurangnya Kesadaran dan Keterlibatan Masyarakat</w:t>
            </w:r>
          </w:p>
        </w:tc>
      </w:tr>
    </w:tbl>
    <w:p w14:paraId="5B872D0A" w14:textId="77777777" w:rsidR="00C10782" w:rsidRPr="00C10782" w:rsidRDefault="00C10782" w:rsidP="00C10782">
      <w:pPr>
        <w:pStyle w:val="ListParagraph"/>
        <w:ind w:left="1080"/>
        <w:jc w:val="both"/>
        <w:rPr>
          <w:rFonts w:ascii="Georgia" w:hAnsi="Georgia" w:cs="Arial"/>
          <w:color w:val="0D0D0D"/>
          <w:sz w:val="22"/>
          <w:szCs w:val="22"/>
          <w:shd w:val="clear" w:color="auto" w:fill="FFFFFF"/>
          <w:lang w:val="id-ID"/>
        </w:rPr>
      </w:pPr>
    </w:p>
    <w:p w14:paraId="6BD7ACB3" w14:textId="77777777" w:rsidR="00C10782" w:rsidRPr="00C10782" w:rsidRDefault="00C10782" w:rsidP="0026745E">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hasil wawancara, Masjid Muhammadiyah Darul Aqsa Baddo-Baddo menghadapi beberapa tantangan yang perlu diatasi. Pertama, kurangnya struktur organisasi yang formal dalam pengelolaan masjid dapat menghambat efisiensi dan pengembangan masjid secara optimal. Meskipun ada penanggung jawab seperti bendahara, kekurangan pengurus formal dapat memperlambat proses pengambilan keputusan dan koordinasi. Selain itu, masjid menghadapi keterbatasan sumber pendapatan, terutama karena bergantung pada sumbangan masyarakat dan donatur. Keterbatasan ini dapat mempengaruhi kemampuan masjid untuk membiayai pembangunan, perawatan, dan program-program keagamaan. Selanjutnya, tingkat keterlibatan masyarakat dalam pengelolaan dan pengambilan keputusan terbilang rendah. Meskipun masyarakat memberikan dukungan, kurangnya keterlibatan aktif dalam pembangunan dan perencanaan masa depan masjid dapat menghambat pertumbuhan dan kemajuan masjid. Ancaman lainnya adalah kerentanan terhadap keamanan, karena masjid tidak selalu dikunci dengan ketat dan rentan terhadap tindakan kriminal. Kurangnya sistem keamanan yang memadai dapat membahayakan jamaah dan properti masjid. Terakhir, tidak adanya anggaran tahunan yang terencana dengan baik dapat menyulitkan perencanaan jangka panjang dan pemenuhan kebutuhan operasional masjid. Dengan mengidentifikasi tantangan ini, masjid dapat mengambil langkah-langkah proaktif untuk meningkatkan pengelolaan, keamanan, dan keterlibatan masyarakat guna mengatasi ancaman yang dihadapi.</w:t>
      </w:r>
    </w:p>
    <w:p w14:paraId="1FCDCFC1" w14:textId="77777777" w:rsidR="0050323B" w:rsidRPr="0026745E" w:rsidRDefault="0050323B" w:rsidP="0026745E">
      <w:pPr>
        <w:ind w:left="0" w:firstLine="0"/>
        <w:rPr>
          <w:rFonts w:cs="Arial"/>
          <w:b/>
          <w:bCs/>
          <w:szCs w:val="22"/>
          <w:lang w:val="id-ID"/>
        </w:rPr>
      </w:pPr>
    </w:p>
    <w:p w14:paraId="4C094796" w14:textId="34403F6C" w:rsidR="00C10782" w:rsidRDefault="00C10782" w:rsidP="0026745E">
      <w:pPr>
        <w:pStyle w:val="ListParagraph"/>
        <w:ind w:left="1603" w:firstLine="0"/>
        <w:jc w:val="both"/>
        <w:rPr>
          <w:rFonts w:ascii="Georgia" w:hAnsi="Georgia" w:cs="Arial"/>
          <w:b/>
          <w:bCs/>
          <w:sz w:val="22"/>
          <w:szCs w:val="22"/>
          <w:lang w:val="id-ID"/>
        </w:rPr>
      </w:pPr>
      <w:r w:rsidRPr="00C10782">
        <w:rPr>
          <w:rFonts w:ascii="Georgia" w:hAnsi="Georgia" w:cs="Arial"/>
          <w:b/>
          <w:bCs/>
          <w:sz w:val="22"/>
          <w:szCs w:val="22"/>
          <w:lang w:val="id-ID"/>
        </w:rPr>
        <w:t>Hambatan dan peluang dalam pengelolaan keuangan Masjid Muhammadiyah Darul Aqsa Baddo-baddo</w:t>
      </w:r>
    </w:p>
    <w:p w14:paraId="3B12A072" w14:textId="77777777" w:rsidR="00BB617C" w:rsidRPr="00C10782" w:rsidRDefault="00BB617C" w:rsidP="00C10782">
      <w:pPr>
        <w:pStyle w:val="ListParagraph"/>
        <w:ind w:left="1080" w:firstLine="54"/>
        <w:jc w:val="both"/>
        <w:rPr>
          <w:rFonts w:ascii="Georgia" w:hAnsi="Georgia" w:cs="Arial"/>
          <w:b/>
          <w:bCs/>
          <w:sz w:val="22"/>
          <w:szCs w:val="22"/>
          <w:lang w:val="id-ID"/>
        </w:rPr>
      </w:pPr>
    </w:p>
    <w:p w14:paraId="03019420" w14:textId="6F11360E" w:rsidR="0050323B" w:rsidRDefault="00C10782" w:rsidP="00BB617C">
      <w:pPr>
        <w:pStyle w:val="Caption"/>
        <w:ind w:left="1134" w:firstLine="142"/>
        <w:jc w:val="center"/>
        <w:rPr>
          <w:rFonts w:ascii="Georgia" w:hAnsi="Georgia" w:cs="Arial"/>
          <w:b/>
          <w:bCs/>
          <w:i w:val="0"/>
          <w:iCs w:val="0"/>
          <w:color w:val="auto"/>
          <w:sz w:val="22"/>
          <w:szCs w:val="22"/>
          <w:lang w:val="id-ID"/>
        </w:rPr>
      </w:pPr>
      <w:bookmarkStart w:id="21" w:name="_Toc161883107"/>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18</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r w:rsidR="00BB617C">
        <w:rPr>
          <w:rFonts w:ascii="Georgia" w:hAnsi="Georgia" w:cs="Arial"/>
          <w:b/>
          <w:bCs/>
          <w:i w:val="0"/>
          <w:iCs w:val="0"/>
          <w:color w:val="auto"/>
          <w:sz w:val="22"/>
          <w:szCs w:val="22"/>
          <w:lang w:val="id-ID"/>
        </w:rPr>
        <w:t xml:space="preserve"> </w:t>
      </w:r>
    </w:p>
    <w:p w14:paraId="5EE53B6E" w14:textId="35A7D776" w:rsidR="00C10782" w:rsidRPr="00C10782" w:rsidRDefault="00C10782" w:rsidP="00BB617C">
      <w:pPr>
        <w:pStyle w:val="Caption"/>
        <w:ind w:left="1134" w:firstLine="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w:t>
      </w:r>
      <w:r w:rsidR="00BB617C">
        <w:rPr>
          <w:rFonts w:ascii="Georgia" w:hAnsi="Georgia" w:cs="Arial"/>
          <w:b/>
          <w:bCs/>
          <w:i w:val="0"/>
          <w:iCs w:val="0"/>
          <w:color w:val="auto"/>
          <w:sz w:val="22"/>
          <w:szCs w:val="22"/>
          <w:lang w:val="id-ID"/>
        </w:rPr>
        <w:t xml:space="preserve"> </w:t>
      </w:r>
      <w:r w:rsidRPr="00C10782">
        <w:rPr>
          <w:rFonts w:ascii="Georgia" w:hAnsi="Georgia" w:cs="Arial"/>
          <w:b/>
          <w:bCs/>
          <w:i w:val="0"/>
          <w:iCs w:val="0"/>
          <w:color w:val="auto"/>
          <w:sz w:val="22"/>
          <w:szCs w:val="22"/>
          <w:lang w:val="id-ID"/>
        </w:rPr>
        <w:t xml:space="preserve"> Masjid Muhammadiyah Darul Aqsa Baddo-baddo</w:t>
      </w:r>
      <w:bookmarkEnd w:id="21"/>
    </w:p>
    <w:tbl>
      <w:tblPr>
        <w:tblStyle w:val="TableGrid0"/>
        <w:tblW w:w="0" w:type="auto"/>
        <w:tblInd w:w="1809" w:type="dxa"/>
        <w:tblLook w:val="04A0" w:firstRow="1" w:lastRow="0" w:firstColumn="1" w:lastColumn="0" w:noHBand="0" w:noVBand="1"/>
      </w:tblPr>
      <w:tblGrid>
        <w:gridCol w:w="3339"/>
        <w:gridCol w:w="4106"/>
      </w:tblGrid>
      <w:tr w:rsidR="00C10782" w:rsidRPr="00C10782" w14:paraId="614E7E13" w14:textId="77777777" w:rsidTr="0026745E">
        <w:tc>
          <w:tcPr>
            <w:tcW w:w="3339" w:type="dxa"/>
            <w:tcBorders>
              <w:top w:val="single" w:sz="4" w:space="0" w:color="auto"/>
              <w:left w:val="single" w:sz="4" w:space="0" w:color="auto"/>
              <w:bottom w:val="single" w:sz="4" w:space="0" w:color="auto"/>
              <w:right w:val="single" w:sz="4" w:space="0" w:color="auto"/>
            </w:tcBorders>
            <w:hideMark/>
          </w:tcPr>
          <w:p w14:paraId="1B25D18A"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Kurangnya Struktur Organisasi</w:t>
            </w:r>
          </w:p>
        </w:tc>
        <w:tc>
          <w:tcPr>
            <w:tcW w:w="4106" w:type="dxa"/>
            <w:tcBorders>
              <w:top w:val="single" w:sz="4" w:space="0" w:color="auto"/>
              <w:left w:val="single" w:sz="4" w:space="0" w:color="auto"/>
              <w:bottom w:val="single" w:sz="4" w:space="0" w:color="auto"/>
              <w:right w:val="single" w:sz="4" w:space="0" w:color="auto"/>
            </w:tcBorders>
          </w:tcPr>
          <w:p w14:paraId="197CBC3F" w14:textId="54A21459"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Tidak adanya struktur organisasi formal dalam pengelolaan keuangan</w:t>
            </w:r>
          </w:p>
        </w:tc>
      </w:tr>
      <w:tr w:rsidR="00C10782" w:rsidRPr="00C10782" w14:paraId="58B26A86" w14:textId="77777777" w:rsidTr="0026745E">
        <w:tc>
          <w:tcPr>
            <w:tcW w:w="3339" w:type="dxa"/>
            <w:tcBorders>
              <w:top w:val="single" w:sz="4" w:space="0" w:color="auto"/>
              <w:left w:val="single" w:sz="4" w:space="0" w:color="auto"/>
              <w:bottom w:val="single" w:sz="4" w:space="0" w:color="auto"/>
              <w:right w:val="single" w:sz="4" w:space="0" w:color="auto"/>
            </w:tcBorders>
            <w:hideMark/>
          </w:tcPr>
          <w:p w14:paraId="1B4779CB"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Diversifikasi Sumber Pendapatan</w:t>
            </w:r>
          </w:p>
        </w:tc>
        <w:tc>
          <w:tcPr>
            <w:tcW w:w="4106" w:type="dxa"/>
            <w:tcBorders>
              <w:top w:val="single" w:sz="4" w:space="0" w:color="auto"/>
              <w:left w:val="single" w:sz="4" w:space="0" w:color="auto"/>
              <w:bottom w:val="single" w:sz="4" w:space="0" w:color="auto"/>
              <w:right w:val="single" w:sz="4" w:space="0" w:color="auto"/>
            </w:tcBorders>
            <w:hideMark/>
          </w:tcPr>
          <w:p w14:paraId="201820E3" w14:textId="68F3797D"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Terdapat peluang untuk mengembangkan program-program keuangan kreatif</w:t>
            </w:r>
          </w:p>
        </w:tc>
      </w:tr>
      <w:tr w:rsidR="00C10782" w:rsidRPr="00C10782" w14:paraId="5FEDED97" w14:textId="77777777" w:rsidTr="0026745E">
        <w:tc>
          <w:tcPr>
            <w:tcW w:w="3339" w:type="dxa"/>
            <w:tcBorders>
              <w:top w:val="single" w:sz="4" w:space="0" w:color="auto"/>
              <w:left w:val="single" w:sz="4" w:space="0" w:color="auto"/>
              <w:bottom w:val="single" w:sz="4" w:space="0" w:color="auto"/>
              <w:right w:val="single" w:sz="4" w:space="0" w:color="auto"/>
            </w:tcBorders>
            <w:hideMark/>
          </w:tcPr>
          <w:p w14:paraId="4FAD6A26"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Peningkatan Kesadaran Masyarakat</w:t>
            </w:r>
          </w:p>
        </w:tc>
        <w:tc>
          <w:tcPr>
            <w:tcW w:w="4106" w:type="dxa"/>
            <w:tcBorders>
              <w:top w:val="single" w:sz="4" w:space="0" w:color="auto"/>
              <w:left w:val="single" w:sz="4" w:space="0" w:color="auto"/>
              <w:bottom w:val="single" w:sz="4" w:space="0" w:color="auto"/>
              <w:right w:val="single" w:sz="4" w:space="0" w:color="auto"/>
            </w:tcBorders>
            <w:hideMark/>
          </w:tcPr>
          <w:p w14:paraId="4ACE1AFB" w14:textId="5F88A479"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Meningkatnya kesadaran masyarakat tentang pentingnya dukungan keuangan terhadap masjid </w:t>
            </w:r>
          </w:p>
        </w:tc>
      </w:tr>
    </w:tbl>
    <w:p w14:paraId="45C0B4F6" w14:textId="77777777" w:rsidR="00C10782" w:rsidRPr="00C10782" w:rsidRDefault="00C10782" w:rsidP="00C10782">
      <w:pPr>
        <w:pStyle w:val="ListParagraph"/>
        <w:ind w:left="1080" w:firstLine="360"/>
        <w:jc w:val="both"/>
        <w:rPr>
          <w:rFonts w:ascii="Georgia" w:hAnsi="Georgia" w:cs="Arial"/>
          <w:color w:val="0D0D0D"/>
          <w:sz w:val="22"/>
          <w:szCs w:val="22"/>
          <w:shd w:val="clear" w:color="auto" w:fill="FFFFFF"/>
          <w:lang w:val="id-ID"/>
        </w:rPr>
      </w:pPr>
    </w:p>
    <w:p w14:paraId="0CEB2BEB" w14:textId="77777777" w:rsidR="00C10782" w:rsidRPr="00C10782" w:rsidRDefault="00C10782" w:rsidP="0026745E">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 xml:space="preserve">Berdasarkan hasil analisis, pengelolaan keuangan Masjid Muhammadiyah Darul Aqsa Baddo-Baddo dihadapkan pada sejumlah hambatan dan peluang yang perlu dipertimbangkan dengan cermat. Salah satu hambatan utamanya adalah ketergantungan yang tinggi pada sumbangan dari masyarakat dan donatur luar sebagai satu-satunya sumber </w:t>
      </w:r>
      <w:r w:rsidRPr="00C10782">
        <w:rPr>
          <w:rFonts w:cs="Arial"/>
          <w:color w:val="0D0D0D"/>
          <w:szCs w:val="22"/>
          <w:shd w:val="clear" w:color="auto" w:fill="FFFFFF"/>
          <w:lang w:val="id-ID"/>
        </w:rPr>
        <w:lastRenderedPageBreak/>
        <w:t>pendapatan. Keterbatasan ini dapat menyebabkan ketidakstabilan dan ketidakpastian dalam arus keuangan masjid. Selain itu, kurangnya struktur organisasi formal dalam pengelolaan keuangan, seperti absennya pengurus yang terlatih dan kekurangan rencana anggaran tahunan, juga menjadi kendala serius. Hal ini mengakibatkan kurangnya pemantauan dan pengelolaan efektif terhadap keuangan masjid.</w:t>
      </w:r>
    </w:p>
    <w:p w14:paraId="35009516" w14:textId="77777777" w:rsidR="00C10782" w:rsidRDefault="00C10782" w:rsidP="0026745E">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Namun, di tengah hambatan-hambatan tersebut, terdapat peluang yang bisa dimanfaatkan. Salah satunya adalah potensi untuk melakukan diversifikasi sumber pendapatan melalui program-program keuangan kreatif, seperti penggalangan dana melalui program-program amal atau kegiatan pengumpulan dana yang lebih terstruktur. Selain itu, meningkatnya kesadaran masyarakat tentang pentingnya dukungan keuangan terhadap masjid dapat menjadi peluang untuk meningkatkan partisipasi dan dukungan masyarakat dalam menyokong keberlangsungan finansial masjid. Dengan mengidentifikasi hambatan-hambatan tersebut dan memanfaatkan peluang-peluang yang ada, masjid dapat mengembangkan strategi pengelolaan keuangan yang lebih efektif dan berkelanjutan. Langkah ini penting untuk memastikan kesejahteraan finansial masjid serta kelangsungan operasional dan pembangunan yang berkelanjutan.</w:t>
      </w:r>
    </w:p>
    <w:p w14:paraId="593BF724" w14:textId="77777777" w:rsidR="0026745E" w:rsidRPr="00C10782" w:rsidRDefault="0026745E" w:rsidP="0026745E">
      <w:pPr>
        <w:ind w:left="1603" w:right="0" w:firstLine="709"/>
        <w:rPr>
          <w:rFonts w:cs="Arial"/>
          <w:color w:val="0D0D0D"/>
          <w:szCs w:val="22"/>
          <w:shd w:val="clear" w:color="auto" w:fill="FFFFFF"/>
          <w:lang w:val="id-ID"/>
        </w:rPr>
      </w:pPr>
    </w:p>
    <w:p w14:paraId="3638DE46" w14:textId="23E9E092" w:rsidR="00BB617C" w:rsidRPr="00BB617C" w:rsidRDefault="00BB617C" w:rsidP="0026745E">
      <w:pPr>
        <w:pStyle w:val="ListParagraph"/>
        <w:widowControl/>
        <w:numPr>
          <w:ilvl w:val="0"/>
          <w:numId w:val="9"/>
        </w:numPr>
        <w:autoSpaceDE/>
        <w:spacing w:after="160"/>
        <w:contextualSpacing/>
        <w:jc w:val="both"/>
        <w:rPr>
          <w:rFonts w:ascii="Georgia" w:hAnsi="Georgia" w:cs="Arial"/>
          <w:b/>
          <w:bCs/>
          <w:color w:val="0D0D0D"/>
          <w:sz w:val="22"/>
          <w:szCs w:val="22"/>
          <w:shd w:val="clear" w:color="auto" w:fill="FFFFFF"/>
          <w:lang w:val="id-ID"/>
        </w:rPr>
      </w:pPr>
      <w:r w:rsidRPr="00BB617C">
        <w:rPr>
          <w:rFonts w:ascii="Georgia" w:hAnsi="Georgia" w:cs="Arial"/>
          <w:b/>
          <w:bCs/>
          <w:sz w:val="22"/>
          <w:szCs w:val="22"/>
          <w:lang w:val="id-ID"/>
        </w:rPr>
        <w:t>Masjid Baitush-sholihin Diklat Unismuh</w:t>
      </w:r>
    </w:p>
    <w:p w14:paraId="05571F8B" w14:textId="160AC51E" w:rsidR="00C10782" w:rsidRPr="00C10782" w:rsidRDefault="00C10782" w:rsidP="0026745E">
      <w:pPr>
        <w:pStyle w:val="ListParagraph"/>
        <w:widowControl/>
        <w:autoSpaceDE/>
        <w:spacing w:after="160"/>
        <w:ind w:left="1603" w:firstLine="0"/>
        <w:contextualSpacing/>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 xml:space="preserve">Model pengelolaan keuangan di Masjid </w:t>
      </w:r>
      <w:bookmarkStart w:id="22" w:name="_Hlk161530949"/>
      <w:r w:rsidRPr="00C10782">
        <w:rPr>
          <w:rFonts w:ascii="Georgia" w:hAnsi="Georgia" w:cs="Arial"/>
          <w:b/>
          <w:bCs/>
          <w:sz w:val="22"/>
          <w:szCs w:val="22"/>
          <w:lang w:val="id-ID"/>
        </w:rPr>
        <w:t>Baitush-sholihin Diklat Unismuh</w:t>
      </w:r>
      <w:bookmarkEnd w:id="22"/>
    </w:p>
    <w:p w14:paraId="7BCFADBA" w14:textId="141B559E" w:rsidR="0050323B" w:rsidRDefault="00C10782" w:rsidP="00BB617C">
      <w:pPr>
        <w:pStyle w:val="Caption"/>
        <w:ind w:left="1560" w:hanging="142"/>
        <w:jc w:val="center"/>
        <w:rPr>
          <w:rFonts w:ascii="Georgia" w:hAnsi="Georgia" w:cs="Arial"/>
          <w:b/>
          <w:bCs/>
          <w:i w:val="0"/>
          <w:iCs w:val="0"/>
          <w:color w:val="auto"/>
          <w:sz w:val="22"/>
          <w:szCs w:val="22"/>
          <w:lang w:val="id-ID"/>
        </w:rPr>
      </w:pPr>
      <w:bookmarkStart w:id="23" w:name="_Toc161883108"/>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19</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68AE3176" w14:textId="6E9C4353" w:rsidR="00C10782" w:rsidRPr="00C10782" w:rsidRDefault="00C10782" w:rsidP="00BB617C">
      <w:pPr>
        <w:pStyle w:val="Caption"/>
        <w:ind w:left="1560" w:hanging="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Analisis SWOT model pengelolaan keuangan di Masjid </w:t>
      </w:r>
      <w:r w:rsidR="00BB617C">
        <w:rPr>
          <w:rFonts w:ascii="Georgia" w:hAnsi="Georgia" w:cs="Arial"/>
          <w:b/>
          <w:bCs/>
          <w:i w:val="0"/>
          <w:iCs w:val="0"/>
          <w:color w:val="auto"/>
          <w:sz w:val="22"/>
          <w:szCs w:val="22"/>
          <w:lang w:val="id-ID"/>
        </w:rPr>
        <w:t xml:space="preserve"> </w:t>
      </w:r>
      <w:r w:rsidRPr="00C10782">
        <w:rPr>
          <w:rFonts w:ascii="Georgia" w:hAnsi="Georgia" w:cs="Arial"/>
          <w:b/>
          <w:bCs/>
          <w:i w:val="0"/>
          <w:iCs w:val="0"/>
          <w:color w:val="auto"/>
          <w:sz w:val="22"/>
          <w:szCs w:val="22"/>
          <w:lang w:val="id-ID"/>
        </w:rPr>
        <w:t>Baitush-sholihin Diklat Unismuh</w:t>
      </w:r>
      <w:bookmarkEnd w:id="23"/>
    </w:p>
    <w:tbl>
      <w:tblPr>
        <w:tblStyle w:val="TableGrid0"/>
        <w:tblW w:w="0" w:type="auto"/>
        <w:tblInd w:w="1080" w:type="dxa"/>
        <w:tblLook w:val="04A0" w:firstRow="1" w:lastRow="0" w:firstColumn="1" w:lastColumn="0" w:noHBand="0" w:noVBand="1"/>
      </w:tblPr>
      <w:tblGrid>
        <w:gridCol w:w="1870"/>
        <w:gridCol w:w="2129"/>
        <w:gridCol w:w="2088"/>
        <w:gridCol w:w="2087"/>
      </w:tblGrid>
      <w:tr w:rsidR="00C10782" w:rsidRPr="00C10782" w14:paraId="2300A242" w14:textId="77777777" w:rsidTr="00C10782">
        <w:tc>
          <w:tcPr>
            <w:tcW w:w="2101" w:type="dxa"/>
            <w:tcBorders>
              <w:top w:val="single" w:sz="4" w:space="0" w:color="auto"/>
              <w:left w:val="single" w:sz="4" w:space="0" w:color="auto"/>
              <w:bottom w:val="single" w:sz="4" w:space="0" w:color="auto"/>
              <w:right w:val="single" w:sz="4" w:space="0" w:color="auto"/>
            </w:tcBorders>
            <w:hideMark/>
          </w:tcPr>
          <w:p w14:paraId="7DAC7180"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030" w:type="dxa"/>
            <w:tcBorders>
              <w:top w:val="single" w:sz="4" w:space="0" w:color="auto"/>
              <w:left w:val="single" w:sz="4" w:space="0" w:color="auto"/>
              <w:bottom w:val="single" w:sz="4" w:space="0" w:color="auto"/>
              <w:right w:val="single" w:sz="4" w:space="0" w:color="auto"/>
            </w:tcBorders>
            <w:hideMark/>
          </w:tcPr>
          <w:p w14:paraId="5B8B4272"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373" w:type="dxa"/>
            <w:tcBorders>
              <w:top w:val="single" w:sz="4" w:space="0" w:color="auto"/>
              <w:left w:val="single" w:sz="4" w:space="0" w:color="auto"/>
              <w:bottom w:val="single" w:sz="4" w:space="0" w:color="auto"/>
              <w:right w:val="single" w:sz="4" w:space="0" w:color="auto"/>
            </w:tcBorders>
            <w:hideMark/>
          </w:tcPr>
          <w:p w14:paraId="0880EE80"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1992" w:type="dxa"/>
            <w:tcBorders>
              <w:top w:val="single" w:sz="4" w:space="0" w:color="auto"/>
              <w:left w:val="single" w:sz="4" w:space="0" w:color="auto"/>
              <w:bottom w:val="single" w:sz="4" w:space="0" w:color="auto"/>
              <w:right w:val="single" w:sz="4" w:space="0" w:color="auto"/>
            </w:tcBorders>
            <w:hideMark/>
          </w:tcPr>
          <w:p w14:paraId="554A6B3B"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748FA71D" w14:textId="77777777" w:rsidTr="00C10782">
        <w:tc>
          <w:tcPr>
            <w:tcW w:w="2101" w:type="dxa"/>
            <w:tcBorders>
              <w:top w:val="single" w:sz="4" w:space="0" w:color="auto"/>
              <w:left w:val="single" w:sz="4" w:space="0" w:color="auto"/>
              <w:bottom w:val="single" w:sz="4" w:space="0" w:color="auto"/>
              <w:right w:val="single" w:sz="4" w:space="0" w:color="auto"/>
            </w:tcBorders>
            <w:hideMark/>
          </w:tcPr>
          <w:p w14:paraId="6A5D8010"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Dukungan Kuat dari Komunitas</w:t>
            </w:r>
          </w:p>
          <w:p w14:paraId="2006C799"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Kepercayaan dan Kesetiaan</w:t>
            </w:r>
          </w:p>
          <w:p w14:paraId="3F23EDA2"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Transparansi Keuangan</w:t>
            </w:r>
          </w:p>
          <w:p w14:paraId="60602A67"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Komitmen pada Prinsip Muhammadiyah</w:t>
            </w:r>
          </w:p>
        </w:tc>
        <w:tc>
          <w:tcPr>
            <w:tcW w:w="2030" w:type="dxa"/>
            <w:tcBorders>
              <w:top w:val="single" w:sz="4" w:space="0" w:color="auto"/>
              <w:left w:val="single" w:sz="4" w:space="0" w:color="auto"/>
              <w:bottom w:val="single" w:sz="4" w:space="0" w:color="auto"/>
              <w:right w:val="single" w:sz="4" w:space="0" w:color="auto"/>
            </w:tcBorders>
            <w:hideMark/>
          </w:tcPr>
          <w:p w14:paraId="6447A75A" w14:textId="77777777" w:rsid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Kurangnya Struktur Organisasi yang Formal</w:t>
            </w:r>
          </w:p>
          <w:p w14:paraId="276C4417" w14:textId="77777777" w:rsidR="0050323B" w:rsidRPr="00C10782" w:rsidRDefault="0050323B" w:rsidP="0050323B">
            <w:pPr>
              <w:pStyle w:val="ListParagraph"/>
              <w:ind w:left="343" w:firstLine="0"/>
              <w:contextualSpacing/>
              <w:rPr>
                <w:rFonts w:ascii="Georgia" w:hAnsi="Georgia" w:cs="Arial"/>
                <w:sz w:val="22"/>
                <w:lang w:val="id-ID"/>
              </w:rPr>
            </w:pPr>
          </w:p>
          <w:p w14:paraId="2BEC2427"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Tidak Adanya Perencanaan Keuangan yang Jelas</w:t>
            </w:r>
          </w:p>
          <w:p w14:paraId="1D33BAB2"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Ketergantungan pada Donatur Tertentu</w:t>
            </w:r>
          </w:p>
        </w:tc>
        <w:tc>
          <w:tcPr>
            <w:tcW w:w="2373" w:type="dxa"/>
            <w:tcBorders>
              <w:top w:val="single" w:sz="4" w:space="0" w:color="auto"/>
              <w:left w:val="single" w:sz="4" w:space="0" w:color="auto"/>
              <w:bottom w:val="single" w:sz="4" w:space="0" w:color="auto"/>
              <w:right w:val="single" w:sz="4" w:space="0" w:color="auto"/>
            </w:tcBorders>
            <w:hideMark/>
          </w:tcPr>
          <w:p w14:paraId="648DFFED" w14:textId="77777777" w:rsid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Pemanfaatan Teknologi dan Sistem Informasi</w:t>
            </w:r>
          </w:p>
          <w:p w14:paraId="76F68CEE" w14:textId="77777777" w:rsidR="0050323B" w:rsidRPr="00C10782" w:rsidRDefault="0050323B" w:rsidP="0050323B">
            <w:pPr>
              <w:pStyle w:val="ListParagraph"/>
              <w:ind w:left="333" w:firstLine="0"/>
              <w:contextualSpacing/>
              <w:rPr>
                <w:rFonts w:ascii="Georgia" w:hAnsi="Georgia" w:cs="Arial"/>
                <w:sz w:val="22"/>
                <w:lang w:val="id-ID"/>
              </w:rPr>
            </w:pPr>
          </w:p>
          <w:p w14:paraId="36A008F4"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Pengembangan Program Penggalangan Dana</w:t>
            </w:r>
          </w:p>
        </w:tc>
        <w:tc>
          <w:tcPr>
            <w:tcW w:w="1992" w:type="dxa"/>
            <w:tcBorders>
              <w:top w:val="single" w:sz="4" w:space="0" w:color="auto"/>
              <w:left w:val="single" w:sz="4" w:space="0" w:color="auto"/>
              <w:bottom w:val="single" w:sz="4" w:space="0" w:color="auto"/>
              <w:right w:val="single" w:sz="4" w:space="0" w:color="auto"/>
            </w:tcBorders>
            <w:hideMark/>
          </w:tcPr>
          <w:p w14:paraId="34845B06"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Ketidakstabilan Pendapatan</w:t>
            </w:r>
          </w:p>
          <w:p w14:paraId="54A4BB9D"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Manusia</w:t>
            </w:r>
          </w:p>
          <w:p w14:paraId="4EBE45FC"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Tergantung pada Donatur Tunggal</w:t>
            </w:r>
          </w:p>
        </w:tc>
      </w:tr>
    </w:tbl>
    <w:p w14:paraId="30927049" w14:textId="77777777" w:rsidR="00C10782" w:rsidRPr="00C10782" w:rsidRDefault="00C10782" w:rsidP="00C10782">
      <w:pPr>
        <w:ind w:left="0" w:firstLine="0"/>
        <w:rPr>
          <w:rFonts w:cs="Arial"/>
          <w:color w:val="0D0D0D"/>
          <w:szCs w:val="22"/>
          <w:shd w:val="clear" w:color="auto" w:fill="FFFFFF"/>
          <w:lang w:val="id-ID"/>
        </w:rPr>
      </w:pPr>
    </w:p>
    <w:p w14:paraId="7CEA77BC" w14:textId="77777777" w:rsidR="00C10782" w:rsidRPr="00C10782" w:rsidRDefault="00C10782" w:rsidP="008B25E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 xml:space="preserve">Berdasarkan hasil wawancara, pengelolaan masjid didasarkan pada partisipasi aktif masyarakat dalam dukungan keuangan dan pengelolaan. Kelebihan utama terletak pada keterlibatan komunitas dalam menjaga keberlangsungan dan perkembangan masjid. Adanya partisipasi langsung pengurus masjid dan komunitas memastikan transparansi dan akuntabilitas dalam pengelolaan dana. Namun, ada beberapa kelemahan yang perlu </w:t>
      </w:r>
      <w:r w:rsidRPr="00C10782">
        <w:rPr>
          <w:rFonts w:cs="Arial"/>
          <w:color w:val="0D0D0D"/>
          <w:szCs w:val="22"/>
          <w:shd w:val="clear" w:color="auto" w:fill="FFFFFF"/>
          <w:lang w:val="id-ID"/>
        </w:rPr>
        <w:lastRenderedPageBreak/>
        <w:t>diperhatikan, seperti ketergantungan yang tinggi pada sumbangan masyarakat sebagai sumber utama pendanaan dan keterbatasan dalam struktur pengelolaan yang tidak formal. Meskipun demikian, terdapat peluang untuk mengembangkan masjid lebih lanjut, seperti diversifikasi pendapatan dan penggunaan teknologi dalam pencatatan keuangan. Ancaman terhadap pengelolaan masjid termasuk risiko keuangan dan hukum seperti fluktuasi pendapatan dan penyalahgunaan dana. Oleh karena itu, manajemen keuangan yang baik dan strategi pengembangan yang tepat sangat penting untuk menjaga stabilitas dan keberlanjutan masjid.</w:t>
      </w:r>
    </w:p>
    <w:p w14:paraId="5429456B" w14:textId="77777777" w:rsidR="008B25E0" w:rsidRDefault="008B25E0" w:rsidP="00C10782">
      <w:pPr>
        <w:pStyle w:val="ListParagraph"/>
        <w:ind w:left="1080" w:firstLine="54"/>
        <w:jc w:val="both"/>
        <w:rPr>
          <w:rFonts w:ascii="Georgia" w:hAnsi="Georgia" w:cs="Arial"/>
          <w:b/>
          <w:bCs/>
          <w:sz w:val="22"/>
          <w:szCs w:val="22"/>
          <w:lang w:val="id-ID"/>
        </w:rPr>
      </w:pPr>
    </w:p>
    <w:p w14:paraId="4A00519F" w14:textId="2BAE2E0C" w:rsidR="00C10782" w:rsidRPr="00C10782" w:rsidRDefault="00C10782" w:rsidP="008B25E0">
      <w:pPr>
        <w:pStyle w:val="ListParagraph"/>
        <w:ind w:left="1603" w:firstLine="0"/>
        <w:jc w:val="both"/>
        <w:rPr>
          <w:rFonts w:ascii="Georgia" w:hAnsi="Georgia" w:cs="Arial"/>
          <w:b/>
          <w:bCs/>
          <w:sz w:val="22"/>
          <w:szCs w:val="22"/>
          <w:lang w:val="id-ID"/>
        </w:rPr>
      </w:pPr>
      <w:r w:rsidRPr="00C10782">
        <w:rPr>
          <w:rFonts w:ascii="Georgia" w:hAnsi="Georgia" w:cs="Arial"/>
          <w:b/>
          <w:bCs/>
          <w:sz w:val="22"/>
          <w:szCs w:val="22"/>
          <w:lang w:val="id-ID"/>
        </w:rPr>
        <w:t>Hambatan dan peluang dalam pengelolaan keuangan Masjid Baitush-sholihin Diklat Unismuh</w:t>
      </w:r>
    </w:p>
    <w:p w14:paraId="3E8201F8" w14:textId="6B898CCE" w:rsidR="00BB617C" w:rsidRPr="0050323B" w:rsidRDefault="00C10782" w:rsidP="008B25E0">
      <w:pPr>
        <w:ind w:left="1603" w:right="0" w:firstLine="709"/>
        <w:rPr>
          <w:rFonts w:cs="Arial"/>
          <w:szCs w:val="22"/>
          <w:lang w:val="id-ID"/>
        </w:rPr>
      </w:pPr>
      <w:r w:rsidRPr="00C10782">
        <w:rPr>
          <w:rFonts w:cs="Arial"/>
          <w:szCs w:val="22"/>
          <w:lang w:val="id-ID"/>
        </w:rPr>
        <w:t xml:space="preserve">Hasil wawancara menunjukkan beberapa hambatan dan peluang dalam pengelolaan keuangan Masjid </w:t>
      </w:r>
      <w:r w:rsidRPr="008B25E0">
        <w:rPr>
          <w:rFonts w:cs="Arial"/>
          <w:color w:val="0D0D0D"/>
          <w:szCs w:val="22"/>
          <w:shd w:val="clear" w:color="auto" w:fill="FFFFFF"/>
          <w:lang w:val="id-ID"/>
        </w:rPr>
        <w:t>Baitush</w:t>
      </w:r>
      <w:r w:rsidRPr="00C10782">
        <w:rPr>
          <w:rFonts w:cs="Arial"/>
          <w:szCs w:val="22"/>
          <w:lang w:val="id-ID"/>
        </w:rPr>
        <w:t>-sholihin Diklat Unismuh:</w:t>
      </w:r>
      <w:bookmarkStart w:id="24" w:name="_Toc161883109"/>
    </w:p>
    <w:p w14:paraId="6AA19554" w14:textId="54C5F6D0" w:rsidR="0050323B" w:rsidRDefault="00C10782" w:rsidP="00BB617C">
      <w:pPr>
        <w:pStyle w:val="Caption"/>
        <w:ind w:left="1701" w:hanging="141"/>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20</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4C3F2B9F" w14:textId="16EBAEE7" w:rsidR="00C10782" w:rsidRPr="00C10782" w:rsidRDefault="00C10782" w:rsidP="00BB617C">
      <w:pPr>
        <w:pStyle w:val="Caption"/>
        <w:ind w:left="1701" w:hanging="141"/>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 Masjid Baitush-sholihin Diklat Unismuh</w:t>
      </w:r>
      <w:bookmarkEnd w:id="24"/>
    </w:p>
    <w:tbl>
      <w:tblPr>
        <w:tblStyle w:val="TableGrid0"/>
        <w:tblW w:w="0" w:type="auto"/>
        <w:tblInd w:w="1668" w:type="dxa"/>
        <w:tblLook w:val="04A0" w:firstRow="1" w:lastRow="0" w:firstColumn="1" w:lastColumn="0" w:noHBand="0" w:noVBand="1"/>
      </w:tblPr>
      <w:tblGrid>
        <w:gridCol w:w="3497"/>
        <w:gridCol w:w="4089"/>
      </w:tblGrid>
      <w:tr w:rsidR="00C10782" w:rsidRPr="00C10782" w14:paraId="717B8FF3" w14:textId="77777777" w:rsidTr="008B25E0">
        <w:tc>
          <w:tcPr>
            <w:tcW w:w="3497" w:type="dxa"/>
            <w:tcBorders>
              <w:top w:val="single" w:sz="4" w:space="0" w:color="auto"/>
              <w:left w:val="single" w:sz="4" w:space="0" w:color="auto"/>
              <w:bottom w:val="single" w:sz="4" w:space="0" w:color="auto"/>
              <w:right w:val="single" w:sz="4" w:space="0" w:color="auto"/>
            </w:tcBorders>
            <w:hideMark/>
          </w:tcPr>
          <w:p w14:paraId="2E795CF0"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Ketidakstabilan Pendapatan</w:t>
            </w:r>
          </w:p>
        </w:tc>
        <w:tc>
          <w:tcPr>
            <w:tcW w:w="4089" w:type="dxa"/>
            <w:tcBorders>
              <w:top w:val="single" w:sz="4" w:space="0" w:color="auto"/>
              <w:left w:val="single" w:sz="4" w:space="0" w:color="auto"/>
              <w:bottom w:val="single" w:sz="4" w:space="0" w:color="auto"/>
              <w:right w:val="single" w:sz="4" w:space="0" w:color="auto"/>
            </w:tcBorders>
            <w:hideMark/>
          </w:tcPr>
          <w:p w14:paraId="00EF256E"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Masjid menghadapi tantangan ketidakpastian pendapatan karena bergantung pada sumbangan masyarakat</w:t>
            </w:r>
          </w:p>
        </w:tc>
      </w:tr>
      <w:tr w:rsidR="00C10782" w:rsidRPr="00C10782" w14:paraId="4B649D43" w14:textId="77777777" w:rsidTr="008B25E0">
        <w:tc>
          <w:tcPr>
            <w:tcW w:w="3497" w:type="dxa"/>
            <w:tcBorders>
              <w:top w:val="single" w:sz="4" w:space="0" w:color="auto"/>
              <w:left w:val="single" w:sz="4" w:space="0" w:color="auto"/>
              <w:bottom w:val="single" w:sz="4" w:space="0" w:color="auto"/>
              <w:right w:val="single" w:sz="4" w:space="0" w:color="auto"/>
            </w:tcBorders>
            <w:hideMark/>
          </w:tcPr>
          <w:p w14:paraId="2C4E56D0"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Keterbatasan Sumber Daya Manusia</w:t>
            </w:r>
          </w:p>
        </w:tc>
        <w:tc>
          <w:tcPr>
            <w:tcW w:w="4089" w:type="dxa"/>
            <w:tcBorders>
              <w:top w:val="single" w:sz="4" w:space="0" w:color="auto"/>
              <w:left w:val="single" w:sz="4" w:space="0" w:color="auto"/>
              <w:bottom w:val="single" w:sz="4" w:space="0" w:color="auto"/>
              <w:right w:val="single" w:sz="4" w:space="0" w:color="auto"/>
            </w:tcBorders>
            <w:hideMark/>
          </w:tcPr>
          <w:p w14:paraId="54654067" w14:textId="53EAA74F"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Keterbatasan personel yang terlatih dalam bidang keuangan dapat menghambat efisiensi dan akurasi </w:t>
            </w:r>
          </w:p>
        </w:tc>
      </w:tr>
      <w:tr w:rsidR="00C10782" w:rsidRPr="00C10782" w14:paraId="045D2008" w14:textId="77777777" w:rsidTr="008B25E0">
        <w:tc>
          <w:tcPr>
            <w:tcW w:w="3497" w:type="dxa"/>
            <w:tcBorders>
              <w:top w:val="single" w:sz="4" w:space="0" w:color="auto"/>
              <w:left w:val="single" w:sz="4" w:space="0" w:color="auto"/>
              <w:bottom w:val="single" w:sz="4" w:space="0" w:color="auto"/>
              <w:right w:val="single" w:sz="4" w:space="0" w:color="auto"/>
            </w:tcBorders>
            <w:hideMark/>
          </w:tcPr>
          <w:p w14:paraId="6DF1F81E"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Ketergantungan pada Donatur Tunggal</w:t>
            </w:r>
          </w:p>
        </w:tc>
        <w:tc>
          <w:tcPr>
            <w:tcW w:w="4089" w:type="dxa"/>
            <w:tcBorders>
              <w:top w:val="single" w:sz="4" w:space="0" w:color="auto"/>
              <w:left w:val="single" w:sz="4" w:space="0" w:color="auto"/>
              <w:bottom w:val="single" w:sz="4" w:space="0" w:color="auto"/>
              <w:right w:val="single" w:sz="4" w:space="0" w:color="auto"/>
            </w:tcBorders>
            <w:hideMark/>
          </w:tcPr>
          <w:p w14:paraId="76C87C80"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Ketergantungan pada donatur tunggal dapat menjadi ancaman jika donatur tersebut menghentikan dukungan atau mengalami kesulitan keuangan sendiri.</w:t>
            </w:r>
          </w:p>
        </w:tc>
      </w:tr>
      <w:tr w:rsidR="00C10782" w:rsidRPr="00C10782" w14:paraId="6C5EE2D2" w14:textId="77777777" w:rsidTr="008B25E0">
        <w:tc>
          <w:tcPr>
            <w:tcW w:w="3497" w:type="dxa"/>
            <w:tcBorders>
              <w:top w:val="single" w:sz="4" w:space="0" w:color="auto"/>
              <w:left w:val="single" w:sz="4" w:space="0" w:color="auto"/>
              <w:bottom w:val="single" w:sz="4" w:space="0" w:color="auto"/>
              <w:right w:val="single" w:sz="4" w:space="0" w:color="auto"/>
            </w:tcBorders>
            <w:hideMark/>
          </w:tcPr>
          <w:p w14:paraId="03A28B2E"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Keterlibatan Masyarakat</w:t>
            </w:r>
          </w:p>
        </w:tc>
        <w:tc>
          <w:tcPr>
            <w:tcW w:w="4089" w:type="dxa"/>
            <w:tcBorders>
              <w:top w:val="single" w:sz="4" w:space="0" w:color="auto"/>
              <w:left w:val="single" w:sz="4" w:space="0" w:color="auto"/>
              <w:bottom w:val="single" w:sz="4" w:space="0" w:color="auto"/>
              <w:right w:val="single" w:sz="4" w:space="0" w:color="auto"/>
            </w:tcBorders>
            <w:hideMark/>
          </w:tcPr>
          <w:p w14:paraId="0DC22700" w14:textId="3E1BC4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Adanya partisipasi aktif masyarakat dalam dukungan dan pengelolaan masjid </w:t>
            </w:r>
          </w:p>
        </w:tc>
      </w:tr>
      <w:tr w:rsidR="00C10782" w:rsidRPr="00C10782" w14:paraId="67AF0FBE" w14:textId="77777777" w:rsidTr="008B25E0">
        <w:tc>
          <w:tcPr>
            <w:tcW w:w="3497" w:type="dxa"/>
            <w:tcBorders>
              <w:top w:val="single" w:sz="4" w:space="0" w:color="auto"/>
              <w:left w:val="single" w:sz="4" w:space="0" w:color="auto"/>
              <w:bottom w:val="single" w:sz="4" w:space="0" w:color="auto"/>
              <w:right w:val="single" w:sz="4" w:space="0" w:color="auto"/>
            </w:tcBorders>
            <w:hideMark/>
          </w:tcPr>
          <w:p w14:paraId="0F30787F"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Peningkatan Kesadaran Keuangan</w:t>
            </w:r>
          </w:p>
        </w:tc>
        <w:tc>
          <w:tcPr>
            <w:tcW w:w="4089" w:type="dxa"/>
            <w:tcBorders>
              <w:top w:val="single" w:sz="4" w:space="0" w:color="auto"/>
              <w:left w:val="single" w:sz="4" w:space="0" w:color="auto"/>
              <w:bottom w:val="single" w:sz="4" w:space="0" w:color="auto"/>
              <w:right w:val="single" w:sz="4" w:space="0" w:color="auto"/>
            </w:tcBorders>
            <w:hideMark/>
          </w:tcPr>
          <w:p w14:paraId="518B4A52" w14:textId="4A4CED56"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Edukasi dan pelatihan terkait manajemen keuangan dapat membantu meningkatkan pemahaman masyarakat tentang pentingnya pengelolaan keuangan </w:t>
            </w:r>
          </w:p>
        </w:tc>
      </w:tr>
    </w:tbl>
    <w:p w14:paraId="41FBD1B4" w14:textId="77777777" w:rsidR="00C10782" w:rsidRPr="00C10782" w:rsidRDefault="00C10782" w:rsidP="00C10782">
      <w:pPr>
        <w:spacing w:line="240" w:lineRule="auto"/>
        <w:rPr>
          <w:rFonts w:eastAsia="Times New Roman" w:cs="Arial"/>
          <w:color w:val="0D0D0D"/>
          <w:szCs w:val="22"/>
          <w:shd w:val="clear" w:color="auto" w:fill="FFFFFF"/>
          <w:lang w:val="id-ID"/>
        </w:rPr>
      </w:pPr>
    </w:p>
    <w:p w14:paraId="74A8AC85" w14:textId="77777777" w:rsidR="00C10782" w:rsidRPr="00C10782" w:rsidRDefault="00C10782" w:rsidP="008B25E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 xml:space="preserve">Berdasarkan hasil analisis, terdapat beberapa hambatan yang dihadapi dalam pengelolaan keuangan Masjid Baitush-sholihin Diklat Unismuh. Pertama, ketergantungan pada sumbangan masyarakat sebagai sumber pendanaan utama menyebabkan masjid rentan terhadap fluktuasi pendapatan dan kesulitan menjaga stabilitas keuangan. Kedua, keterbatasan struktur pengelolaan yang tidak formal menghambat koordinasi dan efisiensi pengelolaan keuangan. Ketiga, keterbatasan tenaga kerja terlatih dalam bidang keuangan membuat pencatatan dan analisis keuangan menjadi tidak akurat. Selain itu, risiko keuangan dan hukum seperti penyalahgunaan dana atau pelanggaran regulasi perpajakan juga menjadi hambatan yang perlu diatasi. Di sisi lain, terdapat peluang yang dapat dimanfaatkan. Partisipasi aktif masyarakat dalam pengelolaan dan </w:t>
      </w:r>
      <w:r w:rsidRPr="00C10782">
        <w:rPr>
          <w:rFonts w:cs="Arial"/>
          <w:color w:val="0D0D0D"/>
          <w:szCs w:val="22"/>
          <w:shd w:val="clear" w:color="auto" w:fill="FFFFFF"/>
          <w:lang w:val="id-ID"/>
        </w:rPr>
        <w:lastRenderedPageBreak/>
        <w:t>dukungan keuangan dapat meningkatkan sumbangan dan memperkuat hubungan dengan komunitas. Diversifikasi pendapatan melalui pemanfaatan aset, penggunaan teknologi dalam pencatatan keuangan, pendidikan keuangan masyarakat, dan kerjasama dengan institusi eksternal merupakan peluang-peluang yang dapat meningkatkan efisiensi dan keberlanjutan pengelolaan keuangan masjid.</w:t>
      </w:r>
    </w:p>
    <w:p w14:paraId="60E9731D" w14:textId="77777777" w:rsidR="008B25E0" w:rsidRPr="008B25E0" w:rsidRDefault="008B25E0" w:rsidP="008B25E0">
      <w:pPr>
        <w:pStyle w:val="ListParagraph"/>
        <w:widowControl/>
        <w:autoSpaceDE/>
        <w:spacing w:after="160"/>
        <w:ind w:left="1134" w:firstLine="0"/>
        <w:contextualSpacing/>
        <w:jc w:val="both"/>
        <w:rPr>
          <w:rFonts w:ascii="Georgia" w:hAnsi="Georgia" w:cs="Arial"/>
          <w:b/>
          <w:bCs/>
          <w:color w:val="0D0D0D"/>
          <w:sz w:val="22"/>
          <w:szCs w:val="22"/>
          <w:shd w:val="clear" w:color="auto" w:fill="FFFFFF"/>
          <w:lang w:val="id-ID"/>
        </w:rPr>
      </w:pPr>
    </w:p>
    <w:p w14:paraId="41E214D5" w14:textId="0159CB9E" w:rsidR="00BB617C" w:rsidRPr="00BB617C" w:rsidRDefault="00BB617C" w:rsidP="008B25E0">
      <w:pPr>
        <w:pStyle w:val="ListParagraph"/>
        <w:widowControl/>
        <w:numPr>
          <w:ilvl w:val="0"/>
          <w:numId w:val="9"/>
        </w:numPr>
        <w:autoSpaceDE/>
        <w:spacing w:after="160"/>
        <w:contextualSpacing/>
        <w:jc w:val="both"/>
        <w:rPr>
          <w:rFonts w:ascii="Georgia" w:hAnsi="Georgia" w:cs="Arial"/>
          <w:b/>
          <w:bCs/>
          <w:color w:val="0D0D0D"/>
          <w:sz w:val="22"/>
          <w:szCs w:val="22"/>
          <w:shd w:val="clear" w:color="auto" w:fill="FFFFFF"/>
          <w:lang w:val="id-ID"/>
        </w:rPr>
      </w:pPr>
      <w:r w:rsidRPr="00BB617C">
        <w:rPr>
          <w:rFonts w:ascii="Georgia" w:hAnsi="Georgia" w:cs="Arial"/>
          <w:b/>
          <w:bCs/>
          <w:sz w:val="22"/>
          <w:szCs w:val="22"/>
          <w:lang w:val="id-ID"/>
        </w:rPr>
        <w:t>Masjid Muhammadiyah Rahmatul Ummah Pandang-pandang</w:t>
      </w:r>
    </w:p>
    <w:p w14:paraId="1F04DF55" w14:textId="4CB7CA8B" w:rsidR="00C10782" w:rsidRPr="00C10782" w:rsidRDefault="00C10782" w:rsidP="008B25E0">
      <w:pPr>
        <w:pStyle w:val="ListParagraph"/>
        <w:widowControl/>
        <w:autoSpaceDE/>
        <w:spacing w:after="160"/>
        <w:ind w:left="1603" w:firstLine="0"/>
        <w:contextualSpacing/>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 xml:space="preserve">Model pengelolaan keuangan di Masjid </w:t>
      </w:r>
      <w:bookmarkStart w:id="25" w:name="_Hlk161539406"/>
      <w:r w:rsidRPr="00C10782">
        <w:rPr>
          <w:rFonts w:ascii="Georgia" w:hAnsi="Georgia" w:cs="Arial"/>
          <w:b/>
          <w:bCs/>
          <w:sz w:val="22"/>
          <w:szCs w:val="22"/>
          <w:lang w:val="id-ID"/>
        </w:rPr>
        <w:t>Muhammadiyah Rahmatul Ummah Pandang-pandang</w:t>
      </w:r>
    </w:p>
    <w:p w14:paraId="56CD0E49" w14:textId="31049BDA" w:rsidR="0050323B" w:rsidRDefault="00C10782" w:rsidP="00BB617C">
      <w:pPr>
        <w:pStyle w:val="Caption"/>
        <w:ind w:left="851"/>
        <w:jc w:val="center"/>
        <w:rPr>
          <w:rFonts w:ascii="Georgia" w:hAnsi="Georgia" w:cs="Arial"/>
          <w:b/>
          <w:bCs/>
          <w:i w:val="0"/>
          <w:iCs w:val="0"/>
          <w:color w:val="auto"/>
          <w:sz w:val="22"/>
          <w:szCs w:val="22"/>
          <w:lang w:val="id-ID"/>
        </w:rPr>
      </w:pPr>
      <w:bookmarkStart w:id="26" w:name="_Toc161883110"/>
      <w:bookmarkEnd w:id="25"/>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21</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7EE2A7ED" w14:textId="6C215BD6" w:rsidR="00C10782" w:rsidRPr="00C10782" w:rsidRDefault="00C10782" w:rsidP="00BB617C">
      <w:pPr>
        <w:pStyle w:val="Caption"/>
        <w:ind w:left="851"/>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Analisis SWOT model pengelolaan keuangan di Masjid  Muhammadiyah Rahmatul Ummah Pandang-pandang</w:t>
      </w:r>
      <w:bookmarkEnd w:id="26"/>
    </w:p>
    <w:tbl>
      <w:tblPr>
        <w:tblStyle w:val="TableGrid0"/>
        <w:tblW w:w="0" w:type="auto"/>
        <w:tblInd w:w="1080" w:type="dxa"/>
        <w:tblLook w:val="04A0" w:firstRow="1" w:lastRow="0" w:firstColumn="1" w:lastColumn="0" w:noHBand="0" w:noVBand="1"/>
      </w:tblPr>
      <w:tblGrid>
        <w:gridCol w:w="2054"/>
        <w:gridCol w:w="1969"/>
        <w:gridCol w:w="2214"/>
        <w:gridCol w:w="1937"/>
      </w:tblGrid>
      <w:tr w:rsidR="00C10782" w:rsidRPr="00C10782" w14:paraId="28B1BE9D" w14:textId="77777777" w:rsidTr="00C10782">
        <w:tc>
          <w:tcPr>
            <w:tcW w:w="2026" w:type="dxa"/>
            <w:tcBorders>
              <w:top w:val="single" w:sz="4" w:space="0" w:color="auto"/>
              <w:left w:val="single" w:sz="4" w:space="0" w:color="auto"/>
              <w:bottom w:val="single" w:sz="4" w:space="0" w:color="auto"/>
              <w:right w:val="single" w:sz="4" w:space="0" w:color="auto"/>
            </w:tcBorders>
            <w:hideMark/>
          </w:tcPr>
          <w:p w14:paraId="58513DAF"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125" w:type="dxa"/>
            <w:tcBorders>
              <w:top w:val="single" w:sz="4" w:space="0" w:color="auto"/>
              <w:left w:val="single" w:sz="4" w:space="0" w:color="auto"/>
              <w:bottom w:val="single" w:sz="4" w:space="0" w:color="auto"/>
              <w:right w:val="single" w:sz="4" w:space="0" w:color="auto"/>
            </w:tcBorders>
            <w:hideMark/>
          </w:tcPr>
          <w:p w14:paraId="3FB855E4"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293" w:type="dxa"/>
            <w:tcBorders>
              <w:top w:val="single" w:sz="4" w:space="0" w:color="auto"/>
              <w:left w:val="single" w:sz="4" w:space="0" w:color="auto"/>
              <w:bottom w:val="single" w:sz="4" w:space="0" w:color="auto"/>
              <w:right w:val="single" w:sz="4" w:space="0" w:color="auto"/>
            </w:tcBorders>
            <w:hideMark/>
          </w:tcPr>
          <w:p w14:paraId="1DC3D436"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2052" w:type="dxa"/>
            <w:tcBorders>
              <w:top w:val="single" w:sz="4" w:space="0" w:color="auto"/>
              <w:left w:val="single" w:sz="4" w:space="0" w:color="auto"/>
              <w:bottom w:val="single" w:sz="4" w:space="0" w:color="auto"/>
              <w:right w:val="single" w:sz="4" w:space="0" w:color="auto"/>
            </w:tcBorders>
            <w:hideMark/>
          </w:tcPr>
          <w:p w14:paraId="7CB0E0EC"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0F4B36F1" w14:textId="77777777" w:rsidTr="00C10782">
        <w:trPr>
          <w:trHeight w:val="644"/>
        </w:trPr>
        <w:tc>
          <w:tcPr>
            <w:tcW w:w="2026" w:type="dxa"/>
            <w:tcBorders>
              <w:top w:val="single" w:sz="4" w:space="0" w:color="auto"/>
              <w:left w:val="single" w:sz="4" w:space="0" w:color="auto"/>
              <w:bottom w:val="single" w:sz="4" w:space="0" w:color="auto"/>
              <w:right w:val="single" w:sz="4" w:space="0" w:color="auto"/>
            </w:tcBorders>
            <w:hideMark/>
          </w:tcPr>
          <w:p w14:paraId="45EA50B2" w14:textId="77777777" w:rsid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Renovasi Berkala</w:t>
            </w:r>
          </w:p>
          <w:p w14:paraId="15E2C5F6" w14:textId="77777777" w:rsidR="00BB617C" w:rsidRPr="00C10782" w:rsidRDefault="00BB617C" w:rsidP="00BB617C">
            <w:pPr>
              <w:pStyle w:val="ListParagraph"/>
              <w:ind w:left="333" w:firstLine="0"/>
              <w:contextualSpacing/>
              <w:rPr>
                <w:rFonts w:ascii="Georgia" w:hAnsi="Georgia" w:cs="Arial"/>
                <w:sz w:val="22"/>
                <w:lang w:val="id-ID"/>
              </w:rPr>
            </w:pPr>
          </w:p>
          <w:p w14:paraId="49269754"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Kepemimpinan Fleksibel</w:t>
            </w:r>
          </w:p>
          <w:p w14:paraId="6888431C"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Keterlibatan Masyarakat</w:t>
            </w:r>
          </w:p>
          <w:p w14:paraId="4E8381F5"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Transparansi Keuangan</w:t>
            </w:r>
          </w:p>
        </w:tc>
        <w:tc>
          <w:tcPr>
            <w:tcW w:w="2125" w:type="dxa"/>
            <w:tcBorders>
              <w:top w:val="single" w:sz="4" w:space="0" w:color="auto"/>
              <w:left w:val="single" w:sz="4" w:space="0" w:color="auto"/>
              <w:bottom w:val="single" w:sz="4" w:space="0" w:color="auto"/>
              <w:right w:val="single" w:sz="4" w:space="0" w:color="auto"/>
            </w:tcBorders>
            <w:hideMark/>
          </w:tcPr>
          <w:p w14:paraId="261D665A" w14:textId="77777777" w:rsid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Infrastruktur yang Rentan</w:t>
            </w:r>
          </w:p>
          <w:p w14:paraId="70030AFF" w14:textId="77777777" w:rsidR="00BB617C" w:rsidRPr="00C10782" w:rsidRDefault="00BB617C" w:rsidP="00BB617C">
            <w:pPr>
              <w:pStyle w:val="ListParagraph"/>
              <w:ind w:left="343" w:firstLine="0"/>
              <w:contextualSpacing/>
              <w:rPr>
                <w:rFonts w:ascii="Georgia" w:hAnsi="Georgia" w:cs="Arial"/>
                <w:sz w:val="22"/>
                <w:lang w:val="id-ID"/>
              </w:rPr>
            </w:pPr>
          </w:p>
          <w:p w14:paraId="50EC5613"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Kepemimpinan</w:t>
            </w:r>
          </w:p>
          <w:p w14:paraId="15AEE667"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Struktur Pengelolaan yang Tidak Formal</w:t>
            </w:r>
          </w:p>
          <w:p w14:paraId="71C9CC8A"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w:t>
            </w:r>
          </w:p>
        </w:tc>
        <w:tc>
          <w:tcPr>
            <w:tcW w:w="2293" w:type="dxa"/>
            <w:tcBorders>
              <w:top w:val="single" w:sz="4" w:space="0" w:color="auto"/>
              <w:left w:val="single" w:sz="4" w:space="0" w:color="auto"/>
              <w:bottom w:val="single" w:sz="4" w:space="0" w:color="auto"/>
              <w:right w:val="single" w:sz="4" w:space="0" w:color="auto"/>
            </w:tcBorders>
            <w:hideMark/>
          </w:tcPr>
          <w:p w14:paraId="65B8C324" w14:textId="77777777" w:rsid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Penyempurnaan Infrastruktur</w:t>
            </w:r>
          </w:p>
          <w:p w14:paraId="3B6E5A6D" w14:textId="77777777" w:rsidR="00BB617C" w:rsidRPr="00C10782" w:rsidRDefault="00BB617C" w:rsidP="00BB617C">
            <w:pPr>
              <w:pStyle w:val="ListParagraph"/>
              <w:ind w:left="333" w:firstLine="0"/>
              <w:contextualSpacing/>
              <w:rPr>
                <w:rFonts w:ascii="Georgia" w:hAnsi="Georgia" w:cs="Arial"/>
                <w:sz w:val="22"/>
                <w:lang w:val="id-ID"/>
              </w:rPr>
            </w:pPr>
          </w:p>
          <w:p w14:paraId="7C232367"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Pengembangan Kepemimpinan</w:t>
            </w:r>
          </w:p>
          <w:p w14:paraId="6B1212C3"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Pembentukan Struktur Pengelolaan yang Formal</w:t>
            </w:r>
          </w:p>
          <w:p w14:paraId="2F66B5DB"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Diversifikasi Sumber Pendapatan</w:t>
            </w:r>
          </w:p>
        </w:tc>
        <w:tc>
          <w:tcPr>
            <w:tcW w:w="2052" w:type="dxa"/>
            <w:tcBorders>
              <w:top w:val="single" w:sz="4" w:space="0" w:color="auto"/>
              <w:left w:val="single" w:sz="4" w:space="0" w:color="auto"/>
              <w:bottom w:val="single" w:sz="4" w:space="0" w:color="auto"/>
              <w:right w:val="single" w:sz="4" w:space="0" w:color="auto"/>
            </w:tcBorders>
            <w:hideMark/>
          </w:tcPr>
          <w:p w14:paraId="125B6582" w14:textId="77777777" w:rsid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w:t>
            </w:r>
          </w:p>
          <w:p w14:paraId="0F5E532B" w14:textId="77777777" w:rsidR="00BB617C" w:rsidRPr="00C10782" w:rsidRDefault="00BB617C" w:rsidP="00BB617C">
            <w:pPr>
              <w:pStyle w:val="ListParagraph"/>
              <w:ind w:left="343" w:firstLine="0"/>
              <w:contextualSpacing/>
              <w:rPr>
                <w:rFonts w:ascii="Georgia" w:hAnsi="Georgia" w:cs="Arial"/>
                <w:sz w:val="22"/>
                <w:lang w:val="id-ID"/>
              </w:rPr>
            </w:pPr>
          </w:p>
          <w:p w14:paraId="5751E2A0"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Persaingan dengan Masjid Lain</w:t>
            </w:r>
          </w:p>
          <w:p w14:paraId="7B6FE904"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Kurangnya Kepemimpinan yang Efektif</w:t>
            </w:r>
          </w:p>
        </w:tc>
      </w:tr>
    </w:tbl>
    <w:p w14:paraId="0E2E2C0C" w14:textId="77777777" w:rsidR="00C10782" w:rsidRPr="00BB617C" w:rsidRDefault="00C10782" w:rsidP="00BB617C">
      <w:pPr>
        <w:ind w:left="0" w:firstLine="0"/>
        <w:rPr>
          <w:rFonts w:cs="Arial"/>
          <w:color w:val="0D0D0D"/>
          <w:szCs w:val="22"/>
          <w:shd w:val="clear" w:color="auto" w:fill="FFFFFF"/>
          <w:lang w:val="id-ID"/>
        </w:rPr>
      </w:pPr>
    </w:p>
    <w:p w14:paraId="1C5C7000"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 xml:space="preserve">Berdasarkan hasil wawancara mengenai pengelolaan Masjid Muhammadiyah Rahmatul Ummah Pandang-Pandang, beberapa temuan utama dapat diidentifikasi. Salah satunya adalah keterbatasan pengurus, di mana masjid ini menghadapi tantangan dalam hal jumlah pengurus yang terbatas. Dengan meninggalnya ketua sebelumnya, satu orang harus mengemban beberapa peran sekaligus, termasuk ketua, bendahara, dan sekretaris. Keterbatasan ini dapat menghambat efektivitas pengelolaan dan administrasi masjid. Tidak adanya struktur organisasi yang formal dan tertulis juga menjadi kelemahan lainnya. Ketidaktertiban dalam struktur dan wewenang dapat mempengaruhi koordinasi dan pengambilan keputusan yang efisien. Selain itu, masjid sering mengalami masalah dengan kebocoran atap, menunjukkan adanya kebutuhan untuk perbaikan dan pemeliharaan infrastruktur. Keterbatasan sumber daya manusia dan keuangan menjadi tantangan dalam menjaga dan mengelola fasilitas masjid. Kurangnya dana dan tenaga kerja dapat menghambat kemampuan masjid untuk melakukan perbaikan yang diperlukan. Terdapat juga potensi kekhawatiran terkait kurangnya minat dan partisipasi dari jamaah dalam kegiatan masjid, yang dapat mempengaruhi keberlanjutan aktivitas masjid. Selain itu, masjid mungkin menghadapi kesulitan dalam mengumpulkan dana yang cukup untuk mendukung operasi dan pemeliharaan. Oleh karena </w:t>
      </w:r>
      <w:r w:rsidRPr="00C10782">
        <w:rPr>
          <w:rFonts w:cs="Arial"/>
          <w:color w:val="0D0D0D"/>
          <w:szCs w:val="22"/>
          <w:shd w:val="clear" w:color="auto" w:fill="FFFFFF"/>
          <w:lang w:val="id-ID"/>
        </w:rPr>
        <w:lastRenderedPageBreak/>
        <w:t>itu, diperlukan strategi untuk mengatasi tantangan ini dan memanfaatkan peluang yang tersedia guna meningkatkan pengelolaan dan pelayanan kepada jamaah.</w:t>
      </w:r>
    </w:p>
    <w:p w14:paraId="111BF8E9" w14:textId="77777777" w:rsidR="00BA5590" w:rsidRDefault="00BA5590" w:rsidP="00BA5590">
      <w:pPr>
        <w:pStyle w:val="ListParagraph"/>
        <w:ind w:left="1603" w:firstLine="0"/>
        <w:jc w:val="both"/>
        <w:rPr>
          <w:rFonts w:ascii="Georgia" w:hAnsi="Georgia" w:cs="Arial"/>
          <w:b/>
          <w:bCs/>
          <w:sz w:val="22"/>
          <w:szCs w:val="22"/>
          <w:lang w:val="id-ID"/>
        </w:rPr>
      </w:pPr>
    </w:p>
    <w:p w14:paraId="75AD8BFF" w14:textId="3AC7768E" w:rsidR="00BB617C" w:rsidRPr="0050323B" w:rsidRDefault="00C10782" w:rsidP="00BA5590">
      <w:pPr>
        <w:pStyle w:val="ListParagraph"/>
        <w:ind w:left="1603" w:firstLine="0"/>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Hambatan dan peluang dalam pengelolaan keuangan Masjid Muhammadiyah Rahmatul Ummah Pandang-pandang</w:t>
      </w:r>
      <w:bookmarkStart w:id="27" w:name="_Toc161883111"/>
    </w:p>
    <w:p w14:paraId="7A4CD5D8" w14:textId="3AE8D75F" w:rsidR="0050323B" w:rsidRDefault="00C10782" w:rsidP="00BB617C">
      <w:pPr>
        <w:pStyle w:val="Caption"/>
        <w:ind w:left="1985" w:hanging="851"/>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22</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7CD867BD" w14:textId="13A9F5F1" w:rsidR="00C10782" w:rsidRPr="00C10782" w:rsidRDefault="00C10782" w:rsidP="00BB617C">
      <w:pPr>
        <w:pStyle w:val="Caption"/>
        <w:ind w:left="1985" w:hanging="851"/>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Hambatan dan peluang dalam pengelolaan keuangan </w:t>
      </w:r>
      <w:r w:rsidR="00BB617C">
        <w:rPr>
          <w:rFonts w:ascii="Georgia" w:hAnsi="Georgia" w:cs="Arial"/>
          <w:b/>
          <w:bCs/>
          <w:i w:val="0"/>
          <w:iCs w:val="0"/>
          <w:color w:val="auto"/>
          <w:sz w:val="22"/>
          <w:szCs w:val="22"/>
          <w:lang w:val="id-ID"/>
        </w:rPr>
        <w:t xml:space="preserve"> </w:t>
      </w:r>
      <w:r w:rsidRPr="00C10782">
        <w:rPr>
          <w:rFonts w:ascii="Georgia" w:hAnsi="Georgia" w:cs="Arial"/>
          <w:b/>
          <w:bCs/>
          <w:i w:val="0"/>
          <w:iCs w:val="0"/>
          <w:color w:val="auto"/>
          <w:sz w:val="22"/>
          <w:szCs w:val="22"/>
          <w:lang w:val="id-ID"/>
        </w:rPr>
        <w:t>Masjid Muhammadiyah Rahmatul Ummah Pandang-pandang</w:t>
      </w:r>
      <w:bookmarkEnd w:id="27"/>
    </w:p>
    <w:tbl>
      <w:tblPr>
        <w:tblStyle w:val="TableGrid0"/>
        <w:tblW w:w="0" w:type="auto"/>
        <w:tblInd w:w="1668" w:type="dxa"/>
        <w:tblLook w:val="04A0" w:firstRow="1" w:lastRow="0" w:firstColumn="1" w:lastColumn="0" w:noHBand="0" w:noVBand="1"/>
      </w:tblPr>
      <w:tblGrid>
        <w:gridCol w:w="3497"/>
        <w:gridCol w:w="4089"/>
      </w:tblGrid>
      <w:tr w:rsidR="00C10782" w:rsidRPr="00C10782" w14:paraId="27DD68CC" w14:textId="77777777" w:rsidTr="00BA5590">
        <w:tc>
          <w:tcPr>
            <w:tcW w:w="3497" w:type="dxa"/>
            <w:tcBorders>
              <w:top w:val="single" w:sz="4" w:space="0" w:color="auto"/>
              <w:left w:val="single" w:sz="4" w:space="0" w:color="auto"/>
              <w:bottom w:val="single" w:sz="4" w:space="0" w:color="auto"/>
              <w:right w:val="single" w:sz="4" w:space="0" w:color="auto"/>
            </w:tcBorders>
            <w:hideMark/>
          </w:tcPr>
          <w:p w14:paraId="1510A61D"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Keterbatasan sumber daya keuangan</w:t>
            </w:r>
          </w:p>
        </w:tc>
        <w:tc>
          <w:tcPr>
            <w:tcW w:w="4089" w:type="dxa"/>
            <w:tcBorders>
              <w:top w:val="single" w:sz="4" w:space="0" w:color="auto"/>
              <w:left w:val="single" w:sz="4" w:space="0" w:color="auto"/>
              <w:bottom w:val="single" w:sz="4" w:space="0" w:color="auto"/>
              <w:right w:val="single" w:sz="4" w:space="0" w:color="auto"/>
            </w:tcBorders>
            <w:hideMark/>
          </w:tcPr>
          <w:p w14:paraId="3AC1621B"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sumbangan jamaah dan partisipasi yang rendah dalam penggalangan dana.</w:t>
            </w:r>
          </w:p>
        </w:tc>
      </w:tr>
      <w:tr w:rsidR="00C10782" w:rsidRPr="00C10782" w14:paraId="3920DC00" w14:textId="77777777" w:rsidTr="00BA5590">
        <w:tc>
          <w:tcPr>
            <w:tcW w:w="3497" w:type="dxa"/>
            <w:tcBorders>
              <w:top w:val="single" w:sz="4" w:space="0" w:color="auto"/>
              <w:left w:val="single" w:sz="4" w:space="0" w:color="auto"/>
              <w:bottom w:val="single" w:sz="4" w:space="0" w:color="auto"/>
              <w:right w:val="single" w:sz="4" w:space="0" w:color="auto"/>
            </w:tcBorders>
            <w:hideMark/>
          </w:tcPr>
          <w:p w14:paraId="740A1C6B"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Kurangnya partisipasi dan kesadaran jamaah</w:t>
            </w:r>
          </w:p>
        </w:tc>
        <w:tc>
          <w:tcPr>
            <w:tcW w:w="4089" w:type="dxa"/>
            <w:tcBorders>
              <w:top w:val="single" w:sz="4" w:space="0" w:color="auto"/>
              <w:left w:val="single" w:sz="4" w:space="0" w:color="auto"/>
              <w:bottom w:val="single" w:sz="4" w:space="0" w:color="auto"/>
              <w:right w:val="single" w:sz="4" w:space="0" w:color="auto"/>
            </w:tcBorders>
            <w:hideMark/>
          </w:tcPr>
          <w:p w14:paraId="42F12B8F"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pentingnya sumbangan dan dukungan keuangan untuk operasional masjid.</w:t>
            </w:r>
          </w:p>
        </w:tc>
      </w:tr>
      <w:tr w:rsidR="00C10782" w:rsidRPr="00C10782" w14:paraId="7DB07058" w14:textId="77777777" w:rsidTr="00BA5590">
        <w:tc>
          <w:tcPr>
            <w:tcW w:w="3497" w:type="dxa"/>
            <w:tcBorders>
              <w:top w:val="single" w:sz="4" w:space="0" w:color="auto"/>
              <w:left w:val="single" w:sz="4" w:space="0" w:color="auto"/>
              <w:bottom w:val="single" w:sz="4" w:space="0" w:color="auto"/>
              <w:right w:val="single" w:sz="4" w:space="0" w:color="auto"/>
            </w:tcBorders>
            <w:hideMark/>
          </w:tcPr>
          <w:p w14:paraId="3CA4B7AE"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Meningkatkan partisipasi jamaah</w:t>
            </w:r>
          </w:p>
        </w:tc>
        <w:tc>
          <w:tcPr>
            <w:tcW w:w="4089" w:type="dxa"/>
            <w:tcBorders>
              <w:top w:val="single" w:sz="4" w:space="0" w:color="auto"/>
              <w:left w:val="single" w:sz="4" w:space="0" w:color="auto"/>
              <w:bottom w:val="single" w:sz="4" w:space="0" w:color="auto"/>
              <w:right w:val="single" w:sz="4" w:space="0" w:color="auto"/>
            </w:tcBorders>
            <w:hideMark/>
          </w:tcPr>
          <w:p w14:paraId="16275339"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kesadaran akan pentingnya sumbangan dan dukungan keuangan.</w:t>
            </w:r>
          </w:p>
        </w:tc>
      </w:tr>
    </w:tbl>
    <w:p w14:paraId="74D2DA79" w14:textId="77777777" w:rsidR="00C10782" w:rsidRPr="00C10782" w:rsidRDefault="00C10782" w:rsidP="00C10782">
      <w:pPr>
        <w:pStyle w:val="ListParagraph"/>
        <w:ind w:left="1080" w:firstLine="360"/>
        <w:jc w:val="both"/>
        <w:rPr>
          <w:rFonts w:ascii="Georgia" w:hAnsi="Georgia" w:cs="Arial"/>
          <w:color w:val="0D0D0D"/>
          <w:sz w:val="22"/>
          <w:szCs w:val="22"/>
          <w:shd w:val="clear" w:color="auto" w:fill="FFFFFF"/>
          <w:lang w:val="id-ID"/>
        </w:rPr>
      </w:pPr>
    </w:p>
    <w:p w14:paraId="5814538F" w14:textId="77777777" w:rsid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hasil analisis, Masjid Muhammadiyah Rahmatul Ummah Pandang-pandang memiliki potensi dan tantangan dalam pengelolaan keuangan. Salah satu peluang yang terlihat adalah potensi meningkatkan partisipasi jamaah dalam memberikan sumbangan keuangan, yang dapat didorong melalui strategi yang tepat untuk penggalangan dana. Selain itu, keterlibatan komunitas lokal dan pihak eksternal juga dapat menjadi peluang untuk meningkatkan sumber daya keuangan yang tersedia bagi masjid. Namun, masjid juga menghadapi beberapa hambatan, termasuk keterbatasan sumber daya keuangan yang mungkin terjadi akibat rendahnya partisipasi jamaah atau fluktuasi dalam sumbangan. Kurangnya kesadaran dan pemahaman tentang pentingnya sumbangan keuangan juga dapat menjadi tantangan, serta kurangnya pengelolaan keuangan yang terstruktur yang dapat meningkatkan risiko pengelolaan keuangan yang tidak efisien atau penyalahgunaan dana. Oleh karena itu, masjid perlu melakukan upaya lebih lanjut untuk meningkatkan partisipasi jamaah, memperkuat keterlibatan komunitas, dan meningkatkan pengelolaan keuangan yang lebih terstruktur dan transparan.</w:t>
      </w:r>
    </w:p>
    <w:p w14:paraId="30EE66BC" w14:textId="77777777" w:rsidR="00BA5590" w:rsidRPr="00C10782" w:rsidRDefault="00BA5590" w:rsidP="00BA5590">
      <w:pPr>
        <w:ind w:left="1603" w:right="0" w:firstLine="709"/>
        <w:rPr>
          <w:rFonts w:cs="Arial"/>
          <w:color w:val="0D0D0D"/>
          <w:szCs w:val="22"/>
          <w:shd w:val="clear" w:color="auto" w:fill="FFFFFF"/>
          <w:lang w:val="id-ID"/>
        </w:rPr>
      </w:pPr>
    </w:p>
    <w:p w14:paraId="500CC277" w14:textId="7EAB588B" w:rsidR="00BB617C" w:rsidRPr="00BB617C" w:rsidRDefault="00BB617C" w:rsidP="00BA5590">
      <w:pPr>
        <w:pStyle w:val="ListParagraph"/>
        <w:widowControl/>
        <w:numPr>
          <w:ilvl w:val="0"/>
          <w:numId w:val="9"/>
        </w:numPr>
        <w:autoSpaceDE/>
        <w:spacing w:after="160"/>
        <w:contextualSpacing/>
        <w:jc w:val="both"/>
        <w:rPr>
          <w:rFonts w:ascii="Georgia" w:hAnsi="Georgia" w:cs="Arial"/>
          <w:b/>
          <w:bCs/>
          <w:color w:val="0D0D0D"/>
          <w:sz w:val="22"/>
          <w:szCs w:val="22"/>
          <w:shd w:val="clear" w:color="auto" w:fill="FFFFFF"/>
          <w:lang w:val="id-ID"/>
        </w:rPr>
      </w:pPr>
      <w:r w:rsidRPr="00BB617C">
        <w:rPr>
          <w:rFonts w:ascii="Georgia" w:hAnsi="Georgia" w:cs="Arial"/>
          <w:b/>
          <w:bCs/>
          <w:sz w:val="22"/>
          <w:szCs w:val="22"/>
          <w:lang w:val="id-ID"/>
        </w:rPr>
        <w:t>Masjid Muhammadiyah Nur Muhammad Boka</w:t>
      </w:r>
    </w:p>
    <w:p w14:paraId="64F2B735" w14:textId="47D1A0A5" w:rsidR="00C10782" w:rsidRPr="00BB617C" w:rsidRDefault="00C10782" w:rsidP="00BA5590">
      <w:pPr>
        <w:pStyle w:val="ListParagraph"/>
        <w:widowControl/>
        <w:autoSpaceDE/>
        <w:spacing w:after="160"/>
        <w:ind w:left="1603" w:firstLine="0"/>
        <w:contextualSpacing/>
        <w:jc w:val="both"/>
        <w:rPr>
          <w:rFonts w:ascii="Georgia" w:hAnsi="Georgia" w:cs="Arial"/>
          <w:b/>
          <w:bCs/>
          <w:color w:val="0D0D0D"/>
          <w:sz w:val="22"/>
          <w:szCs w:val="22"/>
          <w:shd w:val="clear" w:color="auto" w:fill="FFFFFF"/>
          <w:lang w:val="id-ID"/>
        </w:rPr>
      </w:pPr>
      <w:r w:rsidRPr="00BB617C">
        <w:rPr>
          <w:rFonts w:ascii="Georgia" w:hAnsi="Georgia" w:cs="Arial"/>
          <w:b/>
          <w:bCs/>
          <w:sz w:val="22"/>
          <w:szCs w:val="22"/>
          <w:lang w:val="id-ID"/>
        </w:rPr>
        <w:t>Model pengelolaan keuangan di Masjid Muhammadiyah Nur Muhammad Boka</w:t>
      </w:r>
    </w:p>
    <w:p w14:paraId="55BEA806" w14:textId="3A527AF6" w:rsidR="0050323B" w:rsidRDefault="00C10782" w:rsidP="00BB617C">
      <w:pPr>
        <w:pStyle w:val="Caption"/>
        <w:ind w:left="851" w:hanging="142"/>
        <w:jc w:val="center"/>
        <w:rPr>
          <w:rFonts w:ascii="Georgia" w:hAnsi="Georgia" w:cs="Arial"/>
          <w:b/>
          <w:bCs/>
          <w:i w:val="0"/>
          <w:iCs w:val="0"/>
          <w:color w:val="auto"/>
          <w:sz w:val="22"/>
          <w:szCs w:val="22"/>
          <w:lang w:val="id-ID"/>
        </w:rPr>
      </w:pPr>
      <w:bookmarkStart w:id="28" w:name="_Toc161883112"/>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23</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529246B1" w14:textId="6174B7DE" w:rsidR="00C10782" w:rsidRPr="00C10782" w:rsidRDefault="00C10782" w:rsidP="00BB617C">
      <w:pPr>
        <w:pStyle w:val="Caption"/>
        <w:ind w:left="851" w:hanging="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Analisis SWOT model pengelolaan keuangan di Masjid</w:t>
      </w:r>
      <w:r w:rsidR="00BB617C">
        <w:rPr>
          <w:rFonts w:ascii="Georgia" w:hAnsi="Georgia" w:cs="Arial"/>
          <w:b/>
          <w:bCs/>
          <w:i w:val="0"/>
          <w:iCs w:val="0"/>
          <w:color w:val="auto"/>
          <w:sz w:val="22"/>
          <w:szCs w:val="22"/>
          <w:lang w:val="id-ID"/>
        </w:rPr>
        <w:t xml:space="preserve"> </w:t>
      </w:r>
      <w:r w:rsidRPr="00C10782">
        <w:rPr>
          <w:rFonts w:ascii="Georgia" w:hAnsi="Georgia" w:cs="Arial"/>
          <w:b/>
          <w:bCs/>
          <w:i w:val="0"/>
          <w:iCs w:val="0"/>
          <w:color w:val="auto"/>
          <w:sz w:val="22"/>
          <w:szCs w:val="22"/>
          <w:lang w:val="id-ID"/>
        </w:rPr>
        <w:t>Muhammadiyah Nur Muhammad Boka</w:t>
      </w:r>
      <w:bookmarkEnd w:id="28"/>
    </w:p>
    <w:tbl>
      <w:tblPr>
        <w:tblStyle w:val="TableGrid0"/>
        <w:tblW w:w="0" w:type="auto"/>
        <w:tblInd w:w="1080" w:type="dxa"/>
        <w:tblLook w:val="04A0" w:firstRow="1" w:lastRow="0" w:firstColumn="1" w:lastColumn="0" w:noHBand="0" w:noVBand="1"/>
      </w:tblPr>
      <w:tblGrid>
        <w:gridCol w:w="1957"/>
        <w:gridCol w:w="2028"/>
        <w:gridCol w:w="2208"/>
        <w:gridCol w:w="1981"/>
      </w:tblGrid>
      <w:tr w:rsidR="00C10782" w:rsidRPr="00C10782" w14:paraId="4C05DDFF" w14:textId="77777777" w:rsidTr="00C10782">
        <w:tc>
          <w:tcPr>
            <w:tcW w:w="2026" w:type="dxa"/>
            <w:tcBorders>
              <w:top w:val="single" w:sz="4" w:space="0" w:color="auto"/>
              <w:left w:val="single" w:sz="4" w:space="0" w:color="auto"/>
              <w:bottom w:val="single" w:sz="4" w:space="0" w:color="auto"/>
              <w:right w:val="single" w:sz="4" w:space="0" w:color="auto"/>
            </w:tcBorders>
            <w:hideMark/>
          </w:tcPr>
          <w:p w14:paraId="50AEDD59"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125" w:type="dxa"/>
            <w:tcBorders>
              <w:top w:val="single" w:sz="4" w:space="0" w:color="auto"/>
              <w:left w:val="single" w:sz="4" w:space="0" w:color="auto"/>
              <w:bottom w:val="single" w:sz="4" w:space="0" w:color="auto"/>
              <w:right w:val="single" w:sz="4" w:space="0" w:color="auto"/>
            </w:tcBorders>
            <w:hideMark/>
          </w:tcPr>
          <w:p w14:paraId="5F6E927F"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293" w:type="dxa"/>
            <w:tcBorders>
              <w:top w:val="single" w:sz="4" w:space="0" w:color="auto"/>
              <w:left w:val="single" w:sz="4" w:space="0" w:color="auto"/>
              <w:bottom w:val="single" w:sz="4" w:space="0" w:color="auto"/>
              <w:right w:val="single" w:sz="4" w:space="0" w:color="auto"/>
            </w:tcBorders>
            <w:hideMark/>
          </w:tcPr>
          <w:p w14:paraId="2FF6F2F2"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2052" w:type="dxa"/>
            <w:tcBorders>
              <w:top w:val="single" w:sz="4" w:space="0" w:color="auto"/>
              <w:left w:val="single" w:sz="4" w:space="0" w:color="auto"/>
              <w:bottom w:val="single" w:sz="4" w:space="0" w:color="auto"/>
              <w:right w:val="single" w:sz="4" w:space="0" w:color="auto"/>
            </w:tcBorders>
            <w:hideMark/>
          </w:tcPr>
          <w:p w14:paraId="2FD2FB77"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7B44BF44" w14:textId="77777777" w:rsidTr="00C10782">
        <w:trPr>
          <w:trHeight w:val="644"/>
        </w:trPr>
        <w:tc>
          <w:tcPr>
            <w:tcW w:w="2026" w:type="dxa"/>
            <w:tcBorders>
              <w:top w:val="single" w:sz="4" w:space="0" w:color="auto"/>
              <w:left w:val="single" w:sz="4" w:space="0" w:color="auto"/>
              <w:bottom w:val="single" w:sz="4" w:space="0" w:color="auto"/>
              <w:right w:val="single" w:sz="4" w:space="0" w:color="auto"/>
            </w:tcBorders>
            <w:hideMark/>
          </w:tcPr>
          <w:p w14:paraId="18224A58"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Keterlibatan Aktif Pengurus</w:t>
            </w:r>
          </w:p>
          <w:p w14:paraId="768AC91D"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Kemandirian Keuangan</w:t>
            </w:r>
          </w:p>
          <w:p w14:paraId="455251C0"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lastRenderedPageBreak/>
              <w:t>Keterbukaan dan Transparansi</w:t>
            </w:r>
          </w:p>
          <w:p w14:paraId="0217021A"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Keterlibatan Aktif Masyarakat</w:t>
            </w:r>
          </w:p>
        </w:tc>
        <w:tc>
          <w:tcPr>
            <w:tcW w:w="2125" w:type="dxa"/>
            <w:tcBorders>
              <w:top w:val="single" w:sz="4" w:space="0" w:color="auto"/>
              <w:left w:val="single" w:sz="4" w:space="0" w:color="auto"/>
              <w:bottom w:val="single" w:sz="4" w:space="0" w:color="auto"/>
              <w:right w:val="single" w:sz="4" w:space="0" w:color="auto"/>
            </w:tcBorders>
            <w:hideMark/>
          </w:tcPr>
          <w:p w14:paraId="47B860A2"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Kurangnya Pengurus yang Terstruktur</w:t>
            </w:r>
          </w:p>
          <w:p w14:paraId="076001BF" w14:textId="0E40C8FF"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 xml:space="preserve">Keterbatasan Sumber Daya </w:t>
            </w:r>
          </w:p>
          <w:p w14:paraId="092FAD2B"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Keterbatasan Dana dan Donasi</w:t>
            </w:r>
          </w:p>
        </w:tc>
        <w:tc>
          <w:tcPr>
            <w:tcW w:w="2293" w:type="dxa"/>
            <w:tcBorders>
              <w:top w:val="single" w:sz="4" w:space="0" w:color="auto"/>
              <w:left w:val="single" w:sz="4" w:space="0" w:color="auto"/>
              <w:bottom w:val="single" w:sz="4" w:space="0" w:color="auto"/>
              <w:right w:val="single" w:sz="4" w:space="0" w:color="auto"/>
            </w:tcBorders>
            <w:hideMark/>
          </w:tcPr>
          <w:p w14:paraId="0513079E"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lastRenderedPageBreak/>
              <w:t>Pengembangan Sumber Daya Manusia</w:t>
            </w:r>
          </w:p>
          <w:p w14:paraId="4617E654"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 xml:space="preserve">Peningkatan Penggalangan </w:t>
            </w:r>
            <w:r w:rsidRPr="00C10782">
              <w:rPr>
                <w:rFonts w:ascii="Georgia" w:hAnsi="Georgia" w:cs="Arial"/>
                <w:sz w:val="22"/>
                <w:lang w:val="id-ID"/>
              </w:rPr>
              <w:lastRenderedPageBreak/>
              <w:t>Dana</w:t>
            </w:r>
          </w:p>
          <w:p w14:paraId="1DEC0B9F"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Peningkatan Komunikasi dan Transparansi</w:t>
            </w:r>
          </w:p>
        </w:tc>
        <w:tc>
          <w:tcPr>
            <w:tcW w:w="2052" w:type="dxa"/>
            <w:tcBorders>
              <w:top w:val="single" w:sz="4" w:space="0" w:color="auto"/>
              <w:left w:val="single" w:sz="4" w:space="0" w:color="auto"/>
              <w:bottom w:val="single" w:sz="4" w:space="0" w:color="auto"/>
              <w:right w:val="single" w:sz="4" w:space="0" w:color="auto"/>
            </w:tcBorders>
          </w:tcPr>
          <w:p w14:paraId="038683D8"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Keterbatasan Sumber Daya Keuangan</w:t>
            </w:r>
          </w:p>
          <w:p w14:paraId="5A7CA7F8" w14:textId="77777777" w:rsidR="00C10782" w:rsidRPr="00C10782" w:rsidRDefault="00C10782" w:rsidP="00C10782">
            <w:pPr>
              <w:pStyle w:val="ListParagraph"/>
              <w:ind w:left="343"/>
              <w:rPr>
                <w:rFonts w:ascii="Georgia" w:hAnsi="Georgia" w:cs="Arial"/>
                <w:sz w:val="22"/>
                <w:lang w:val="id-ID"/>
              </w:rPr>
            </w:pPr>
          </w:p>
        </w:tc>
      </w:tr>
    </w:tbl>
    <w:p w14:paraId="176A7C4E" w14:textId="77777777" w:rsidR="00C10782" w:rsidRPr="00C10782" w:rsidRDefault="00C10782" w:rsidP="00C10782">
      <w:pPr>
        <w:pStyle w:val="ListParagraph"/>
        <w:ind w:left="1080" w:firstLine="360"/>
        <w:jc w:val="both"/>
        <w:rPr>
          <w:rFonts w:ascii="Georgia" w:hAnsi="Georgia" w:cs="Arial"/>
          <w:color w:val="0D0D0D"/>
          <w:sz w:val="22"/>
          <w:szCs w:val="22"/>
          <w:shd w:val="clear" w:color="auto" w:fill="FFFFFF"/>
          <w:lang w:val="id-ID"/>
        </w:rPr>
      </w:pPr>
    </w:p>
    <w:p w14:paraId="6B2F85B0"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hasil wawancara pengelolaan keuangan Masjid Muhammadiyah Nur Muhammad Boka, terdapat beberapa temuan yang relevan. Masjid ini telah berdiri sejak lama di bawah naungan Muhammadiyah, dengan pengelolaan yang lebih bersifat tradisional dan informal. Kepengurusan masjid saat ini dipegang oleh satu orang yang menjabat sebagai ketua, bendahara, dan sekretaris, menunjukkan kurangnya struktur pengelolaan yang formal. Masjid mengandalkan pengumpulan dana dari kegiatan internal, karena tidak ada donatur tetap atau sumbangan signifikan dari luar. Namun, kegiatan perbaikan dan pemeliharaan infrastruktur masih terbatas karena keterbatasan dana.</w:t>
      </w:r>
    </w:p>
    <w:p w14:paraId="1928AA79"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Saldo kas Jumat menjadi sumber utama pendapatan, sementara pencatatan keuangan dan laporan keuangan masih kurang terstruktur. Keterlibatan masyarakat dalam pengelolaan dan pemeliharaan masjid cukup tinggi, tetapi keputusan-keputusan penting seringkali hanya diambil oleh pengurus masjid tanpa melibatkan secara langsung masyarakat. Tidak adanya kebijakan formal untuk pengeluaran dan pendapatan juga menimbulkan risiko penyalahgunaan dana atau ketidakjelasan dalam penggunaannya.</w:t>
      </w:r>
    </w:p>
    <w:p w14:paraId="4820AF69"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Peluang untuk pengembangan masjid terlihat dalam keinginan untuk meningkatkan transparansi dan efisiensi pengelolaan keuangan, serta potensi untuk memperluas sumber pendapatan melalui donasi tetap, kegiatan sosial, atau kerjasama dengan pihak luar. Namun, hambatan seperti keterbatasan dana, kurangnya struktur pengelolaan yang formal, dan tantangan dalam memperoleh partisipasi aktif dari masyarakat, perlu diatasi agar masjid dapat berkembang dan memberikan pelayanan yang lebih baik kepada jamaah dan komunitas sekitar.</w:t>
      </w:r>
    </w:p>
    <w:p w14:paraId="53BB60B5" w14:textId="77777777" w:rsidR="00BB617C" w:rsidRDefault="00BB617C" w:rsidP="00C10782">
      <w:pPr>
        <w:pStyle w:val="ListParagraph"/>
        <w:ind w:left="1080" w:firstLine="0"/>
        <w:jc w:val="both"/>
        <w:rPr>
          <w:rFonts w:ascii="Georgia" w:hAnsi="Georgia" w:cs="Arial"/>
          <w:b/>
          <w:bCs/>
          <w:sz w:val="22"/>
          <w:szCs w:val="22"/>
          <w:lang w:val="id-ID"/>
        </w:rPr>
      </w:pPr>
    </w:p>
    <w:p w14:paraId="28F6259D" w14:textId="3F30F1DC" w:rsidR="00C10782" w:rsidRPr="00C10782" w:rsidRDefault="00C10782" w:rsidP="00BA5590">
      <w:pPr>
        <w:pStyle w:val="ListParagraph"/>
        <w:ind w:left="1603" w:firstLine="0"/>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Hambatan dan peluang dalam pengelolaan keuangan Masjid Nur Muhammad Boka</w:t>
      </w:r>
    </w:p>
    <w:p w14:paraId="060DC30B" w14:textId="77777777" w:rsidR="00C10782" w:rsidRPr="00C10782" w:rsidRDefault="00C10782" w:rsidP="00BA5590">
      <w:pPr>
        <w:ind w:left="1603" w:right="0" w:firstLine="709"/>
        <w:rPr>
          <w:rFonts w:cs="Arial"/>
          <w:szCs w:val="22"/>
          <w:lang w:val="id-ID"/>
        </w:rPr>
      </w:pPr>
      <w:r w:rsidRPr="00C10782">
        <w:rPr>
          <w:rFonts w:cs="Arial"/>
          <w:szCs w:val="22"/>
          <w:lang w:val="id-ID"/>
        </w:rPr>
        <w:t xml:space="preserve">Hasil </w:t>
      </w:r>
      <w:r w:rsidRPr="00BA5590">
        <w:rPr>
          <w:rFonts w:cs="Arial"/>
          <w:color w:val="0D0D0D"/>
          <w:szCs w:val="22"/>
          <w:shd w:val="clear" w:color="auto" w:fill="FFFFFF"/>
          <w:lang w:val="id-ID"/>
        </w:rPr>
        <w:t>wawancara</w:t>
      </w:r>
      <w:r w:rsidRPr="00C10782">
        <w:rPr>
          <w:rFonts w:cs="Arial"/>
          <w:szCs w:val="22"/>
          <w:lang w:val="id-ID"/>
        </w:rPr>
        <w:t xml:space="preserve"> menunjukkan beberapa hambatan dan peluang dalam pengelolaan keuangan Masjid Muhammadiyah Nur Muhammad Boka</w:t>
      </w:r>
    </w:p>
    <w:p w14:paraId="48ABAA61" w14:textId="3F3A90AE" w:rsidR="0050323B" w:rsidRDefault="00C10782" w:rsidP="008A34EA">
      <w:pPr>
        <w:pStyle w:val="Caption"/>
        <w:ind w:left="1560" w:hanging="142"/>
        <w:jc w:val="center"/>
        <w:rPr>
          <w:rFonts w:ascii="Georgia" w:hAnsi="Georgia" w:cs="Arial"/>
          <w:b/>
          <w:bCs/>
          <w:i w:val="0"/>
          <w:iCs w:val="0"/>
          <w:color w:val="auto"/>
          <w:sz w:val="22"/>
          <w:szCs w:val="22"/>
          <w:lang w:val="id-ID"/>
        </w:rPr>
      </w:pPr>
      <w:bookmarkStart w:id="29" w:name="_Toc161883113"/>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24</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2F034CD4" w14:textId="666B97CE" w:rsidR="00C10782" w:rsidRPr="00C10782" w:rsidRDefault="00C10782" w:rsidP="008A34EA">
      <w:pPr>
        <w:pStyle w:val="Caption"/>
        <w:ind w:left="1560" w:hanging="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 Masjid Muhammadiyah Nur Muhammad Boka</w:t>
      </w:r>
      <w:bookmarkEnd w:id="29"/>
    </w:p>
    <w:tbl>
      <w:tblPr>
        <w:tblStyle w:val="TableGrid0"/>
        <w:tblW w:w="0" w:type="auto"/>
        <w:tblInd w:w="1668" w:type="dxa"/>
        <w:tblLook w:val="04A0" w:firstRow="1" w:lastRow="0" w:firstColumn="1" w:lastColumn="0" w:noHBand="0" w:noVBand="1"/>
      </w:tblPr>
      <w:tblGrid>
        <w:gridCol w:w="3493"/>
        <w:gridCol w:w="4093"/>
      </w:tblGrid>
      <w:tr w:rsidR="00C10782" w:rsidRPr="00C10782" w14:paraId="3192BC52" w14:textId="77777777" w:rsidTr="00BA5590">
        <w:tc>
          <w:tcPr>
            <w:tcW w:w="3493" w:type="dxa"/>
            <w:tcBorders>
              <w:top w:val="single" w:sz="4" w:space="0" w:color="auto"/>
              <w:left w:val="single" w:sz="4" w:space="0" w:color="auto"/>
              <w:bottom w:val="single" w:sz="4" w:space="0" w:color="auto"/>
              <w:right w:val="single" w:sz="4" w:space="0" w:color="auto"/>
            </w:tcBorders>
            <w:hideMark/>
          </w:tcPr>
          <w:p w14:paraId="2CA733AA"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Kurangnya struktur pengelolaan yang formal</w:t>
            </w:r>
          </w:p>
        </w:tc>
        <w:tc>
          <w:tcPr>
            <w:tcW w:w="4093" w:type="dxa"/>
            <w:tcBorders>
              <w:top w:val="single" w:sz="4" w:space="0" w:color="auto"/>
              <w:left w:val="single" w:sz="4" w:space="0" w:color="auto"/>
              <w:bottom w:val="single" w:sz="4" w:space="0" w:color="auto"/>
              <w:right w:val="single" w:sz="4" w:space="0" w:color="auto"/>
            </w:tcBorders>
            <w:hideMark/>
          </w:tcPr>
          <w:p w14:paraId="2575C1A6"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satu orang menjabat sebagai ketua, bendahara, dan sekretaris.</w:t>
            </w:r>
          </w:p>
        </w:tc>
      </w:tr>
      <w:tr w:rsidR="00C10782" w:rsidRPr="00C10782" w14:paraId="78E72EBB" w14:textId="77777777" w:rsidTr="00BA5590">
        <w:tc>
          <w:tcPr>
            <w:tcW w:w="3493" w:type="dxa"/>
            <w:tcBorders>
              <w:top w:val="single" w:sz="4" w:space="0" w:color="auto"/>
              <w:left w:val="single" w:sz="4" w:space="0" w:color="auto"/>
              <w:bottom w:val="single" w:sz="4" w:space="0" w:color="auto"/>
              <w:right w:val="single" w:sz="4" w:space="0" w:color="auto"/>
            </w:tcBorders>
            <w:hideMark/>
          </w:tcPr>
          <w:p w14:paraId="654F6669"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Keterbatasan dana</w:t>
            </w:r>
          </w:p>
        </w:tc>
        <w:tc>
          <w:tcPr>
            <w:tcW w:w="4093" w:type="dxa"/>
            <w:tcBorders>
              <w:top w:val="single" w:sz="4" w:space="0" w:color="auto"/>
              <w:left w:val="single" w:sz="4" w:space="0" w:color="auto"/>
              <w:bottom w:val="single" w:sz="4" w:space="0" w:color="auto"/>
              <w:right w:val="single" w:sz="4" w:space="0" w:color="auto"/>
            </w:tcBorders>
            <w:hideMark/>
          </w:tcPr>
          <w:p w14:paraId="3218B512"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untuk melakukan perbaikan dan pemeliharaan infrastruktur masjid.</w:t>
            </w:r>
          </w:p>
        </w:tc>
      </w:tr>
      <w:tr w:rsidR="00C10782" w:rsidRPr="00C10782" w14:paraId="752F436E" w14:textId="77777777" w:rsidTr="00BA5590">
        <w:tc>
          <w:tcPr>
            <w:tcW w:w="3493" w:type="dxa"/>
            <w:tcBorders>
              <w:top w:val="single" w:sz="4" w:space="0" w:color="auto"/>
              <w:left w:val="single" w:sz="4" w:space="0" w:color="auto"/>
              <w:bottom w:val="single" w:sz="4" w:space="0" w:color="auto"/>
              <w:right w:val="single" w:sz="4" w:space="0" w:color="auto"/>
            </w:tcBorders>
            <w:hideMark/>
          </w:tcPr>
          <w:p w14:paraId="57F8A8CE"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Memperluas sumber pendapatan</w:t>
            </w:r>
          </w:p>
        </w:tc>
        <w:tc>
          <w:tcPr>
            <w:tcW w:w="4093" w:type="dxa"/>
            <w:tcBorders>
              <w:top w:val="single" w:sz="4" w:space="0" w:color="auto"/>
              <w:left w:val="single" w:sz="4" w:space="0" w:color="auto"/>
              <w:bottom w:val="single" w:sz="4" w:space="0" w:color="auto"/>
              <w:right w:val="single" w:sz="4" w:space="0" w:color="auto"/>
            </w:tcBorders>
            <w:hideMark/>
          </w:tcPr>
          <w:p w14:paraId="7970BDD3"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melalui donasi tetap, kegiatan sosial, atau kerjasama dengan pihak luar </w:t>
            </w:r>
            <w:r w:rsidRPr="00C10782">
              <w:rPr>
                <w:rFonts w:ascii="Georgia" w:hAnsi="Georgia" w:cs="Arial"/>
                <w:sz w:val="22"/>
                <w:lang w:val="id-ID"/>
              </w:rPr>
              <w:lastRenderedPageBreak/>
              <w:t>seperti lembaga atau perusahaan.</w:t>
            </w:r>
          </w:p>
        </w:tc>
      </w:tr>
      <w:tr w:rsidR="00C10782" w:rsidRPr="00C10782" w14:paraId="4B2A1EC9" w14:textId="77777777" w:rsidTr="00BA5590">
        <w:tc>
          <w:tcPr>
            <w:tcW w:w="3493" w:type="dxa"/>
            <w:tcBorders>
              <w:top w:val="single" w:sz="4" w:space="0" w:color="auto"/>
              <w:left w:val="single" w:sz="4" w:space="0" w:color="auto"/>
              <w:bottom w:val="single" w:sz="4" w:space="0" w:color="auto"/>
              <w:right w:val="single" w:sz="4" w:space="0" w:color="auto"/>
            </w:tcBorders>
            <w:hideMark/>
          </w:tcPr>
          <w:p w14:paraId="313AD5DD"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lastRenderedPageBreak/>
              <w:t>Melibatkan lebih banyak anggota masyarakat</w:t>
            </w:r>
          </w:p>
        </w:tc>
        <w:tc>
          <w:tcPr>
            <w:tcW w:w="4093" w:type="dxa"/>
            <w:tcBorders>
              <w:top w:val="single" w:sz="4" w:space="0" w:color="auto"/>
              <w:left w:val="single" w:sz="4" w:space="0" w:color="auto"/>
              <w:bottom w:val="single" w:sz="4" w:space="0" w:color="auto"/>
              <w:right w:val="single" w:sz="4" w:space="0" w:color="auto"/>
            </w:tcBorders>
            <w:hideMark/>
          </w:tcPr>
          <w:p w14:paraId="392B3F59" w14:textId="7777777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dalam pengambilan keputusan terkait keuangan dan pengelolaan masjid.</w:t>
            </w:r>
          </w:p>
        </w:tc>
      </w:tr>
    </w:tbl>
    <w:p w14:paraId="29EBDC9D" w14:textId="77777777" w:rsidR="00C10782" w:rsidRPr="00C10782" w:rsidRDefault="00C10782" w:rsidP="00C10782">
      <w:pPr>
        <w:pStyle w:val="ListParagraph"/>
        <w:ind w:left="1080" w:firstLine="360"/>
        <w:jc w:val="both"/>
        <w:rPr>
          <w:rFonts w:ascii="Georgia" w:hAnsi="Georgia" w:cs="Arial"/>
          <w:color w:val="0D0D0D"/>
          <w:sz w:val="22"/>
          <w:szCs w:val="22"/>
          <w:shd w:val="clear" w:color="auto" w:fill="FFFFFF"/>
          <w:lang w:val="id-ID"/>
        </w:rPr>
      </w:pPr>
    </w:p>
    <w:p w14:paraId="587B3379" w14:textId="77777777" w:rsid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analisis, hambatan utama dalam pengelolaan keuangan Masjid Muhammadiyah Nur Muhammad Boka adalah kurangnya struktur pengelolaan yang formal, keterbatasan dana, dan kurangnya transparansi dalam pencatatan keuangan. Hal ini dapat menghambat kemampuan masjid untuk melakukan perbaikan dan pemeliharaan infrastruktur serta mempengaruhi kepercayaan masyarakat terhadap pengelolaan keuangan masjid. Namun, terdapat peluang untuk meningkatkan transparansi dalam pencatatan dan pelaporan keuangan, memperluas sumber pendapatan melalui donasi dan kerjasama, serta melibatkan lebih banyak anggota masyarakat dalam pengambilan keputusan keuangan. Dengan mengatasi hambatan dan memanfaatkan peluang ini, masjid dapat meningkatkan efisiensi dan keberlanjutan pengelolaan keuangannya.</w:t>
      </w:r>
    </w:p>
    <w:p w14:paraId="2143CCFA" w14:textId="77777777" w:rsidR="00BA5590" w:rsidRPr="00C10782" w:rsidRDefault="00BA5590" w:rsidP="00BA5590">
      <w:pPr>
        <w:ind w:left="1603" w:right="0" w:firstLine="709"/>
        <w:rPr>
          <w:rFonts w:cs="Arial"/>
          <w:color w:val="0D0D0D"/>
          <w:szCs w:val="22"/>
          <w:shd w:val="clear" w:color="auto" w:fill="FFFFFF"/>
          <w:lang w:val="id-ID"/>
        </w:rPr>
      </w:pPr>
    </w:p>
    <w:p w14:paraId="53E969DF" w14:textId="6743C735" w:rsidR="00BA5590" w:rsidRDefault="00BA5590" w:rsidP="00BA5590">
      <w:pPr>
        <w:pStyle w:val="ListParagraph"/>
        <w:widowControl/>
        <w:numPr>
          <w:ilvl w:val="0"/>
          <w:numId w:val="9"/>
        </w:numPr>
        <w:autoSpaceDE/>
        <w:spacing w:after="160"/>
        <w:contextualSpacing/>
        <w:jc w:val="both"/>
        <w:rPr>
          <w:rFonts w:ascii="Georgia" w:hAnsi="Georgia" w:cs="Arial"/>
          <w:b/>
          <w:bCs/>
          <w:sz w:val="22"/>
          <w:szCs w:val="22"/>
          <w:lang w:val="id-ID"/>
        </w:rPr>
      </w:pPr>
      <w:r w:rsidRPr="008A34EA">
        <w:rPr>
          <w:rFonts w:ascii="Georgia" w:hAnsi="Georgia" w:cs="Arial"/>
          <w:b/>
          <w:bCs/>
          <w:sz w:val="22"/>
          <w:szCs w:val="22"/>
          <w:lang w:val="id-ID"/>
        </w:rPr>
        <w:t>Masjid Muhammadiyah Nurul Jihad Panciro</w:t>
      </w:r>
    </w:p>
    <w:p w14:paraId="4E556942" w14:textId="0C4F2920" w:rsidR="00C10782" w:rsidRPr="008A34EA" w:rsidRDefault="00C10782" w:rsidP="00BA5590">
      <w:pPr>
        <w:pStyle w:val="ListParagraph"/>
        <w:widowControl/>
        <w:autoSpaceDE/>
        <w:spacing w:after="160"/>
        <w:ind w:left="1603" w:firstLine="0"/>
        <w:contextualSpacing/>
        <w:jc w:val="both"/>
        <w:rPr>
          <w:rFonts w:ascii="Georgia" w:hAnsi="Georgia" w:cs="Arial"/>
          <w:b/>
          <w:bCs/>
          <w:color w:val="0D0D0D"/>
          <w:sz w:val="22"/>
          <w:szCs w:val="22"/>
          <w:shd w:val="clear" w:color="auto" w:fill="FFFFFF"/>
          <w:lang w:val="id-ID"/>
        </w:rPr>
      </w:pPr>
      <w:r w:rsidRPr="008A34EA">
        <w:rPr>
          <w:rFonts w:ascii="Georgia" w:hAnsi="Georgia" w:cs="Arial"/>
          <w:b/>
          <w:bCs/>
          <w:sz w:val="22"/>
          <w:szCs w:val="22"/>
          <w:lang w:val="id-ID"/>
        </w:rPr>
        <w:t xml:space="preserve">Model pengelolaan keuangan di </w:t>
      </w:r>
      <w:bookmarkStart w:id="30" w:name="_Hlk161552945"/>
      <w:r w:rsidRPr="008A34EA">
        <w:rPr>
          <w:rFonts w:ascii="Georgia" w:hAnsi="Georgia" w:cs="Arial"/>
          <w:b/>
          <w:bCs/>
          <w:sz w:val="22"/>
          <w:szCs w:val="22"/>
          <w:lang w:val="id-ID"/>
        </w:rPr>
        <w:t>Masjid Muhammadiyah Nurul Jihad Panciro</w:t>
      </w:r>
      <w:bookmarkEnd w:id="30"/>
    </w:p>
    <w:p w14:paraId="24FC8D94" w14:textId="7348E884" w:rsidR="0050323B" w:rsidRDefault="00C10782" w:rsidP="008A34EA">
      <w:pPr>
        <w:pStyle w:val="Caption"/>
        <w:ind w:left="851"/>
        <w:jc w:val="center"/>
        <w:rPr>
          <w:rFonts w:ascii="Georgia" w:hAnsi="Georgia" w:cs="Arial"/>
          <w:b/>
          <w:bCs/>
          <w:i w:val="0"/>
          <w:iCs w:val="0"/>
          <w:color w:val="auto"/>
          <w:sz w:val="22"/>
          <w:szCs w:val="22"/>
          <w:lang w:val="id-ID"/>
        </w:rPr>
      </w:pPr>
      <w:bookmarkStart w:id="31" w:name="_Toc161883114"/>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25</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49FAAB54" w14:textId="7CB41E55" w:rsidR="00C10782" w:rsidRPr="00C10782" w:rsidRDefault="00C10782" w:rsidP="00BA5590">
      <w:pPr>
        <w:ind w:left="1603" w:right="0" w:firstLine="709"/>
        <w:rPr>
          <w:rFonts w:cs="Arial"/>
          <w:b/>
          <w:bCs/>
          <w:i/>
          <w:iCs/>
          <w:color w:val="auto"/>
          <w:szCs w:val="22"/>
          <w:lang w:val="id-ID"/>
        </w:rPr>
      </w:pPr>
      <w:r w:rsidRPr="00C10782">
        <w:rPr>
          <w:rFonts w:cs="Arial"/>
          <w:b/>
          <w:bCs/>
          <w:color w:val="auto"/>
          <w:szCs w:val="22"/>
          <w:lang w:val="id-ID"/>
        </w:rPr>
        <w:t xml:space="preserve">Analisis SWOT model pengelolaan keuangan di Masjid Muhammadiyah Nurul Jihad </w:t>
      </w:r>
      <w:r w:rsidRPr="00BA5590">
        <w:rPr>
          <w:rFonts w:cs="Arial"/>
          <w:color w:val="0D0D0D"/>
          <w:szCs w:val="22"/>
          <w:shd w:val="clear" w:color="auto" w:fill="FFFFFF"/>
          <w:lang w:val="id-ID"/>
        </w:rPr>
        <w:t>Panciro</w:t>
      </w:r>
      <w:bookmarkEnd w:id="31"/>
    </w:p>
    <w:tbl>
      <w:tblPr>
        <w:tblStyle w:val="TableGrid0"/>
        <w:tblW w:w="0" w:type="auto"/>
        <w:jc w:val="right"/>
        <w:tblInd w:w="0" w:type="dxa"/>
        <w:tblLook w:val="04A0" w:firstRow="1" w:lastRow="0" w:firstColumn="1" w:lastColumn="0" w:noHBand="0" w:noVBand="1"/>
      </w:tblPr>
      <w:tblGrid>
        <w:gridCol w:w="1839"/>
        <w:gridCol w:w="1848"/>
        <w:gridCol w:w="1795"/>
        <w:gridCol w:w="2087"/>
      </w:tblGrid>
      <w:tr w:rsidR="00C10782" w:rsidRPr="00C10782" w14:paraId="70330E43" w14:textId="77777777" w:rsidTr="009676E7">
        <w:trPr>
          <w:jc w:val="right"/>
        </w:trPr>
        <w:tc>
          <w:tcPr>
            <w:tcW w:w="1719" w:type="dxa"/>
            <w:tcBorders>
              <w:top w:val="single" w:sz="4" w:space="0" w:color="auto"/>
              <w:left w:val="single" w:sz="4" w:space="0" w:color="auto"/>
              <w:bottom w:val="single" w:sz="4" w:space="0" w:color="auto"/>
              <w:right w:val="single" w:sz="4" w:space="0" w:color="auto"/>
            </w:tcBorders>
            <w:hideMark/>
          </w:tcPr>
          <w:p w14:paraId="308B97BF"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1751" w:type="dxa"/>
            <w:tcBorders>
              <w:top w:val="single" w:sz="4" w:space="0" w:color="auto"/>
              <w:left w:val="single" w:sz="4" w:space="0" w:color="auto"/>
              <w:bottom w:val="single" w:sz="4" w:space="0" w:color="auto"/>
              <w:right w:val="single" w:sz="4" w:space="0" w:color="auto"/>
            </w:tcBorders>
            <w:hideMark/>
          </w:tcPr>
          <w:p w14:paraId="7649593E"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1795" w:type="dxa"/>
            <w:tcBorders>
              <w:top w:val="single" w:sz="4" w:space="0" w:color="auto"/>
              <w:left w:val="single" w:sz="4" w:space="0" w:color="auto"/>
              <w:bottom w:val="single" w:sz="4" w:space="0" w:color="auto"/>
              <w:right w:val="single" w:sz="4" w:space="0" w:color="auto"/>
            </w:tcBorders>
            <w:hideMark/>
          </w:tcPr>
          <w:p w14:paraId="76F19E13" w14:textId="77777777" w:rsidR="00C10782" w:rsidRPr="00C10782" w:rsidRDefault="00C10782" w:rsidP="00C10782">
            <w:pPr>
              <w:pStyle w:val="ListParagraph"/>
              <w:ind w:left="0" w:hanging="149"/>
              <w:jc w:val="center"/>
              <w:rPr>
                <w:rFonts w:ascii="Georgia" w:hAnsi="Georgia" w:cs="Arial"/>
                <w:b/>
                <w:bCs/>
                <w:sz w:val="22"/>
                <w:lang w:val="id-ID"/>
              </w:rPr>
            </w:pPr>
            <w:r w:rsidRPr="00C10782">
              <w:rPr>
                <w:rFonts w:ascii="Georgia" w:hAnsi="Georgia" w:cs="Arial"/>
                <w:b/>
                <w:bCs/>
                <w:sz w:val="22"/>
                <w:lang w:val="id-ID"/>
              </w:rPr>
              <w:t>Opportunities</w:t>
            </w:r>
          </w:p>
        </w:tc>
        <w:tc>
          <w:tcPr>
            <w:tcW w:w="1812" w:type="dxa"/>
            <w:tcBorders>
              <w:top w:val="single" w:sz="4" w:space="0" w:color="auto"/>
              <w:left w:val="single" w:sz="4" w:space="0" w:color="auto"/>
              <w:bottom w:val="single" w:sz="4" w:space="0" w:color="auto"/>
              <w:right w:val="single" w:sz="4" w:space="0" w:color="auto"/>
            </w:tcBorders>
            <w:hideMark/>
          </w:tcPr>
          <w:p w14:paraId="2E4A372A"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6304130F" w14:textId="77777777" w:rsidTr="009676E7">
        <w:trPr>
          <w:trHeight w:val="644"/>
          <w:jc w:val="right"/>
        </w:trPr>
        <w:tc>
          <w:tcPr>
            <w:tcW w:w="1719" w:type="dxa"/>
            <w:tcBorders>
              <w:top w:val="single" w:sz="4" w:space="0" w:color="auto"/>
              <w:left w:val="single" w:sz="4" w:space="0" w:color="auto"/>
              <w:bottom w:val="single" w:sz="4" w:space="0" w:color="auto"/>
              <w:right w:val="single" w:sz="4" w:space="0" w:color="auto"/>
            </w:tcBorders>
            <w:hideMark/>
          </w:tcPr>
          <w:p w14:paraId="71B70F88"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Tim Pengelola yang Berdedikasi</w:t>
            </w:r>
          </w:p>
          <w:p w14:paraId="16DBC387"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Transparansi Keuangan</w:t>
            </w:r>
          </w:p>
          <w:p w14:paraId="07E8D3E9"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Keterlibatan Komunitas</w:t>
            </w:r>
          </w:p>
        </w:tc>
        <w:tc>
          <w:tcPr>
            <w:tcW w:w="1751" w:type="dxa"/>
            <w:tcBorders>
              <w:top w:val="single" w:sz="4" w:space="0" w:color="auto"/>
              <w:left w:val="single" w:sz="4" w:space="0" w:color="auto"/>
              <w:bottom w:val="single" w:sz="4" w:space="0" w:color="auto"/>
              <w:right w:val="single" w:sz="4" w:space="0" w:color="auto"/>
            </w:tcBorders>
            <w:hideMark/>
          </w:tcPr>
          <w:p w14:paraId="0A163829"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Manusia</w:t>
            </w:r>
          </w:p>
          <w:p w14:paraId="11753E4F"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Tidak Ada Struktur Formal</w:t>
            </w:r>
          </w:p>
          <w:p w14:paraId="59E42621"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Keuangan</w:t>
            </w:r>
          </w:p>
        </w:tc>
        <w:tc>
          <w:tcPr>
            <w:tcW w:w="1795" w:type="dxa"/>
            <w:tcBorders>
              <w:top w:val="single" w:sz="4" w:space="0" w:color="auto"/>
              <w:left w:val="single" w:sz="4" w:space="0" w:color="auto"/>
              <w:bottom w:val="single" w:sz="4" w:space="0" w:color="auto"/>
              <w:right w:val="single" w:sz="4" w:space="0" w:color="auto"/>
            </w:tcBorders>
            <w:hideMark/>
          </w:tcPr>
          <w:p w14:paraId="20979A21" w14:textId="77777777" w:rsidR="00C10782" w:rsidRPr="00C10782" w:rsidRDefault="00C10782" w:rsidP="00C10782">
            <w:pPr>
              <w:pStyle w:val="ListParagraph"/>
              <w:numPr>
                <w:ilvl w:val="0"/>
                <w:numId w:val="6"/>
              </w:numPr>
              <w:ind w:left="119" w:hanging="119"/>
              <w:contextualSpacing/>
              <w:rPr>
                <w:rFonts w:ascii="Georgia" w:hAnsi="Georgia" w:cs="Arial"/>
                <w:sz w:val="22"/>
                <w:lang w:val="id-ID"/>
              </w:rPr>
            </w:pPr>
            <w:r w:rsidRPr="00C10782">
              <w:rPr>
                <w:rFonts w:ascii="Georgia" w:hAnsi="Georgia" w:cs="Arial"/>
                <w:sz w:val="22"/>
                <w:lang w:val="id-ID"/>
              </w:rPr>
              <w:t>Potensi Pengembangan Infrastruktur</w:t>
            </w:r>
          </w:p>
          <w:p w14:paraId="7300AB2B" w14:textId="77777777" w:rsidR="00C10782" w:rsidRPr="00C10782" w:rsidRDefault="00C10782" w:rsidP="00C10782">
            <w:pPr>
              <w:pStyle w:val="ListParagraph"/>
              <w:numPr>
                <w:ilvl w:val="0"/>
                <w:numId w:val="6"/>
              </w:numPr>
              <w:ind w:left="119" w:hanging="119"/>
              <w:contextualSpacing/>
              <w:rPr>
                <w:rFonts w:ascii="Georgia" w:hAnsi="Georgia" w:cs="Arial"/>
                <w:sz w:val="22"/>
                <w:lang w:val="id-ID"/>
              </w:rPr>
            </w:pPr>
            <w:r w:rsidRPr="00C10782">
              <w:rPr>
                <w:rFonts w:ascii="Georgia" w:hAnsi="Georgia" w:cs="Arial"/>
                <w:sz w:val="22"/>
                <w:lang w:val="id-ID"/>
              </w:rPr>
              <w:t>Penggunaan Teknologi</w:t>
            </w:r>
          </w:p>
          <w:p w14:paraId="7BB37FE3" w14:textId="77777777" w:rsidR="00C10782" w:rsidRPr="00C10782" w:rsidRDefault="00C10782" w:rsidP="00C10782">
            <w:pPr>
              <w:pStyle w:val="ListParagraph"/>
              <w:numPr>
                <w:ilvl w:val="0"/>
                <w:numId w:val="6"/>
              </w:numPr>
              <w:ind w:left="119" w:hanging="119"/>
              <w:contextualSpacing/>
              <w:rPr>
                <w:rFonts w:ascii="Georgia" w:hAnsi="Georgia" w:cs="Arial"/>
                <w:sz w:val="22"/>
                <w:lang w:val="id-ID"/>
              </w:rPr>
            </w:pPr>
            <w:r w:rsidRPr="00C10782">
              <w:rPr>
                <w:rFonts w:ascii="Georgia" w:hAnsi="Georgia" w:cs="Arial"/>
                <w:sz w:val="22"/>
                <w:lang w:val="id-ID"/>
              </w:rPr>
              <w:t>Peningkatan Kesadaran Keuangan</w:t>
            </w:r>
          </w:p>
          <w:p w14:paraId="303E1DA1" w14:textId="77777777" w:rsidR="00C10782" w:rsidRPr="00C10782" w:rsidRDefault="00C10782" w:rsidP="00C10782">
            <w:pPr>
              <w:pStyle w:val="ListParagraph"/>
              <w:numPr>
                <w:ilvl w:val="0"/>
                <w:numId w:val="6"/>
              </w:numPr>
              <w:ind w:left="119" w:hanging="119"/>
              <w:contextualSpacing/>
              <w:rPr>
                <w:rFonts w:ascii="Georgia" w:hAnsi="Georgia" w:cs="Arial"/>
                <w:sz w:val="22"/>
                <w:lang w:val="id-ID"/>
              </w:rPr>
            </w:pPr>
            <w:r w:rsidRPr="00C10782">
              <w:rPr>
                <w:rFonts w:ascii="Georgia" w:hAnsi="Georgia" w:cs="Arial"/>
                <w:sz w:val="22"/>
                <w:lang w:val="id-ID"/>
              </w:rPr>
              <w:t>Diversifikasi Sumber Pendapatan</w:t>
            </w:r>
          </w:p>
        </w:tc>
        <w:tc>
          <w:tcPr>
            <w:tcW w:w="1812" w:type="dxa"/>
            <w:tcBorders>
              <w:top w:val="single" w:sz="4" w:space="0" w:color="auto"/>
              <w:left w:val="single" w:sz="4" w:space="0" w:color="auto"/>
              <w:bottom w:val="single" w:sz="4" w:space="0" w:color="auto"/>
              <w:right w:val="single" w:sz="4" w:space="0" w:color="auto"/>
            </w:tcBorders>
            <w:hideMark/>
          </w:tcPr>
          <w:p w14:paraId="5A036E32"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Kurangnya Dana Sumbangan</w:t>
            </w:r>
          </w:p>
          <w:p w14:paraId="50A763A8"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Ketidakstabilan Ekonomi</w:t>
            </w:r>
          </w:p>
          <w:p w14:paraId="40A708A9"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Persaingan dengan Masjid Lain</w:t>
            </w:r>
          </w:p>
        </w:tc>
      </w:tr>
    </w:tbl>
    <w:p w14:paraId="2E5C1438" w14:textId="77777777" w:rsidR="00C10782" w:rsidRPr="00C10782" w:rsidRDefault="00C10782" w:rsidP="00C10782">
      <w:pPr>
        <w:pStyle w:val="ListParagraph"/>
        <w:ind w:left="1080"/>
        <w:jc w:val="both"/>
        <w:rPr>
          <w:rFonts w:ascii="Georgia" w:hAnsi="Georgia" w:cs="Arial"/>
          <w:color w:val="0D0D0D"/>
          <w:sz w:val="22"/>
          <w:szCs w:val="22"/>
          <w:shd w:val="clear" w:color="auto" w:fill="FFFFFF"/>
          <w:lang w:val="id-ID"/>
        </w:rPr>
      </w:pPr>
    </w:p>
    <w:p w14:paraId="1D808628"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 xml:space="preserve">Berdasarkan hasil wawancara pengelolaan keuangan Masjid Muhammadiyah Nurul Jihad Panciro, terlihat bahwa masjid ini memiliki sejumlah kekuatan yang memperkuat pengelolaan keuangannya. Sejarah panjangnya sejak tahun 1960-an menunjukkan keberlanjutan dan kestabilan dalam pengelolaan. Struktur pengurus yang terdiri dari sekitar 37 orang memberikan keberagaman dan representasi yang luas dalam pengambilan keputusan. Proses pelaporan keuangan yang rutin setiap Jumat oleh bendahara kepada ketua pengurus mencerminkan transparansi dan akuntabilitas dalam penggunaan dana masjid. Terdapat pula partisipasi aktif pengurus dalam rapat untuk membahas keputusan pengelolaan keuangan, memastikan bahwa setiap keputusan diambil secara kolektif dan </w:t>
      </w:r>
      <w:r w:rsidRPr="00C10782">
        <w:rPr>
          <w:rFonts w:cs="Arial"/>
          <w:color w:val="0D0D0D"/>
          <w:szCs w:val="22"/>
          <w:shd w:val="clear" w:color="auto" w:fill="FFFFFF"/>
          <w:lang w:val="id-ID"/>
        </w:rPr>
        <w:lastRenderedPageBreak/>
        <w:t>sesuai dengan kebutuhan masjid serta keinginan jamaah. Selain itu, adanya kepercayaan yang tinggi dari masyarakat terhadap pengurus menjadi kekuatan utama dalam memastikan pengelolaan keuangan yang efektif dan berkelanjutan.</w:t>
      </w:r>
    </w:p>
    <w:p w14:paraId="1F8F8762" w14:textId="77777777" w:rsidR="00BA5590" w:rsidRDefault="00BA5590" w:rsidP="0050323B">
      <w:pPr>
        <w:pStyle w:val="ListParagraph"/>
        <w:ind w:left="1080" w:firstLine="0"/>
        <w:jc w:val="both"/>
        <w:rPr>
          <w:rFonts w:ascii="Georgia" w:hAnsi="Georgia" w:cs="Arial"/>
          <w:b/>
          <w:bCs/>
          <w:sz w:val="22"/>
          <w:szCs w:val="22"/>
          <w:lang w:val="id-ID"/>
        </w:rPr>
      </w:pPr>
    </w:p>
    <w:p w14:paraId="41BCD5DD" w14:textId="4076906D" w:rsidR="008A34EA" w:rsidRPr="0050323B" w:rsidRDefault="00C10782" w:rsidP="00BA5590">
      <w:pPr>
        <w:pStyle w:val="ListParagraph"/>
        <w:ind w:left="1603" w:firstLine="0"/>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Hambatan dan peluang dalam pengelolaan keuangan Masjid Muhammadiyah Nurul Jihad Panciro</w:t>
      </w:r>
      <w:bookmarkStart w:id="32" w:name="_Toc161883115"/>
    </w:p>
    <w:p w14:paraId="595162BE" w14:textId="0ED81307" w:rsidR="0050323B" w:rsidRDefault="00C10782" w:rsidP="008A34EA">
      <w:pPr>
        <w:pStyle w:val="Caption"/>
        <w:ind w:left="1418"/>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26</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750CD88E" w14:textId="07D0336C" w:rsidR="00C10782" w:rsidRPr="00C10782" w:rsidRDefault="00C10782" w:rsidP="008A34EA">
      <w:pPr>
        <w:pStyle w:val="Caption"/>
        <w:ind w:left="1418"/>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 Masjid Muhammadiyah Nurul Jihad Panciro</w:t>
      </w:r>
      <w:bookmarkEnd w:id="32"/>
    </w:p>
    <w:tbl>
      <w:tblPr>
        <w:tblStyle w:val="TableGrid0"/>
        <w:tblW w:w="0" w:type="auto"/>
        <w:tblInd w:w="1668" w:type="dxa"/>
        <w:tblLook w:val="04A0" w:firstRow="1" w:lastRow="0" w:firstColumn="1" w:lastColumn="0" w:noHBand="0" w:noVBand="1"/>
      </w:tblPr>
      <w:tblGrid>
        <w:gridCol w:w="3492"/>
        <w:gridCol w:w="4094"/>
      </w:tblGrid>
      <w:tr w:rsidR="00C10782" w:rsidRPr="00C10782" w14:paraId="684C9F02"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08DCB706"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Risiko kehilangan dana</w:t>
            </w:r>
          </w:p>
        </w:tc>
        <w:tc>
          <w:tcPr>
            <w:tcW w:w="4094" w:type="dxa"/>
            <w:tcBorders>
              <w:top w:val="single" w:sz="4" w:space="0" w:color="auto"/>
              <w:left w:val="single" w:sz="4" w:space="0" w:color="auto"/>
              <w:bottom w:val="single" w:sz="4" w:space="0" w:color="auto"/>
              <w:right w:val="single" w:sz="4" w:space="0" w:color="auto"/>
            </w:tcBorders>
            <w:hideMark/>
          </w:tcPr>
          <w:p w14:paraId="25A3594D" w14:textId="77777777" w:rsid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Masjid pernah mengalami kasus kehilangan kotak amal yang menyebabkan kerugian finansial</w:t>
            </w:r>
          </w:p>
          <w:p w14:paraId="16662957" w14:textId="797BEF4E" w:rsidR="0050323B" w:rsidRPr="00C10782" w:rsidRDefault="0050323B" w:rsidP="00C10782">
            <w:pPr>
              <w:pStyle w:val="ListParagraph"/>
              <w:ind w:left="0" w:firstLine="0"/>
              <w:rPr>
                <w:rFonts w:ascii="Georgia" w:hAnsi="Georgia" w:cs="Arial"/>
                <w:sz w:val="22"/>
                <w:lang w:val="id-ID"/>
              </w:rPr>
            </w:pPr>
          </w:p>
        </w:tc>
      </w:tr>
      <w:tr w:rsidR="00C10782" w:rsidRPr="00C10782" w14:paraId="4A62F5B2"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5E7CF69A"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Keterbatasan infrastruktur</w:t>
            </w:r>
          </w:p>
        </w:tc>
        <w:tc>
          <w:tcPr>
            <w:tcW w:w="4094" w:type="dxa"/>
            <w:tcBorders>
              <w:top w:val="single" w:sz="4" w:space="0" w:color="auto"/>
              <w:left w:val="single" w:sz="4" w:space="0" w:color="auto"/>
              <w:bottom w:val="single" w:sz="4" w:space="0" w:color="auto"/>
              <w:right w:val="single" w:sz="4" w:space="0" w:color="auto"/>
            </w:tcBorders>
            <w:hideMark/>
          </w:tcPr>
          <w:p w14:paraId="7B0D5AD7" w14:textId="22987441"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Infrastruktur masjid seperti tempat wudhu dan parkiran yang terbatas memerlukan perbaikan dan peningkatan</w:t>
            </w:r>
          </w:p>
        </w:tc>
      </w:tr>
      <w:tr w:rsidR="00C10782" w:rsidRPr="00C10782" w14:paraId="7387927B"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517896CA"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Partisipasi aktif jamaah</w:t>
            </w:r>
          </w:p>
        </w:tc>
        <w:tc>
          <w:tcPr>
            <w:tcW w:w="4094" w:type="dxa"/>
            <w:tcBorders>
              <w:top w:val="single" w:sz="4" w:space="0" w:color="auto"/>
              <w:left w:val="single" w:sz="4" w:space="0" w:color="auto"/>
              <w:bottom w:val="single" w:sz="4" w:space="0" w:color="auto"/>
              <w:right w:val="single" w:sz="4" w:space="0" w:color="auto"/>
            </w:tcBorders>
          </w:tcPr>
          <w:p w14:paraId="47DC8FDB" w14:textId="4DB0B143" w:rsidR="00C10782" w:rsidRPr="00C10782" w:rsidRDefault="00C10782" w:rsidP="008A34EA">
            <w:pPr>
              <w:pStyle w:val="ListParagraph"/>
              <w:ind w:left="0" w:firstLine="0"/>
              <w:rPr>
                <w:rFonts w:ascii="Georgia" w:hAnsi="Georgia" w:cs="Arial"/>
                <w:sz w:val="22"/>
                <w:lang w:val="id-ID"/>
              </w:rPr>
            </w:pPr>
            <w:r w:rsidRPr="00C10782">
              <w:rPr>
                <w:rFonts w:ascii="Georgia" w:hAnsi="Georgia" w:cs="Arial"/>
                <w:sz w:val="22"/>
                <w:lang w:val="id-ID"/>
              </w:rPr>
              <w:t>Dengan adanya partisipasi aktif dari jamaah dalam kegiatan masjid</w:t>
            </w:r>
          </w:p>
        </w:tc>
      </w:tr>
      <w:tr w:rsidR="00C10782" w:rsidRPr="00C10782" w14:paraId="55421339" w14:textId="77777777" w:rsidTr="00BA5590">
        <w:tc>
          <w:tcPr>
            <w:tcW w:w="3492" w:type="dxa"/>
            <w:tcBorders>
              <w:top w:val="single" w:sz="4" w:space="0" w:color="auto"/>
              <w:left w:val="single" w:sz="4" w:space="0" w:color="auto"/>
              <w:bottom w:val="single" w:sz="4" w:space="0" w:color="auto"/>
              <w:right w:val="single" w:sz="4" w:space="0" w:color="auto"/>
            </w:tcBorders>
            <w:hideMark/>
          </w:tcPr>
          <w:p w14:paraId="330B754A"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Teknologi sebagai alat pengelolaan</w:t>
            </w:r>
          </w:p>
        </w:tc>
        <w:tc>
          <w:tcPr>
            <w:tcW w:w="4094" w:type="dxa"/>
            <w:tcBorders>
              <w:top w:val="single" w:sz="4" w:space="0" w:color="auto"/>
              <w:left w:val="single" w:sz="4" w:space="0" w:color="auto"/>
              <w:bottom w:val="single" w:sz="4" w:space="0" w:color="auto"/>
              <w:right w:val="single" w:sz="4" w:space="0" w:color="auto"/>
            </w:tcBorders>
            <w:hideMark/>
          </w:tcPr>
          <w:p w14:paraId="599F746B" w14:textId="060AF5B1"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Pemanfaatan teknologi dalam pengelolaan keuangan dapat meningkatkan efisiensi dan transparansi</w:t>
            </w:r>
          </w:p>
        </w:tc>
      </w:tr>
    </w:tbl>
    <w:p w14:paraId="62E85031" w14:textId="77777777" w:rsidR="00C10782" w:rsidRPr="00C10782" w:rsidRDefault="00C10782" w:rsidP="00C10782">
      <w:pPr>
        <w:spacing w:line="240" w:lineRule="auto"/>
        <w:rPr>
          <w:rFonts w:eastAsia="Times New Roman" w:cs="Arial"/>
          <w:color w:val="0D0D0D"/>
          <w:szCs w:val="22"/>
          <w:shd w:val="clear" w:color="auto" w:fill="FFFFFF"/>
          <w:lang w:val="id-ID"/>
        </w:rPr>
      </w:pPr>
    </w:p>
    <w:p w14:paraId="05594384" w14:textId="77777777" w:rsid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Berdasarkan analisis, Masjid Muhammadiyah Nurul Jihad Panciro memiliki peluang besar untuk meningkatkan pengelolaan keuangannya. Partisipasi aktif masyarakat dalam mendukung kegiatan masjid dapat menjadi sumber pendapatan yang stabil. Pemanfaatan teknologi juga memberikan peluang untuk meningkatkan transparansi dan efisiensi dalam pengelolaan keuangan. Namun, masjid juga dihadapkan pada beberapa hambatan. Keterbatasan jumlah pengurus dan sumber daya manusia dapat menghambat koordinasi dan pemantauan keuangan. Selain itu, risiko kehilangan dana seperti kejadian kehilangan kotak amal juga dapat mengancam stabilitas keuangan masjid. Meskipun demikian, dengan mengatasi hambatan-hambatan tersebut dan memanfaatkan peluang yang ada, masjid memiliki potensi untuk meningkatkan efektivitas pengelolaan keuangannya dan mendukung pertumbuhan serta keberlanjutan masjid dalam jangka panjang.</w:t>
      </w:r>
    </w:p>
    <w:p w14:paraId="35E26751" w14:textId="77777777" w:rsidR="00BA5590" w:rsidRDefault="00BA5590" w:rsidP="00BA5590">
      <w:pPr>
        <w:ind w:left="1603" w:right="0" w:firstLine="709"/>
        <w:rPr>
          <w:rFonts w:cs="Arial"/>
          <w:color w:val="0D0D0D"/>
          <w:szCs w:val="22"/>
          <w:shd w:val="clear" w:color="auto" w:fill="FFFFFF"/>
          <w:lang w:val="id-ID"/>
        </w:rPr>
      </w:pPr>
    </w:p>
    <w:p w14:paraId="1DC1AF52" w14:textId="77777777" w:rsidR="00BA5590" w:rsidRDefault="00BA5590" w:rsidP="00BA5590">
      <w:pPr>
        <w:ind w:left="1603" w:right="0" w:firstLine="709"/>
        <w:rPr>
          <w:rFonts w:cs="Arial"/>
          <w:color w:val="0D0D0D"/>
          <w:szCs w:val="22"/>
          <w:shd w:val="clear" w:color="auto" w:fill="FFFFFF"/>
          <w:lang w:val="id-ID"/>
        </w:rPr>
      </w:pPr>
    </w:p>
    <w:p w14:paraId="5C0BE0A2" w14:textId="77777777" w:rsidR="00BA5590" w:rsidRDefault="00BA5590" w:rsidP="00BA5590">
      <w:pPr>
        <w:ind w:left="1603" w:right="0" w:firstLine="709"/>
        <w:rPr>
          <w:rFonts w:cs="Arial"/>
          <w:color w:val="0D0D0D"/>
          <w:szCs w:val="22"/>
          <w:shd w:val="clear" w:color="auto" w:fill="FFFFFF"/>
          <w:lang w:val="id-ID"/>
        </w:rPr>
      </w:pPr>
    </w:p>
    <w:p w14:paraId="23DA7AB1" w14:textId="77777777" w:rsidR="00BA5590" w:rsidRDefault="00BA5590" w:rsidP="00BA5590">
      <w:pPr>
        <w:ind w:left="1603" w:right="0" w:firstLine="709"/>
        <w:rPr>
          <w:rFonts w:cs="Arial"/>
          <w:color w:val="0D0D0D"/>
          <w:szCs w:val="22"/>
          <w:shd w:val="clear" w:color="auto" w:fill="FFFFFF"/>
          <w:lang w:val="id-ID"/>
        </w:rPr>
      </w:pPr>
    </w:p>
    <w:p w14:paraId="44E372CD" w14:textId="77777777" w:rsidR="00BA5590" w:rsidRDefault="00BA5590" w:rsidP="00BA5590">
      <w:pPr>
        <w:ind w:left="1603" w:right="0" w:firstLine="709"/>
        <w:rPr>
          <w:rFonts w:cs="Arial"/>
          <w:color w:val="0D0D0D"/>
          <w:szCs w:val="22"/>
          <w:shd w:val="clear" w:color="auto" w:fill="FFFFFF"/>
          <w:lang w:val="id-ID"/>
        </w:rPr>
      </w:pPr>
    </w:p>
    <w:p w14:paraId="7ED097D4" w14:textId="77777777" w:rsidR="00BA5590" w:rsidRDefault="00BA5590" w:rsidP="00BA5590">
      <w:pPr>
        <w:ind w:left="1603" w:right="0" w:firstLine="709"/>
        <w:rPr>
          <w:rFonts w:cs="Arial"/>
          <w:color w:val="0D0D0D"/>
          <w:szCs w:val="22"/>
          <w:shd w:val="clear" w:color="auto" w:fill="FFFFFF"/>
          <w:lang w:val="id-ID"/>
        </w:rPr>
      </w:pPr>
    </w:p>
    <w:p w14:paraId="5AC12B8A" w14:textId="77777777" w:rsidR="00BA5590" w:rsidRDefault="00BA5590" w:rsidP="00BA5590">
      <w:pPr>
        <w:ind w:left="1603" w:right="0" w:firstLine="709"/>
        <w:rPr>
          <w:rFonts w:cs="Arial"/>
          <w:color w:val="0D0D0D"/>
          <w:szCs w:val="22"/>
          <w:shd w:val="clear" w:color="auto" w:fill="FFFFFF"/>
          <w:lang w:val="id-ID"/>
        </w:rPr>
      </w:pPr>
    </w:p>
    <w:p w14:paraId="657A7D1E" w14:textId="77777777" w:rsidR="00BA5590" w:rsidRDefault="00BA5590" w:rsidP="00BA5590">
      <w:pPr>
        <w:ind w:left="1603" w:right="0" w:firstLine="709"/>
        <w:rPr>
          <w:rFonts w:cs="Arial"/>
          <w:color w:val="0D0D0D"/>
          <w:szCs w:val="22"/>
          <w:shd w:val="clear" w:color="auto" w:fill="FFFFFF"/>
          <w:lang w:val="id-ID"/>
        </w:rPr>
      </w:pPr>
    </w:p>
    <w:p w14:paraId="631D9445" w14:textId="77777777" w:rsidR="00BA5590" w:rsidRDefault="00BA5590" w:rsidP="00BA5590">
      <w:pPr>
        <w:ind w:left="1603" w:right="0" w:firstLine="709"/>
        <w:rPr>
          <w:rFonts w:cs="Arial"/>
          <w:color w:val="0D0D0D"/>
          <w:szCs w:val="22"/>
          <w:shd w:val="clear" w:color="auto" w:fill="FFFFFF"/>
          <w:lang w:val="id-ID"/>
        </w:rPr>
      </w:pPr>
    </w:p>
    <w:p w14:paraId="790550C5" w14:textId="77777777" w:rsidR="00BA5590" w:rsidRPr="00C10782" w:rsidRDefault="00BA5590" w:rsidP="00BA5590">
      <w:pPr>
        <w:ind w:left="1603" w:right="0" w:firstLine="709"/>
        <w:rPr>
          <w:rFonts w:cs="Arial"/>
          <w:color w:val="0D0D0D"/>
          <w:szCs w:val="22"/>
          <w:shd w:val="clear" w:color="auto" w:fill="FFFFFF"/>
          <w:lang w:val="id-ID"/>
        </w:rPr>
      </w:pPr>
    </w:p>
    <w:p w14:paraId="7AF7DBD3" w14:textId="01AFC449" w:rsidR="008A34EA" w:rsidRDefault="008A34EA" w:rsidP="00BA5590">
      <w:pPr>
        <w:pStyle w:val="ListParagraph"/>
        <w:widowControl/>
        <w:numPr>
          <w:ilvl w:val="0"/>
          <w:numId w:val="9"/>
        </w:numPr>
        <w:autoSpaceDE/>
        <w:spacing w:after="160"/>
        <w:contextualSpacing/>
        <w:jc w:val="both"/>
        <w:rPr>
          <w:rFonts w:ascii="Georgia" w:hAnsi="Georgia" w:cs="Arial"/>
          <w:b/>
          <w:bCs/>
          <w:sz w:val="22"/>
          <w:szCs w:val="22"/>
          <w:lang w:val="id-ID"/>
        </w:rPr>
      </w:pPr>
      <w:r w:rsidRPr="00C10782">
        <w:rPr>
          <w:rFonts w:ascii="Georgia" w:hAnsi="Georgia" w:cs="Arial"/>
          <w:b/>
          <w:bCs/>
          <w:sz w:val="22"/>
          <w:szCs w:val="22"/>
          <w:lang w:val="id-ID"/>
        </w:rPr>
        <w:lastRenderedPageBreak/>
        <w:t>Masjid Muhammadiyah Al-Amin Panciro</w:t>
      </w:r>
    </w:p>
    <w:p w14:paraId="0F03DC32" w14:textId="353CDD05" w:rsidR="00C10782" w:rsidRPr="00C10782" w:rsidRDefault="00C10782" w:rsidP="00BA5590">
      <w:pPr>
        <w:pStyle w:val="ListParagraph"/>
        <w:widowControl/>
        <w:autoSpaceDE/>
        <w:spacing w:after="160"/>
        <w:ind w:left="1603" w:firstLine="0"/>
        <w:contextualSpacing/>
        <w:jc w:val="both"/>
        <w:rPr>
          <w:rFonts w:ascii="Georgia" w:hAnsi="Georgia" w:cs="Arial"/>
          <w:b/>
          <w:bCs/>
          <w:sz w:val="22"/>
          <w:szCs w:val="22"/>
          <w:lang w:val="id-ID"/>
        </w:rPr>
      </w:pPr>
      <w:r w:rsidRPr="00C10782">
        <w:rPr>
          <w:rFonts w:ascii="Georgia" w:hAnsi="Georgia" w:cs="Arial"/>
          <w:b/>
          <w:bCs/>
          <w:sz w:val="22"/>
          <w:szCs w:val="22"/>
          <w:lang w:val="id-ID"/>
        </w:rPr>
        <w:t>Model pengelolaan keuangan di Masjid Muhammadiyah Al-Amin Panciro</w:t>
      </w:r>
    </w:p>
    <w:p w14:paraId="42972C0E" w14:textId="07D4E35E" w:rsidR="0050323B" w:rsidRDefault="00C10782" w:rsidP="008A34EA">
      <w:pPr>
        <w:pStyle w:val="Caption"/>
        <w:ind w:left="993" w:hanging="142"/>
        <w:jc w:val="center"/>
        <w:rPr>
          <w:rFonts w:ascii="Georgia" w:hAnsi="Georgia"/>
          <w:sz w:val="22"/>
          <w:szCs w:val="22"/>
        </w:rPr>
      </w:pPr>
      <w:bookmarkStart w:id="33" w:name="_Toc161883116"/>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27</w:t>
      </w:r>
      <w:r w:rsidRPr="00C10782">
        <w:rPr>
          <w:rFonts w:ascii="Georgia" w:hAnsi="Georgia"/>
          <w:sz w:val="22"/>
          <w:szCs w:val="22"/>
        </w:rPr>
        <w:fldChar w:fldCharType="end"/>
      </w:r>
    </w:p>
    <w:p w14:paraId="6166AC6D" w14:textId="0CD781B1" w:rsidR="00C10782" w:rsidRPr="00C10782" w:rsidRDefault="00C10782" w:rsidP="008A34EA">
      <w:pPr>
        <w:pStyle w:val="Caption"/>
        <w:ind w:left="993" w:hanging="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 xml:space="preserve"> Analisis SWOT model pengelolaan keuangan di Masjid Muhammadiyah Al-Amin Panciro</w:t>
      </w:r>
      <w:bookmarkEnd w:id="33"/>
    </w:p>
    <w:tbl>
      <w:tblPr>
        <w:tblStyle w:val="TableGrid0"/>
        <w:tblW w:w="0" w:type="auto"/>
        <w:tblInd w:w="1080" w:type="dxa"/>
        <w:tblLook w:val="04A0" w:firstRow="1" w:lastRow="0" w:firstColumn="1" w:lastColumn="0" w:noHBand="0" w:noVBand="1"/>
      </w:tblPr>
      <w:tblGrid>
        <w:gridCol w:w="1969"/>
        <w:gridCol w:w="2040"/>
        <w:gridCol w:w="2176"/>
        <w:gridCol w:w="1989"/>
      </w:tblGrid>
      <w:tr w:rsidR="00C10782" w:rsidRPr="00C10782" w14:paraId="30ED07DD" w14:textId="77777777" w:rsidTr="00C10782">
        <w:tc>
          <w:tcPr>
            <w:tcW w:w="2026" w:type="dxa"/>
            <w:tcBorders>
              <w:top w:val="single" w:sz="4" w:space="0" w:color="auto"/>
              <w:left w:val="single" w:sz="4" w:space="0" w:color="auto"/>
              <w:bottom w:val="single" w:sz="4" w:space="0" w:color="auto"/>
              <w:right w:val="single" w:sz="4" w:space="0" w:color="auto"/>
            </w:tcBorders>
            <w:hideMark/>
          </w:tcPr>
          <w:p w14:paraId="3AF1AA2A"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125" w:type="dxa"/>
            <w:tcBorders>
              <w:top w:val="single" w:sz="4" w:space="0" w:color="auto"/>
              <w:left w:val="single" w:sz="4" w:space="0" w:color="auto"/>
              <w:bottom w:val="single" w:sz="4" w:space="0" w:color="auto"/>
              <w:right w:val="single" w:sz="4" w:space="0" w:color="auto"/>
            </w:tcBorders>
            <w:hideMark/>
          </w:tcPr>
          <w:p w14:paraId="6419DB8E"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293" w:type="dxa"/>
            <w:tcBorders>
              <w:top w:val="single" w:sz="4" w:space="0" w:color="auto"/>
              <w:left w:val="single" w:sz="4" w:space="0" w:color="auto"/>
              <w:bottom w:val="single" w:sz="4" w:space="0" w:color="auto"/>
              <w:right w:val="single" w:sz="4" w:space="0" w:color="auto"/>
            </w:tcBorders>
            <w:hideMark/>
          </w:tcPr>
          <w:p w14:paraId="4F08CFAB"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2052" w:type="dxa"/>
            <w:tcBorders>
              <w:top w:val="single" w:sz="4" w:space="0" w:color="auto"/>
              <w:left w:val="single" w:sz="4" w:space="0" w:color="auto"/>
              <w:bottom w:val="single" w:sz="4" w:space="0" w:color="auto"/>
              <w:right w:val="single" w:sz="4" w:space="0" w:color="auto"/>
            </w:tcBorders>
            <w:hideMark/>
          </w:tcPr>
          <w:p w14:paraId="2013C158"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4672EAB8" w14:textId="77777777" w:rsidTr="00C10782">
        <w:trPr>
          <w:trHeight w:val="644"/>
        </w:trPr>
        <w:tc>
          <w:tcPr>
            <w:tcW w:w="2026" w:type="dxa"/>
            <w:tcBorders>
              <w:top w:val="single" w:sz="4" w:space="0" w:color="auto"/>
              <w:left w:val="single" w:sz="4" w:space="0" w:color="auto"/>
              <w:bottom w:val="single" w:sz="4" w:space="0" w:color="auto"/>
              <w:right w:val="single" w:sz="4" w:space="0" w:color="auto"/>
            </w:tcBorders>
            <w:hideMark/>
          </w:tcPr>
          <w:p w14:paraId="10537A49" w14:textId="77777777" w:rsid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Struktur Organisasi yang Solid</w:t>
            </w:r>
          </w:p>
          <w:p w14:paraId="4B0A7BB0" w14:textId="77777777" w:rsidR="008A34EA" w:rsidRPr="00C10782" w:rsidRDefault="008A34EA" w:rsidP="008A34EA">
            <w:pPr>
              <w:pStyle w:val="ListParagraph"/>
              <w:ind w:left="333" w:firstLine="0"/>
              <w:contextualSpacing/>
              <w:rPr>
                <w:rFonts w:ascii="Georgia" w:hAnsi="Georgia" w:cs="Arial"/>
                <w:sz w:val="22"/>
                <w:lang w:val="id-ID"/>
              </w:rPr>
            </w:pPr>
          </w:p>
          <w:p w14:paraId="6D87038E"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Sumber Dana yang Dapat Diandalkan</w:t>
            </w:r>
          </w:p>
          <w:p w14:paraId="6FA051E6"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Transparansi dan Akuntabilitas</w:t>
            </w:r>
          </w:p>
          <w:p w14:paraId="7472D35F"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Pusat Kegiatan Keagamaan dan Sosial</w:t>
            </w:r>
          </w:p>
        </w:tc>
        <w:tc>
          <w:tcPr>
            <w:tcW w:w="2125" w:type="dxa"/>
            <w:tcBorders>
              <w:top w:val="single" w:sz="4" w:space="0" w:color="auto"/>
              <w:left w:val="single" w:sz="4" w:space="0" w:color="auto"/>
              <w:bottom w:val="single" w:sz="4" w:space="0" w:color="auto"/>
              <w:right w:val="single" w:sz="4" w:space="0" w:color="auto"/>
            </w:tcBorders>
            <w:hideMark/>
          </w:tcPr>
          <w:p w14:paraId="7423D639"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Dana</w:t>
            </w:r>
          </w:p>
          <w:p w14:paraId="1DDE4C82"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Infrastruktur</w:t>
            </w:r>
          </w:p>
        </w:tc>
        <w:tc>
          <w:tcPr>
            <w:tcW w:w="2293" w:type="dxa"/>
            <w:tcBorders>
              <w:top w:val="single" w:sz="4" w:space="0" w:color="auto"/>
              <w:left w:val="single" w:sz="4" w:space="0" w:color="auto"/>
              <w:bottom w:val="single" w:sz="4" w:space="0" w:color="auto"/>
              <w:right w:val="single" w:sz="4" w:space="0" w:color="auto"/>
            </w:tcBorders>
            <w:hideMark/>
          </w:tcPr>
          <w:p w14:paraId="7429DE2E" w14:textId="77777777" w:rsid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Penggalangan Dana Tambahan</w:t>
            </w:r>
          </w:p>
          <w:p w14:paraId="384E8770" w14:textId="77777777" w:rsidR="008A34EA" w:rsidRPr="00C10782" w:rsidRDefault="008A34EA" w:rsidP="008A34EA">
            <w:pPr>
              <w:pStyle w:val="ListParagraph"/>
              <w:ind w:left="333" w:firstLine="0"/>
              <w:contextualSpacing/>
              <w:rPr>
                <w:rFonts w:ascii="Georgia" w:hAnsi="Georgia" w:cs="Arial"/>
                <w:sz w:val="22"/>
                <w:lang w:val="id-ID"/>
              </w:rPr>
            </w:pPr>
          </w:p>
          <w:p w14:paraId="053D8B71"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Kemitraan dengan Komunitas dan Organisasi Eksternal</w:t>
            </w:r>
          </w:p>
          <w:p w14:paraId="251B23ED"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Peningkatan Infrastruktur</w:t>
            </w:r>
          </w:p>
          <w:p w14:paraId="1D3E0594"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Peningkatan Keterlibatan Masyarakat</w:t>
            </w:r>
          </w:p>
        </w:tc>
        <w:tc>
          <w:tcPr>
            <w:tcW w:w="2052" w:type="dxa"/>
            <w:tcBorders>
              <w:top w:val="single" w:sz="4" w:space="0" w:color="auto"/>
              <w:left w:val="single" w:sz="4" w:space="0" w:color="auto"/>
              <w:bottom w:val="single" w:sz="4" w:space="0" w:color="auto"/>
              <w:right w:val="single" w:sz="4" w:space="0" w:color="auto"/>
            </w:tcBorders>
            <w:hideMark/>
          </w:tcPr>
          <w:p w14:paraId="6F68C75E" w14:textId="77777777" w:rsid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Keuangan</w:t>
            </w:r>
          </w:p>
          <w:p w14:paraId="44971674" w14:textId="77777777" w:rsidR="008A34EA" w:rsidRPr="00C10782" w:rsidRDefault="008A34EA" w:rsidP="008A34EA">
            <w:pPr>
              <w:pStyle w:val="ListParagraph"/>
              <w:ind w:left="343" w:firstLine="0"/>
              <w:contextualSpacing/>
              <w:rPr>
                <w:rFonts w:ascii="Georgia" w:hAnsi="Georgia" w:cs="Arial"/>
                <w:sz w:val="22"/>
                <w:lang w:val="id-ID"/>
              </w:rPr>
            </w:pPr>
          </w:p>
          <w:p w14:paraId="21B561BA"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Persaingan dengan Masjid Lain</w:t>
            </w:r>
          </w:p>
        </w:tc>
      </w:tr>
    </w:tbl>
    <w:p w14:paraId="41A37FFE" w14:textId="77777777" w:rsidR="00C10782" w:rsidRPr="00C10782" w:rsidRDefault="00C10782" w:rsidP="00C10782">
      <w:pPr>
        <w:pStyle w:val="ListParagraph"/>
        <w:ind w:left="1080"/>
        <w:jc w:val="both"/>
        <w:rPr>
          <w:rFonts w:ascii="Georgia" w:hAnsi="Georgia" w:cs="Arial"/>
          <w:color w:val="0D0D0D"/>
          <w:sz w:val="22"/>
          <w:szCs w:val="22"/>
          <w:shd w:val="clear" w:color="auto" w:fill="FFFFFF"/>
          <w:lang w:val="id-ID"/>
        </w:rPr>
      </w:pPr>
    </w:p>
    <w:p w14:paraId="3872035F"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Dalam wawancara terkait pengelolaan keuangan Masjid, beberapa temuan menarik muncul. Pertama, ditemukan bahwa sumber pendanaan utama masjid berasal dari sumbangan masyarakat, terutama dari dana yang dikumpulkan setiap Jumat melalui kotak amal. Kedua, ada kebijakan transparansi yang diterapkan dalam pengelolaan dana, di mana setiap pengeluaran dan pemasukan dilaporkan secara teratur kepada jamaah, biasanya setiap Jumat.</w:t>
      </w:r>
    </w:p>
    <w:p w14:paraId="08F83406"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Selain itu, pengelolaan keuangan masjid juga melibatkan beberapa pihak, termasuk ketua panitia, wakil ketua, sekretaris, bendahara, serta seksi-seksi lainnya. Keputusan terkait penggunaan dana dan proyek-proyek pembangunan dibuat melalui rapat bersama antara pengurus masjid dan masyarakat setempat. Meskipun demikian, terdapat hambatan terkait keterbatasan sumber daya keuangan, terutama dalam membiayai proyek-proyek pembangunan yang diperlukan untuk meningkatkan fasilitas masjid.</w:t>
      </w:r>
    </w:p>
    <w:p w14:paraId="34F07BDC" w14:textId="77777777" w:rsidR="00C10782" w:rsidRP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Dari analisis tersebut, terlihat bahwa masjid memiliki sistem pengelolaan keuangan yang terstruktur dan transparan, tetapi masih dihadapkan pada tantangan dalam hal keterbatasan dana untuk pembangunan dan pemeliharaan. Oleh karena itu, terdapat kebutuhan untuk mencari peluang-peluang baru dalam pengumpulan dana serta meningkatkan efisiensi dalam pengelolaan keuangan untuk memaksimalkan manfaat bagi masyarakat yang dilayani oleh masjid tersebut</w:t>
      </w:r>
    </w:p>
    <w:p w14:paraId="19A04740" w14:textId="77777777" w:rsidR="00BA5590" w:rsidRDefault="00BA5590" w:rsidP="00C10782">
      <w:pPr>
        <w:pStyle w:val="ListParagraph"/>
        <w:ind w:left="1080" w:firstLine="0"/>
        <w:jc w:val="both"/>
        <w:rPr>
          <w:rFonts w:ascii="Georgia" w:hAnsi="Georgia" w:cs="Arial"/>
          <w:b/>
          <w:bCs/>
          <w:sz w:val="22"/>
          <w:szCs w:val="22"/>
          <w:lang w:val="id-ID"/>
        </w:rPr>
      </w:pPr>
    </w:p>
    <w:p w14:paraId="08CC6AD0" w14:textId="743E6B1E" w:rsidR="00C10782" w:rsidRPr="00C10782" w:rsidRDefault="00C10782" w:rsidP="00BA5590">
      <w:pPr>
        <w:pStyle w:val="ListParagraph"/>
        <w:ind w:left="1603" w:firstLine="0"/>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Hambatan dan peluang dalam pengelolaan keuangan Masjid Muhammadiyah Al-Amin Panciro</w:t>
      </w:r>
    </w:p>
    <w:p w14:paraId="252A5068" w14:textId="77777777" w:rsidR="00C10782" w:rsidRPr="00C10782" w:rsidRDefault="00C10782" w:rsidP="00BA5590">
      <w:pPr>
        <w:ind w:left="1603" w:right="0" w:firstLine="709"/>
        <w:rPr>
          <w:rFonts w:cs="Arial"/>
          <w:szCs w:val="22"/>
          <w:lang w:val="id-ID"/>
        </w:rPr>
      </w:pPr>
      <w:r w:rsidRPr="00C10782">
        <w:rPr>
          <w:rFonts w:cs="Arial"/>
          <w:szCs w:val="22"/>
          <w:lang w:val="id-ID"/>
        </w:rPr>
        <w:t>Hasil wawancara menunjukkan beberapa hambatan dan peluang dalam pengelolaan keuangan Masjid Muhammadiyah Al-Amin Panciro</w:t>
      </w:r>
    </w:p>
    <w:p w14:paraId="61DCD311" w14:textId="1E1C3C7B" w:rsidR="0050323B" w:rsidRDefault="00C10782" w:rsidP="008A34EA">
      <w:pPr>
        <w:pStyle w:val="Caption"/>
        <w:ind w:left="1276" w:firstLine="142"/>
        <w:jc w:val="center"/>
        <w:rPr>
          <w:rFonts w:ascii="Georgia" w:hAnsi="Georgia" w:cs="Arial"/>
          <w:b/>
          <w:bCs/>
          <w:i w:val="0"/>
          <w:iCs w:val="0"/>
          <w:color w:val="auto"/>
          <w:sz w:val="22"/>
          <w:szCs w:val="22"/>
          <w:lang w:val="id-ID"/>
        </w:rPr>
      </w:pPr>
      <w:bookmarkStart w:id="34" w:name="_Toc161883117"/>
      <w:r w:rsidRPr="00C10782">
        <w:rPr>
          <w:rFonts w:ascii="Georgia" w:hAnsi="Georgia" w:cs="Arial"/>
          <w:b/>
          <w:bCs/>
          <w:i w:val="0"/>
          <w:iCs w:val="0"/>
          <w:color w:val="auto"/>
          <w:sz w:val="22"/>
          <w:szCs w:val="22"/>
          <w:lang w:val="id-ID"/>
        </w:rPr>
        <w:lastRenderedPageBreak/>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28</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42E163C8" w14:textId="3C81FD3D" w:rsidR="00C10782" w:rsidRPr="00C10782" w:rsidRDefault="00C10782" w:rsidP="008A34EA">
      <w:pPr>
        <w:pStyle w:val="Caption"/>
        <w:ind w:left="1276" w:firstLine="142"/>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 Masjid Muhammadiyah Al-Amin Panciro</w:t>
      </w:r>
      <w:bookmarkEnd w:id="34"/>
    </w:p>
    <w:tbl>
      <w:tblPr>
        <w:tblStyle w:val="TableGrid0"/>
        <w:tblW w:w="0" w:type="auto"/>
        <w:tblInd w:w="1809" w:type="dxa"/>
        <w:tblLook w:val="04A0" w:firstRow="1" w:lastRow="0" w:firstColumn="1" w:lastColumn="0" w:noHBand="0" w:noVBand="1"/>
      </w:tblPr>
      <w:tblGrid>
        <w:gridCol w:w="3343"/>
        <w:gridCol w:w="4102"/>
      </w:tblGrid>
      <w:tr w:rsidR="00C10782" w:rsidRPr="00C10782" w14:paraId="6201FFEE"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5BBDC9F2"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Sumbangan Masyarakat</w:t>
            </w:r>
          </w:p>
        </w:tc>
        <w:tc>
          <w:tcPr>
            <w:tcW w:w="4102" w:type="dxa"/>
            <w:tcBorders>
              <w:top w:val="single" w:sz="4" w:space="0" w:color="auto"/>
              <w:left w:val="single" w:sz="4" w:space="0" w:color="auto"/>
              <w:bottom w:val="single" w:sz="4" w:space="0" w:color="auto"/>
              <w:right w:val="single" w:sz="4" w:space="0" w:color="auto"/>
            </w:tcBorders>
            <w:hideMark/>
          </w:tcPr>
          <w:p w14:paraId="1AF91E09" w14:textId="734545F7"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Adanya sumbangan rutin dari masyarakat melalui kotak amal setiap Jumat </w:t>
            </w:r>
          </w:p>
        </w:tc>
      </w:tr>
      <w:tr w:rsidR="00C10782" w:rsidRPr="00C10782" w14:paraId="11C05506"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01C4444D"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Transparansi Keuangan</w:t>
            </w:r>
          </w:p>
        </w:tc>
        <w:tc>
          <w:tcPr>
            <w:tcW w:w="4102" w:type="dxa"/>
            <w:tcBorders>
              <w:top w:val="single" w:sz="4" w:space="0" w:color="auto"/>
              <w:left w:val="single" w:sz="4" w:space="0" w:color="auto"/>
              <w:bottom w:val="single" w:sz="4" w:space="0" w:color="auto"/>
              <w:right w:val="single" w:sz="4" w:space="0" w:color="auto"/>
            </w:tcBorders>
            <w:hideMark/>
          </w:tcPr>
          <w:p w14:paraId="617CF498" w14:textId="439A0F2A"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Kebijakan transparansi dalam melaporkan pemasukan dan pengeluaran keuangan kepada jamaah </w:t>
            </w:r>
          </w:p>
        </w:tc>
      </w:tr>
      <w:tr w:rsidR="00C10782" w:rsidRPr="00C10782" w14:paraId="012F0485"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1A8A7D95"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Potensi Dana Tambahan</w:t>
            </w:r>
          </w:p>
        </w:tc>
        <w:tc>
          <w:tcPr>
            <w:tcW w:w="4102" w:type="dxa"/>
            <w:tcBorders>
              <w:top w:val="single" w:sz="4" w:space="0" w:color="auto"/>
              <w:left w:val="single" w:sz="4" w:space="0" w:color="auto"/>
              <w:bottom w:val="single" w:sz="4" w:space="0" w:color="auto"/>
              <w:right w:val="single" w:sz="4" w:space="0" w:color="auto"/>
            </w:tcBorders>
            <w:hideMark/>
          </w:tcPr>
          <w:p w14:paraId="4E006BA9" w14:textId="496C55B0"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Meningkatnya kesadaran masyarakat terhadap pentingnya dukungan finansial bagi masjid </w:t>
            </w:r>
          </w:p>
        </w:tc>
      </w:tr>
      <w:tr w:rsidR="00C10782" w:rsidRPr="00C10782" w14:paraId="2F671F63"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03CD18CB"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Keterbatasan Dana</w:t>
            </w:r>
          </w:p>
        </w:tc>
        <w:tc>
          <w:tcPr>
            <w:tcW w:w="4102" w:type="dxa"/>
            <w:tcBorders>
              <w:top w:val="single" w:sz="4" w:space="0" w:color="auto"/>
              <w:left w:val="single" w:sz="4" w:space="0" w:color="auto"/>
              <w:bottom w:val="single" w:sz="4" w:space="0" w:color="auto"/>
              <w:right w:val="single" w:sz="4" w:space="0" w:color="auto"/>
            </w:tcBorders>
            <w:hideMark/>
          </w:tcPr>
          <w:p w14:paraId="6E3CD93E" w14:textId="5C20106F"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Masjid sering mengalami keterbatasan dana untuk membiayai proyek-proyek pembangunan </w:t>
            </w:r>
          </w:p>
        </w:tc>
      </w:tr>
      <w:tr w:rsidR="00C10782" w:rsidRPr="00C10782" w14:paraId="0BF8674B" w14:textId="77777777" w:rsidTr="00BA5590">
        <w:trPr>
          <w:trHeight w:val="1120"/>
        </w:trPr>
        <w:tc>
          <w:tcPr>
            <w:tcW w:w="3343" w:type="dxa"/>
            <w:tcBorders>
              <w:top w:val="single" w:sz="4" w:space="0" w:color="auto"/>
              <w:left w:val="single" w:sz="4" w:space="0" w:color="auto"/>
              <w:bottom w:val="single" w:sz="4" w:space="0" w:color="auto"/>
              <w:right w:val="single" w:sz="4" w:space="0" w:color="auto"/>
            </w:tcBorders>
            <w:hideMark/>
          </w:tcPr>
          <w:p w14:paraId="222BD6EF" w14:textId="77777777" w:rsidR="00C10782" w:rsidRPr="00BA5590" w:rsidRDefault="00C10782" w:rsidP="00C10782">
            <w:pPr>
              <w:pStyle w:val="ListParagraph"/>
              <w:ind w:left="0" w:firstLine="0"/>
              <w:rPr>
                <w:rFonts w:ascii="Georgia" w:hAnsi="Georgia" w:cs="Arial"/>
                <w:sz w:val="22"/>
                <w:lang w:val="id-ID"/>
              </w:rPr>
            </w:pPr>
            <w:r w:rsidRPr="00BA5590">
              <w:rPr>
                <w:rFonts w:ascii="Georgia" w:hAnsi="Georgia" w:cs="Arial"/>
                <w:sz w:val="22"/>
                <w:lang w:val="id-ID"/>
              </w:rPr>
              <w:t>Kurangnya Pengelolaan yang Efektif</w:t>
            </w:r>
          </w:p>
        </w:tc>
        <w:tc>
          <w:tcPr>
            <w:tcW w:w="4102" w:type="dxa"/>
            <w:tcBorders>
              <w:top w:val="single" w:sz="4" w:space="0" w:color="auto"/>
              <w:left w:val="single" w:sz="4" w:space="0" w:color="auto"/>
              <w:bottom w:val="single" w:sz="4" w:space="0" w:color="auto"/>
              <w:right w:val="single" w:sz="4" w:space="0" w:color="auto"/>
            </w:tcBorders>
            <w:hideMark/>
          </w:tcPr>
          <w:p w14:paraId="06E14A9F" w14:textId="0E5288F0" w:rsidR="00C10782" w:rsidRPr="00C10782" w:rsidRDefault="00C10782" w:rsidP="00C10782">
            <w:pPr>
              <w:pStyle w:val="ListParagraph"/>
              <w:ind w:left="0" w:firstLine="0"/>
              <w:rPr>
                <w:rFonts w:ascii="Georgia" w:hAnsi="Georgia" w:cs="Arial"/>
                <w:sz w:val="22"/>
                <w:lang w:val="id-ID"/>
              </w:rPr>
            </w:pPr>
            <w:r w:rsidRPr="00C10782">
              <w:rPr>
                <w:rFonts w:ascii="Georgia" w:hAnsi="Georgia" w:cs="Arial"/>
                <w:sz w:val="22"/>
                <w:lang w:val="id-ID"/>
              </w:rPr>
              <w:t xml:space="preserve">Kurangnya keahlian dalam pengelolaan keuangan atau kurangnya sistem yang efektif dalam pencatatan dan pengawasan keuangan </w:t>
            </w:r>
          </w:p>
        </w:tc>
      </w:tr>
    </w:tbl>
    <w:p w14:paraId="539F5E32" w14:textId="77777777" w:rsidR="00C10782" w:rsidRPr="00C10782" w:rsidRDefault="00C10782" w:rsidP="00C10782">
      <w:pPr>
        <w:spacing w:line="240" w:lineRule="auto"/>
        <w:rPr>
          <w:rFonts w:eastAsia="Times New Roman" w:cs="Arial"/>
          <w:color w:val="0D0D0D"/>
          <w:szCs w:val="22"/>
          <w:shd w:val="clear" w:color="auto" w:fill="FFFFFF"/>
          <w:lang w:val="id-ID"/>
        </w:rPr>
      </w:pPr>
    </w:p>
    <w:p w14:paraId="23ED759D" w14:textId="77777777" w:rsid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Hasil analisis peluang dan hambatan dalam pengelolaan keuangan masjid menunjukkan gambaran yang komprehensif tentang kondisi yang dihadapi. Di satu sisi, ada peluang yang signifikan dalam bentuk sumbangan yang dapat diperoleh dari masyarakat, serta potensi untuk meningkatkan transparansi keuangan dan menggalang dana tambahan melalui berbagai kegiatan. Namun, di sisi lain, terdapat beberapa hambatan yang perlu diatasi, termasuk keterbatasan dana, ketergantungan yang tinggi pada sumbangan, dan kurangnya pengelolaan keuangan yang efektif. Dengan memanfaatkan peluang yang ada dan mengatasi hambatan-hambatan tersebut melalui langkah-langkah strategis seperti peningkatan transparansi, diversifikasi sumber pendapatan, dan peningkatan pengelolaan keuangan, masjid dapat mencapai keberlanjutan keuangan yang lebih baik serta meningkatkan manfaatnya bagi jamaah dan masyarakat yang dilayani.</w:t>
      </w:r>
    </w:p>
    <w:p w14:paraId="6F275282" w14:textId="77777777" w:rsidR="00BA5590" w:rsidRPr="00C10782" w:rsidRDefault="00BA5590" w:rsidP="00BA5590">
      <w:pPr>
        <w:ind w:left="1603" w:right="0" w:firstLine="709"/>
        <w:rPr>
          <w:rFonts w:cs="Arial"/>
          <w:color w:val="0D0D0D"/>
          <w:szCs w:val="22"/>
          <w:shd w:val="clear" w:color="auto" w:fill="FFFFFF"/>
          <w:lang w:val="id-ID"/>
        </w:rPr>
      </w:pPr>
    </w:p>
    <w:p w14:paraId="49A2B25C" w14:textId="749E9AEE" w:rsidR="008A34EA" w:rsidRPr="008A34EA" w:rsidRDefault="008A34EA" w:rsidP="00BA5590">
      <w:pPr>
        <w:pStyle w:val="ListParagraph"/>
        <w:widowControl/>
        <w:numPr>
          <w:ilvl w:val="0"/>
          <w:numId w:val="9"/>
        </w:numPr>
        <w:autoSpaceDE/>
        <w:spacing w:after="160"/>
        <w:contextualSpacing/>
        <w:jc w:val="both"/>
        <w:rPr>
          <w:rFonts w:ascii="Georgia" w:hAnsi="Georgia" w:cs="Arial"/>
          <w:b/>
          <w:bCs/>
          <w:color w:val="0D0D0D"/>
          <w:sz w:val="22"/>
          <w:szCs w:val="22"/>
          <w:shd w:val="clear" w:color="auto" w:fill="FFFFFF"/>
          <w:lang w:val="id-ID"/>
        </w:rPr>
      </w:pPr>
      <w:r w:rsidRPr="008A34EA">
        <w:rPr>
          <w:rFonts w:ascii="Georgia" w:hAnsi="Georgia" w:cs="Arial"/>
          <w:b/>
          <w:bCs/>
          <w:sz w:val="22"/>
          <w:szCs w:val="22"/>
          <w:lang w:val="id-ID"/>
        </w:rPr>
        <w:t>Masjid Muhammadiyah Nurul Ilmy Panciro</w:t>
      </w:r>
    </w:p>
    <w:p w14:paraId="08517048" w14:textId="5A6AAE04" w:rsidR="00C10782" w:rsidRPr="008A34EA" w:rsidRDefault="00C10782" w:rsidP="00BA5590">
      <w:pPr>
        <w:pStyle w:val="ListParagraph"/>
        <w:widowControl/>
        <w:autoSpaceDE/>
        <w:spacing w:after="160"/>
        <w:ind w:left="1603" w:firstLine="0"/>
        <w:contextualSpacing/>
        <w:jc w:val="both"/>
        <w:rPr>
          <w:rFonts w:ascii="Georgia" w:hAnsi="Georgia" w:cs="Arial"/>
          <w:b/>
          <w:bCs/>
          <w:color w:val="0D0D0D"/>
          <w:sz w:val="22"/>
          <w:szCs w:val="22"/>
          <w:shd w:val="clear" w:color="auto" w:fill="FFFFFF"/>
          <w:lang w:val="id-ID"/>
        </w:rPr>
      </w:pPr>
      <w:r w:rsidRPr="008A34EA">
        <w:rPr>
          <w:rFonts w:ascii="Georgia" w:hAnsi="Georgia" w:cs="Arial"/>
          <w:b/>
          <w:bCs/>
          <w:sz w:val="22"/>
          <w:szCs w:val="22"/>
          <w:lang w:val="id-ID"/>
        </w:rPr>
        <w:t>Model pengelolaan keuangan di Masjid Muhammadiyah Nurul Ilmy Panciro</w:t>
      </w:r>
    </w:p>
    <w:p w14:paraId="06A6E4F6" w14:textId="5F51A10B" w:rsidR="0050323B" w:rsidRDefault="00C10782" w:rsidP="008A34EA">
      <w:pPr>
        <w:pStyle w:val="Caption"/>
        <w:ind w:left="1134" w:hanging="283"/>
        <w:jc w:val="center"/>
        <w:rPr>
          <w:rFonts w:ascii="Georgia" w:hAnsi="Georgia" w:cs="Arial"/>
          <w:b/>
          <w:bCs/>
          <w:i w:val="0"/>
          <w:iCs w:val="0"/>
          <w:color w:val="auto"/>
          <w:sz w:val="22"/>
          <w:szCs w:val="22"/>
          <w:lang w:val="id-ID"/>
        </w:rPr>
      </w:pPr>
      <w:bookmarkStart w:id="35" w:name="_Toc161883118"/>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29</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1D872BF9" w14:textId="6F9A1F12" w:rsidR="00C10782" w:rsidRPr="00C10782" w:rsidRDefault="00C10782" w:rsidP="008A34EA">
      <w:pPr>
        <w:pStyle w:val="Caption"/>
        <w:ind w:left="1134" w:hanging="283"/>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Analisis SWOT model pengelolaan keuangan di Masjid Muhammadiyah Nurul Ilmy Panciro</w:t>
      </w:r>
      <w:bookmarkEnd w:id="35"/>
    </w:p>
    <w:tbl>
      <w:tblPr>
        <w:tblStyle w:val="TableGrid0"/>
        <w:tblW w:w="0" w:type="auto"/>
        <w:tblInd w:w="1080" w:type="dxa"/>
        <w:tblLook w:val="04A0" w:firstRow="1" w:lastRow="0" w:firstColumn="1" w:lastColumn="0" w:noHBand="0" w:noVBand="1"/>
      </w:tblPr>
      <w:tblGrid>
        <w:gridCol w:w="1928"/>
        <w:gridCol w:w="2067"/>
        <w:gridCol w:w="2213"/>
        <w:gridCol w:w="1966"/>
      </w:tblGrid>
      <w:tr w:rsidR="00C10782" w:rsidRPr="00C10782" w14:paraId="5E2034C4" w14:textId="77777777" w:rsidTr="00C10782">
        <w:tc>
          <w:tcPr>
            <w:tcW w:w="2026" w:type="dxa"/>
            <w:tcBorders>
              <w:top w:val="single" w:sz="4" w:space="0" w:color="auto"/>
              <w:left w:val="single" w:sz="4" w:space="0" w:color="auto"/>
              <w:bottom w:val="single" w:sz="4" w:space="0" w:color="auto"/>
              <w:right w:val="single" w:sz="4" w:space="0" w:color="auto"/>
            </w:tcBorders>
            <w:hideMark/>
          </w:tcPr>
          <w:p w14:paraId="65AEB7D6"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Strengths</w:t>
            </w:r>
          </w:p>
        </w:tc>
        <w:tc>
          <w:tcPr>
            <w:tcW w:w="2125" w:type="dxa"/>
            <w:tcBorders>
              <w:top w:val="single" w:sz="4" w:space="0" w:color="auto"/>
              <w:left w:val="single" w:sz="4" w:space="0" w:color="auto"/>
              <w:bottom w:val="single" w:sz="4" w:space="0" w:color="auto"/>
              <w:right w:val="single" w:sz="4" w:space="0" w:color="auto"/>
            </w:tcBorders>
            <w:hideMark/>
          </w:tcPr>
          <w:p w14:paraId="7ACF7869"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Weaknesses</w:t>
            </w:r>
          </w:p>
        </w:tc>
        <w:tc>
          <w:tcPr>
            <w:tcW w:w="2293" w:type="dxa"/>
            <w:tcBorders>
              <w:top w:val="single" w:sz="4" w:space="0" w:color="auto"/>
              <w:left w:val="single" w:sz="4" w:space="0" w:color="auto"/>
              <w:bottom w:val="single" w:sz="4" w:space="0" w:color="auto"/>
              <w:right w:val="single" w:sz="4" w:space="0" w:color="auto"/>
            </w:tcBorders>
            <w:hideMark/>
          </w:tcPr>
          <w:p w14:paraId="044B5506"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Opportunities</w:t>
            </w:r>
          </w:p>
        </w:tc>
        <w:tc>
          <w:tcPr>
            <w:tcW w:w="2052" w:type="dxa"/>
            <w:tcBorders>
              <w:top w:val="single" w:sz="4" w:space="0" w:color="auto"/>
              <w:left w:val="single" w:sz="4" w:space="0" w:color="auto"/>
              <w:bottom w:val="single" w:sz="4" w:space="0" w:color="auto"/>
              <w:right w:val="single" w:sz="4" w:space="0" w:color="auto"/>
            </w:tcBorders>
            <w:hideMark/>
          </w:tcPr>
          <w:p w14:paraId="59098AD7" w14:textId="77777777" w:rsidR="00C10782" w:rsidRPr="00C10782" w:rsidRDefault="00C10782" w:rsidP="00C10782">
            <w:pPr>
              <w:pStyle w:val="ListParagraph"/>
              <w:ind w:left="0"/>
              <w:jc w:val="center"/>
              <w:rPr>
                <w:rFonts w:ascii="Georgia" w:hAnsi="Georgia" w:cs="Arial"/>
                <w:b/>
                <w:bCs/>
                <w:sz w:val="22"/>
                <w:lang w:val="id-ID"/>
              </w:rPr>
            </w:pPr>
            <w:r w:rsidRPr="00C10782">
              <w:rPr>
                <w:rFonts w:ascii="Georgia" w:hAnsi="Georgia" w:cs="Arial"/>
                <w:b/>
                <w:bCs/>
                <w:sz w:val="22"/>
                <w:lang w:val="id-ID"/>
              </w:rPr>
              <w:t>Threats</w:t>
            </w:r>
          </w:p>
        </w:tc>
      </w:tr>
      <w:tr w:rsidR="00C10782" w:rsidRPr="00C10782" w14:paraId="5F143D99" w14:textId="77777777" w:rsidTr="00C10782">
        <w:trPr>
          <w:trHeight w:val="644"/>
        </w:trPr>
        <w:tc>
          <w:tcPr>
            <w:tcW w:w="2026" w:type="dxa"/>
            <w:tcBorders>
              <w:top w:val="single" w:sz="4" w:space="0" w:color="auto"/>
              <w:left w:val="single" w:sz="4" w:space="0" w:color="auto"/>
              <w:bottom w:val="single" w:sz="4" w:space="0" w:color="auto"/>
              <w:right w:val="single" w:sz="4" w:space="0" w:color="auto"/>
            </w:tcBorders>
            <w:hideMark/>
          </w:tcPr>
          <w:p w14:paraId="14953B2B"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Komite pengelola yang terstruktur</w:t>
            </w:r>
          </w:p>
          <w:p w14:paraId="3C0B8CAE"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 xml:space="preserve">Dukungan </w:t>
            </w:r>
            <w:r w:rsidRPr="00C10782">
              <w:rPr>
                <w:rFonts w:ascii="Georgia" w:hAnsi="Georgia" w:cs="Arial"/>
                <w:sz w:val="22"/>
                <w:lang w:val="id-ID"/>
              </w:rPr>
              <w:lastRenderedPageBreak/>
              <w:t>keuangan dari jamaah</w:t>
            </w:r>
          </w:p>
        </w:tc>
        <w:tc>
          <w:tcPr>
            <w:tcW w:w="2125" w:type="dxa"/>
            <w:tcBorders>
              <w:top w:val="single" w:sz="4" w:space="0" w:color="auto"/>
              <w:left w:val="single" w:sz="4" w:space="0" w:color="auto"/>
              <w:bottom w:val="single" w:sz="4" w:space="0" w:color="auto"/>
              <w:right w:val="single" w:sz="4" w:space="0" w:color="auto"/>
            </w:tcBorders>
            <w:hideMark/>
          </w:tcPr>
          <w:p w14:paraId="2220C18F"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Keterbatasan dana</w:t>
            </w:r>
          </w:p>
          <w:p w14:paraId="5DAE5653"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Keterbatasan sumber daya manusia</w:t>
            </w:r>
          </w:p>
          <w:p w14:paraId="0432A405"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Kurangnya infrastruktur yang memadai</w:t>
            </w:r>
          </w:p>
        </w:tc>
        <w:tc>
          <w:tcPr>
            <w:tcW w:w="2293" w:type="dxa"/>
            <w:tcBorders>
              <w:top w:val="single" w:sz="4" w:space="0" w:color="auto"/>
              <w:left w:val="single" w:sz="4" w:space="0" w:color="auto"/>
              <w:bottom w:val="single" w:sz="4" w:space="0" w:color="auto"/>
              <w:right w:val="single" w:sz="4" w:space="0" w:color="auto"/>
            </w:tcBorders>
            <w:hideMark/>
          </w:tcPr>
          <w:p w14:paraId="25CAFC94"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lastRenderedPageBreak/>
              <w:t>Penggalangan dana tambahan</w:t>
            </w:r>
          </w:p>
          <w:p w14:paraId="77488C69" w14:textId="77777777" w:rsidR="00C10782" w:rsidRPr="00C10782" w:rsidRDefault="00C10782" w:rsidP="00C10782">
            <w:pPr>
              <w:pStyle w:val="ListParagraph"/>
              <w:numPr>
                <w:ilvl w:val="0"/>
                <w:numId w:val="6"/>
              </w:numPr>
              <w:ind w:left="333" w:hanging="333"/>
              <w:contextualSpacing/>
              <w:rPr>
                <w:rFonts w:ascii="Georgia" w:hAnsi="Georgia" w:cs="Arial"/>
                <w:sz w:val="22"/>
                <w:lang w:val="id-ID"/>
              </w:rPr>
            </w:pPr>
            <w:r w:rsidRPr="00C10782">
              <w:rPr>
                <w:rFonts w:ascii="Georgia" w:hAnsi="Georgia" w:cs="Arial"/>
                <w:sz w:val="22"/>
                <w:lang w:val="id-ID"/>
              </w:rPr>
              <w:t>Peningkatan partisipasi jamaah</w:t>
            </w:r>
          </w:p>
        </w:tc>
        <w:tc>
          <w:tcPr>
            <w:tcW w:w="2052" w:type="dxa"/>
            <w:tcBorders>
              <w:top w:val="single" w:sz="4" w:space="0" w:color="auto"/>
              <w:left w:val="single" w:sz="4" w:space="0" w:color="auto"/>
              <w:bottom w:val="single" w:sz="4" w:space="0" w:color="auto"/>
              <w:right w:val="single" w:sz="4" w:space="0" w:color="auto"/>
            </w:tcBorders>
            <w:hideMark/>
          </w:tcPr>
          <w:p w14:paraId="353F7F66"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Krisis ekonomi</w:t>
            </w:r>
          </w:p>
          <w:p w14:paraId="60072B38"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t>Persaingan dengan masjid lain</w:t>
            </w:r>
          </w:p>
          <w:p w14:paraId="0E11E1E8" w14:textId="77777777" w:rsidR="00C10782" w:rsidRPr="00C10782" w:rsidRDefault="00C10782" w:rsidP="00C10782">
            <w:pPr>
              <w:pStyle w:val="ListParagraph"/>
              <w:numPr>
                <w:ilvl w:val="0"/>
                <w:numId w:val="6"/>
              </w:numPr>
              <w:ind w:left="343" w:hanging="343"/>
              <w:contextualSpacing/>
              <w:rPr>
                <w:rFonts w:ascii="Georgia" w:hAnsi="Georgia" w:cs="Arial"/>
                <w:sz w:val="22"/>
                <w:lang w:val="id-ID"/>
              </w:rPr>
            </w:pPr>
            <w:r w:rsidRPr="00C10782">
              <w:rPr>
                <w:rFonts w:ascii="Georgia" w:hAnsi="Georgia" w:cs="Arial"/>
                <w:sz w:val="22"/>
                <w:lang w:val="id-ID"/>
              </w:rPr>
              <w:lastRenderedPageBreak/>
              <w:t>Perubahan regulasi</w:t>
            </w:r>
          </w:p>
        </w:tc>
      </w:tr>
    </w:tbl>
    <w:p w14:paraId="268BF8E4" w14:textId="77777777" w:rsidR="00C10782" w:rsidRPr="00C10782" w:rsidRDefault="00C10782" w:rsidP="00C10782">
      <w:pPr>
        <w:pStyle w:val="ListParagraph"/>
        <w:ind w:left="1080" w:firstLine="360"/>
        <w:jc w:val="both"/>
        <w:rPr>
          <w:rFonts w:ascii="Georgia" w:hAnsi="Georgia" w:cs="Arial"/>
          <w:color w:val="0D0D0D"/>
          <w:sz w:val="22"/>
          <w:szCs w:val="22"/>
          <w:shd w:val="clear" w:color="auto" w:fill="FFFFFF"/>
          <w:lang w:val="id-ID"/>
        </w:rPr>
      </w:pPr>
    </w:p>
    <w:p w14:paraId="0BED63C4" w14:textId="05D56960" w:rsidR="008A34EA" w:rsidRPr="0050323B"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Dalam hasil wawancara pengelolaan keuangan Masjid Muhammadiyah, ditemukan bahwa sumber dana utama masjid berasal dari sumbangan masyarakat, terutama melalui kotak amal yang diisi setiap Jumat. Pengelolaan dana tersebut dilakukan oleh pengurus masjid yang terdiri dari ketua, bendahara, dan sekretaris. Mereka bertanggung jawab atas pencatatan pemasukan dan pengeluaran secara transparan dan teratur. Dana yang terkumpul digunakan untuk berbagai keperluan, termasuk pembangunan, pemeliharaan fasilitas, serta kegiatan sosial dan keagamaan. Pentingnya keterlibatan masyarakat tercermin dalam partisipasi mereka dalam pengambilan keputusan melalui rapat-rapat pengurus dan pengumuman di masjid. Selain itu, perencanaan yang matang dan pengawasan yang teratur dilakukan untuk memastikan dana digunakan secara efektif dan efisien dalam mendukung kegiatan dan tujuan masjid. Dengan demikian, pengelolaan keuangan masjid dilakukan dengan transparan dan melibatkan partisipasi aktif dari masyarakat, yang menjadi kunci keberhasilan dalam menjaga keberlangsungan aktivitas masjid.</w:t>
      </w:r>
    </w:p>
    <w:p w14:paraId="37D6C461" w14:textId="77777777" w:rsidR="008A34EA" w:rsidRDefault="008A34EA" w:rsidP="00C10782">
      <w:pPr>
        <w:pStyle w:val="ListParagraph"/>
        <w:ind w:left="1080" w:firstLine="0"/>
        <w:jc w:val="both"/>
        <w:rPr>
          <w:rFonts w:ascii="Georgia" w:hAnsi="Georgia" w:cs="Arial"/>
          <w:b/>
          <w:bCs/>
          <w:sz w:val="22"/>
          <w:szCs w:val="22"/>
          <w:lang w:val="id-ID"/>
        </w:rPr>
      </w:pPr>
    </w:p>
    <w:p w14:paraId="13DCCB52" w14:textId="2D191F69" w:rsidR="00C10782" w:rsidRPr="00C10782" w:rsidRDefault="00C10782" w:rsidP="00BA5590">
      <w:pPr>
        <w:pStyle w:val="ListParagraph"/>
        <w:ind w:left="1603" w:firstLine="0"/>
        <w:jc w:val="both"/>
        <w:rPr>
          <w:rFonts w:ascii="Georgia" w:hAnsi="Georgia" w:cs="Arial"/>
          <w:color w:val="0D0D0D"/>
          <w:sz w:val="22"/>
          <w:szCs w:val="22"/>
          <w:shd w:val="clear" w:color="auto" w:fill="FFFFFF"/>
          <w:lang w:val="id-ID"/>
        </w:rPr>
      </w:pPr>
      <w:r w:rsidRPr="00C10782">
        <w:rPr>
          <w:rFonts w:ascii="Georgia" w:hAnsi="Georgia" w:cs="Arial"/>
          <w:b/>
          <w:bCs/>
          <w:sz w:val="22"/>
          <w:szCs w:val="22"/>
          <w:lang w:val="id-ID"/>
        </w:rPr>
        <w:t>Hambatan dan peluang dalam pengelolaan keuangan Masjid Muhammadiyah Nurul Ilmy Panciro</w:t>
      </w:r>
    </w:p>
    <w:p w14:paraId="1870B4A0" w14:textId="77777777" w:rsidR="00C10782" w:rsidRPr="00C10782" w:rsidRDefault="00C10782" w:rsidP="00BA5590">
      <w:pPr>
        <w:ind w:left="1603" w:right="0" w:firstLine="709"/>
        <w:rPr>
          <w:rFonts w:cs="Arial"/>
          <w:szCs w:val="22"/>
          <w:lang w:val="id-ID"/>
        </w:rPr>
      </w:pPr>
      <w:r w:rsidRPr="00C10782">
        <w:rPr>
          <w:rFonts w:cs="Arial"/>
          <w:szCs w:val="22"/>
          <w:lang w:val="id-ID"/>
        </w:rPr>
        <w:t>Hasil wawancara menunjukkan beberapa hambatan dan peluang dalam pengelolaan keuangan Masjid Muhammadiyah Nurul Ilmy Panciro</w:t>
      </w:r>
    </w:p>
    <w:p w14:paraId="73411DC1" w14:textId="56F021E6" w:rsidR="0050323B" w:rsidRDefault="00C10782" w:rsidP="008A34EA">
      <w:pPr>
        <w:pStyle w:val="Caption"/>
        <w:ind w:left="1985" w:hanging="425"/>
        <w:jc w:val="center"/>
        <w:rPr>
          <w:rFonts w:ascii="Georgia" w:hAnsi="Georgia" w:cs="Arial"/>
          <w:b/>
          <w:bCs/>
          <w:i w:val="0"/>
          <w:iCs w:val="0"/>
          <w:color w:val="auto"/>
          <w:sz w:val="22"/>
          <w:szCs w:val="22"/>
          <w:lang w:val="id-ID"/>
        </w:rPr>
      </w:pPr>
      <w:bookmarkStart w:id="36" w:name="_Toc161883119"/>
      <w:r w:rsidRPr="00C10782">
        <w:rPr>
          <w:rFonts w:ascii="Georgia" w:hAnsi="Georgia" w:cs="Arial"/>
          <w:b/>
          <w:bCs/>
          <w:i w:val="0"/>
          <w:iCs w:val="0"/>
          <w:color w:val="auto"/>
          <w:sz w:val="22"/>
          <w:szCs w:val="22"/>
          <w:lang w:val="id-ID"/>
        </w:rPr>
        <w:t xml:space="preserve">Tabel </w:t>
      </w:r>
      <w:r w:rsidRPr="00C10782">
        <w:rPr>
          <w:rFonts w:ascii="Georgia" w:hAnsi="Georgia"/>
          <w:sz w:val="22"/>
          <w:szCs w:val="22"/>
        </w:rPr>
        <w:fldChar w:fldCharType="begin"/>
      </w:r>
      <w:r w:rsidRPr="00C10782">
        <w:rPr>
          <w:rFonts w:ascii="Georgia" w:hAnsi="Georgia" w:cs="Arial"/>
          <w:b/>
          <w:bCs/>
          <w:i w:val="0"/>
          <w:iCs w:val="0"/>
          <w:color w:val="auto"/>
          <w:sz w:val="22"/>
          <w:szCs w:val="22"/>
          <w:lang w:val="id-ID"/>
        </w:rPr>
        <w:instrText xml:space="preserve"> SEQ Tabel_4. \* ARABIC </w:instrText>
      </w:r>
      <w:r w:rsidRPr="00C10782">
        <w:rPr>
          <w:rFonts w:ascii="Georgia" w:hAnsi="Georgia"/>
          <w:sz w:val="22"/>
          <w:szCs w:val="22"/>
        </w:rPr>
        <w:fldChar w:fldCharType="separate"/>
      </w:r>
      <w:r w:rsidR="009828A3">
        <w:rPr>
          <w:rFonts w:ascii="Georgia" w:hAnsi="Georgia" w:cs="Arial"/>
          <w:b/>
          <w:bCs/>
          <w:i w:val="0"/>
          <w:iCs w:val="0"/>
          <w:noProof/>
          <w:color w:val="auto"/>
          <w:sz w:val="22"/>
          <w:szCs w:val="22"/>
          <w:lang w:val="id-ID"/>
        </w:rPr>
        <w:t>30</w:t>
      </w:r>
      <w:r w:rsidRPr="00C10782">
        <w:rPr>
          <w:rFonts w:ascii="Georgia" w:hAnsi="Georgia"/>
          <w:sz w:val="22"/>
          <w:szCs w:val="22"/>
        </w:rPr>
        <w:fldChar w:fldCharType="end"/>
      </w:r>
      <w:r w:rsidRPr="00C10782">
        <w:rPr>
          <w:rFonts w:ascii="Georgia" w:hAnsi="Georgia" w:cs="Arial"/>
          <w:b/>
          <w:bCs/>
          <w:i w:val="0"/>
          <w:iCs w:val="0"/>
          <w:color w:val="auto"/>
          <w:sz w:val="22"/>
          <w:szCs w:val="22"/>
          <w:lang w:val="id-ID"/>
        </w:rPr>
        <w:t xml:space="preserve"> </w:t>
      </w:r>
    </w:p>
    <w:p w14:paraId="6F1A143E" w14:textId="67383B20" w:rsidR="00C10782" w:rsidRPr="00C10782" w:rsidRDefault="00C10782" w:rsidP="008A34EA">
      <w:pPr>
        <w:pStyle w:val="Caption"/>
        <w:ind w:left="1985" w:hanging="425"/>
        <w:jc w:val="center"/>
        <w:rPr>
          <w:rFonts w:ascii="Georgia" w:hAnsi="Georgia" w:cs="Arial"/>
          <w:b/>
          <w:bCs/>
          <w:i w:val="0"/>
          <w:iCs w:val="0"/>
          <w:color w:val="auto"/>
          <w:sz w:val="22"/>
          <w:szCs w:val="22"/>
          <w:lang w:val="id-ID"/>
        </w:rPr>
      </w:pPr>
      <w:r w:rsidRPr="00C10782">
        <w:rPr>
          <w:rFonts w:ascii="Georgia" w:hAnsi="Georgia" w:cs="Arial"/>
          <w:b/>
          <w:bCs/>
          <w:i w:val="0"/>
          <w:iCs w:val="0"/>
          <w:color w:val="auto"/>
          <w:sz w:val="22"/>
          <w:szCs w:val="22"/>
          <w:lang w:val="id-ID"/>
        </w:rPr>
        <w:t>Hambatan dan peluang dalam pengelolaan keuangan Masjid Muhammadiyah Nurul Ilmy Panciro</w:t>
      </w:r>
      <w:bookmarkEnd w:id="36"/>
    </w:p>
    <w:tbl>
      <w:tblPr>
        <w:tblStyle w:val="TableGrid0"/>
        <w:tblW w:w="0" w:type="auto"/>
        <w:tblInd w:w="1809" w:type="dxa"/>
        <w:tblLook w:val="04A0" w:firstRow="1" w:lastRow="0" w:firstColumn="1" w:lastColumn="0" w:noHBand="0" w:noVBand="1"/>
      </w:tblPr>
      <w:tblGrid>
        <w:gridCol w:w="3343"/>
        <w:gridCol w:w="4102"/>
      </w:tblGrid>
      <w:tr w:rsidR="00C10782" w:rsidRPr="00C10782" w14:paraId="1CDEFB01"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56878E93" w14:textId="77777777" w:rsidR="00C10782" w:rsidRPr="00BA5590" w:rsidRDefault="00C10782" w:rsidP="00C10782">
            <w:pPr>
              <w:pStyle w:val="ListParagraph"/>
              <w:ind w:left="0" w:firstLine="54"/>
              <w:rPr>
                <w:rFonts w:ascii="Georgia" w:hAnsi="Georgia" w:cs="Arial"/>
                <w:sz w:val="22"/>
                <w:lang w:val="id-ID"/>
              </w:rPr>
            </w:pPr>
            <w:r w:rsidRPr="00BA5590">
              <w:rPr>
                <w:rFonts w:ascii="Georgia" w:hAnsi="Georgia" w:cs="Arial"/>
                <w:sz w:val="22"/>
                <w:lang w:val="id-ID"/>
              </w:rPr>
              <w:t>Keterlibatan Masyarakat</w:t>
            </w:r>
          </w:p>
        </w:tc>
        <w:tc>
          <w:tcPr>
            <w:tcW w:w="4102" w:type="dxa"/>
            <w:tcBorders>
              <w:top w:val="single" w:sz="4" w:space="0" w:color="auto"/>
              <w:left w:val="single" w:sz="4" w:space="0" w:color="auto"/>
              <w:bottom w:val="single" w:sz="4" w:space="0" w:color="auto"/>
              <w:right w:val="single" w:sz="4" w:space="0" w:color="auto"/>
            </w:tcBorders>
            <w:hideMark/>
          </w:tcPr>
          <w:p w14:paraId="29758794" w14:textId="2BC73D94" w:rsidR="00C10782" w:rsidRPr="00C10782" w:rsidRDefault="00C10782" w:rsidP="00C10782">
            <w:pPr>
              <w:pStyle w:val="ListParagraph"/>
              <w:ind w:left="0" w:firstLine="54"/>
              <w:rPr>
                <w:rFonts w:ascii="Georgia" w:hAnsi="Georgia" w:cs="Arial"/>
                <w:sz w:val="22"/>
                <w:lang w:val="id-ID"/>
              </w:rPr>
            </w:pPr>
            <w:r w:rsidRPr="00C10782">
              <w:rPr>
                <w:rFonts w:ascii="Georgia" w:hAnsi="Georgia" w:cs="Arial"/>
                <w:sz w:val="22"/>
                <w:lang w:val="id-ID"/>
              </w:rPr>
              <w:t>Adanya kesadaran dan partisipasi aktif dari masyarakat</w:t>
            </w:r>
          </w:p>
        </w:tc>
      </w:tr>
      <w:tr w:rsidR="00C10782" w:rsidRPr="00C10782" w14:paraId="37EC00C2"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31501EB8" w14:textId="77777777" w:rsidR="00C10782" w:rsidRPr="00BA5590" w:rsidRDefault="00C10782" w:rsidP="00C10782">
            <w:pPr>
              <w:pStyle w:val="ListParagraph"/>
              <w:ind w:left="0" w:firstLine="54"/>
              <w:rPr>
                <w:rFonts w:ascii="Georgia" w:hAnsi="Georgia" w:cs="Arial"/>
                <w:sz w:val="22"/>
                <w:lang w:val="id-ID"/>
              </w:rPr>
            </w:pPr>
            <w:r w:rsidRPr="00BA5590">
              <w:rPr>
                <w:rFonts w:ascii="Georgia" w:hAnsi="Georgia" w:cs="Arial"/>
                <w:sz w:val="22"/>
                <w:lang w:val="id-ID"/>
              </w:rPr>
              <w:t>Teknologi dan Inovasi</w:t>
            </w:r>
          </w:p>
        </w:tc>
        <w:tc>
          <w:tcPr>
            <w:tcW w:w="4102" w:type="dxa"/>
            <w:tcBorders>
              <w:top w:val="single" w:sz="4" w:space="0" w:color="auto"/>
              <w:left w:val="single" w:sz="4" w:space="0" w:color="auto"/>
              <w:bottom w:val="single" w:sz="4" w:space="0" w:color="auto"/>
              <w:right w:val="single" w:sz="4" w:space="0" w:color="auto"/>
            </w:tcBorders>
            <w:hideMark/>
          </w:tcPr>
          <w:p w14:paraId="69B74C03" w14:textId="15922DC3" w:rsidR="00C10782" w:rsidRPr="00C10782" w:rsidRDefault="00C10782" w:rsidP="00C10782">
            <w:pPr>
              <w:pStyle w:val="ListParagraph"/>
              <w:ind w:left="0" w:firstLine="54"/>
              <w:rPr>
                <w:rFonts w:ascii="Georgia" w:hAnsi="Georgia" w:cs="Arial"/>
                <w:sz w:val="22"/>
                <w:lang w:val="id-ID"/>
              </w:rPr>
            </w:pPr>
            <w:r w:rsidRPr="00C10782">
              <w:rPr>
                <w:rFonts w:ascii="Georgia" w:hAnsi="Georgia" w:cs="Arial"/>
                <w:sz w:val="22"/>
                <w:lang w:val="id-ID"/>
              </w:rPr>
              <w:t>Pemanfaatan teknologi dan inovasi dalam pengelolaan dana</w:t>
            </w:r>
          </w:p>
        </w:tc>
      </w:tr>
      <w:tr w:rsidR="00C10782" w:rsidRPr="00C10782" w14:paraId="78B858CD"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73E5DB01" w14:textId="77777777" w:rsidR="00C10782" w:rsidRPr="00BA5590" w:rsidRDefault="00C10782" w:rsidP="00C10782">
            <w:pPr>
              <w:pStyle w:val="ListParagraph"/>
              <w:ind w:left="0" w:firstLine="54"/>
              <w:rPr>
                <w:rFonts w:ascii="Georgia" w:hAnsi="Georgia" w:cs="Arial"/>
                <w:sz w:val="22"/>
                <w:lang w:val="id-ID"/>
              </w:rPr>
            </w:pPr>
            <w:r w:rsidRPr="00BA5590">
              <w:rPr>
                <w:rFonts w:ascii="Georgia" w:hAnsi="Georgia" w:cs="Arial"/>
                <w:sz w:val="22"/>
                <w:lang w:val="id-ID"/>
              </w:rPr>
              <w:t>Keterbatasan Dana</w:t>
            </w:r>
          </w:p>
        </w:tc>
        <w:tc>
          <w:tcPr>
            <w:tcW w:w="4102" w:type="dxa"/>
            <w:tcBorders>
              <w:top w:val="single" w:sz="4" w:space="0" w:color="auto"/>
              <w:left w:val="single" w:sz="4" w:space="0" w:color="auto"/>
              <w:bottom w:val="single" w:sz="4" w:space="0" w:color="auto"/>
              <w:right w:val="single" w:sz="4" w:space="0" w:color="auto"/>
            </w:tcBorders>
            <w:hideMark/>
          </w:tcPr>
          <w:p w14:paraId="540FAEF9" w14:textId="77777777" w:rsidR="00C10782" w:rsidRPr="00C10782" w:rsidRDefault="00C10782" w:rsidP="00C10782">
            <w:pPr>
              <w:pStyle w:val="ListParagraph"/>
              <w:ind w:left="0" w:firstLine="54"/>
              <w:rPr>
                <w:rFonts w:ascii="Georgia" w:hAnsi="Georgia" w:cs="Arial"/>
                <w:sz w:val="22"/>
                <w:lang w:val="id-ID"/>
              </w:rPr>
            </w:pPr>
            <w:r w:rsidRPr="00C10782">
              <w:rPr>
                <w:rFonts w:ascii="Georgia" w:hAnsi="Georgia" w:cs="Arial"/>
                <w:sz w:val="22"/>
                <w:lang w:val="id-ID"/>
              </w:rPr>
              <w:t>Masalah utama yang dihadapi adalah keterbatasan sumber daya keuangan yang membatasi kemampuan untuk melakukan pembangunan atau pemeliharaan yang diperlukan.</w:t>
            </w:r>
          </w:p>
        </w:tc>
      </w:tr>
      <w:tr w:rsidR="00C10782" w:rsidRPr="00C10782" w14:paraId="61DCE88C" w14:textId="77777777" w:rsidTr="00BA5590">
        <w:tc>
          <w:tcPr>
            <w:tcW w:w="3343" w:type="dxa"/>
            <w:tcBorders>
              <w:top w:val="single" w:sz="4" w:space="0" w:color="auto"/>
              <w:left w:val="single" w:sz="4" w:space="0" w:color="auto"/>
              <w:bottom w:val="single" w:sz="4" w:space="0" w:color="auto"/>
              <w:right w:val="single" w:sz="4" w:space="0" w:color="auto"/>
            </w:tcBorders>
            <w:hideMark/>
          </w:tcPr>
          <w:p w14:paraId="5333A237" w14:textId="77777777" w:rsidR="00C10782" w:rsidRPr="00BA5590" w:rsidRDefault="00C10782" w:rsidP="00C10782">
            <w:pPr>
              <w:pStyle w:val="ListParagraph"/>
              <w:ind w:left="0" w:firstLine="54"/>
              <w:rPr>
                <w:rFonts w:ascii="Georgia" w:hAnsi="Georgia" w:cs="Arial"/>
                <w:sz w:val="22"/>
                <w:lang w:val="id-ID"/>
              </w:rPr>
            </w:pPr>
            <w:r w:rsidRPr="00BA5590">
              <w:rPr>
                <w:rFonts w:ascii="Georgia" w:hAnsi="Georgia" w:cs="Arial"/>
                <w:sz w:val="22"/>
                <w:lang w:val="id-ID"/>
              </w:rPr>
              <w:t>Kurangnya Kesadaran Komunitas</w:t>
            </w:r>
          </w:p>
        </w:tc>
        <w:tc>
          <w:tcPr>
            <w:tcW w:w="4102" w:type="dxa"/>
            <w:tcBorders>
              <w:top w:val="single" w:sz="4" w:space="0" w:color="auto"/>
              <w:left w:val="single" w:sz="4" w:space="0" w:color="auto"/>
              <w:bottom w:val="single" w:sz="4" w:space="0" w:color="auto"/>
              <w:right w:val="single" w:sz="4" w:space="0" w:color="auto"/>
            </w:tcBorders>
            <w:hideMark/>
          </w:tcPr>
          <w:p w14:paraId="7EE2E7A0" w14:textId="77777777" w:rsidR="00C10782" w:rsidRPr="00C10782" w:rsidRDefault="00C10782" w:rsidP="00C10782">
            <w:pPr>
              <w:pStyle w:val="ListParagraph"/>
              <w:ind w:left="0" w:firstLine="54"/>
              <w:rPr>
                <w:rFonts w:ascii="Georgia" w:hAnsi="Georgia" w:cs="Arial"/>
                <w:sz w:val="22"/>
                <w:lang w:val="id-ID"/>
              </w:rPr>
            </w:pPr>
            <w:r w:rsidRPr="00C10782">
              <w:rPr>
                <w:rFonts w:ascii="Georgia" w:hAnsi="Georgia" w:cs="Arial"/>
                <w:sz w:val="22"/>
                <w:lang w:val="id-ID"/>
              </w:rPr>
              <w:t>Kurangnya kesadaran atau keterlibatan aktif dari sebagian anggota komunitas dapat menghambat upaya penggalangan dana dan pengelolaan yang efektif.</w:t>
            </w:r>
          </w:p>
        </w:tc>
      </w:tr>
    </w:tbl>
    <w:p w14:paraId="72D233C6" w14:textId="77777777" w:rsidR="00C10782" w:rsidRPr="00C10782" w:rsidRDefault="00C10782" w:rsidP="00C10782">
      <w:pPr>
        <w:pStyle w:val="ListParagraph"/>
        <w:ind w:left="1080"/>
        <w:jc w:val="both"/>
        <w:rPr>
          <w:rFonts w:ascii="Georgia" w:hAnsi="Georgia" w:cs="Arial"/>
          <w:color w:val="0D0D0D"/>
          <w:sz w:val="22"/>
          <w:szCs w:val="22"/>
          <w:shd w:val="clear" w:color="auto" w:fill="FFFFFF"/>
          <w:lang w:val="id-ID"/>
        </w:rPr>
      </w:pPr>
    </w:p>
    <w:p w14:paraId="051928DF" w14:textId="77777777" w:rsidR="00C10782" w:rsidRDefault="00C10782" w:rsidP="00BA5590">
      <w:pPr>
        <w:ind w:left="1603" w:right="0" w:firstLine="709"/>
        <w:rPr>
          <w:rFonts w:cs="Arial"/>
          <w:color w:val="0D0D0D"/>
          <w:szCs w:val="22"/>
          <w:shd w:val="clear" w:color="auto" w:fill="FFFFFF"/>
          <w:lang w:val="id-ID"/>
        </w:rPr>
      </w:pPr>
      <w:r w:rsidRPr="00C10782">
        <w:rPr>
          <w:rFonts w:cs="Arial"/>
          <w:color w:val="0D0D0D"/>
          <w:szCs w:val="22"/>
          <w:shd w:val="clear" w:color="auto" w:fill="FFFFFF"/>
          <w:lang w:val="id-ID"/>
        </w:rPr>
        <w:t xml:space="preserve">Setelah melakukan analisis terhadap peluang dan hambatan dalam pengelolaan keuangan Masjid Muhammadiyah, ditemukan beberapa aspek yang perlu diperhatikan. Di satu sisi, peluang terbuka lebar dengan keterlibatan aktif masyarakat dalam </w:t>
      </w:r>
      <w:r w:rsidRPr="00BA5590">
        <w:rPr>
          <w:rFonts w:cs="Arial"/>
          <w:szCs w:val="22"/>
          <w:lang w:val="id-ID"/>
        </w:rPr>
        <w:t>pengumpulan</w:t>
      </w:r>
      <w:r w:rsidRPr="00C10782">
        <w:rPr>
          <w:rFonts w:cs="Arial"/>
          <w:color w:val="0D0D0D"/>
          <w:szCs w:val="22"/>
          <w:shd w:val="clear" w:color="auto" w:fill="FFFFFF"/>
          <w:lang w:val="id-ID"/>
        </w:rPr>
        <w:t xml:space="preserve"> dana dan partisipasi dalam kegiatan pengelolaan keuangan. Adanya kesadaran kolektif dan semangat gotong royong dapat menjadi pondasi kuat dalam mengatasi </w:t>
      </w:r>
      <w:r w:rsidRPr="00C10782">
        <w:rPr>
          <w:rFonts w:cs="Arial"/>
          <w:color w:val="0D0D0D"/>
          <w:szCs w:val="22"/>
          <w:shd w:val="clear" w:color="auto" w:fill="FFFFFF"/>
          <w:lang w:val="id-ID"/>
        </w:rPr>
        <w:lastRenderedPageBreak/>
        <w:t>hambatan finansial yang dihadapi. Namun, di sisi lain, masih terdapat hambatan yang perlu dihadapi, seperti keterbatasan dana dan kurangnya kesadaran akan pentingnya peran aktif dalam mendukung keberlangsungan masjid. Oleh karena itu, diperlukan upaya lebih lanjut untuk mengatasi hambatan ini dengan membangun kesadaran dan keterlibatan masyarakat secara lebih luas, serta meningkatkan efisiensi dalam pengelolaan keuangan untuk memaksimalkan potensi peluang yang ada. Dengan pendekatan yang komprehensif dan kolaboratif, diharapkan Masjid Muhammadiyah dapat terus berkembang dan memberikan manfaat yang lebih besar bagi komunitasnya.</w:t>
      </w:r>
    </w:p>
    <w:p w14:paraId="78C2F599" w14:textId="77777777" w:rsidR="00B83345" w:rsidRPr="00DC0612" w:rsidRDefault="00B83345" w:rsidP="00DC0612">
      <w:pPr>
        <w:spacing w:line="360" w:lineRule="auto"/>
        <w:ind w:left="0" w:firstLine="0"/>
        <w:rPr>
          <w:rFonts w:ascii="Arial" w:hAnsi="Arial" w:cs="Arial"/>
          <w:lang w:val="id-ID"/>
        </w:rPr>
      </w:pPr>
    </w:p>
    <w:p w14:paraId="5370AED9" w14:textId="3C1FC0AF" w:rsidR="00087A93" w:rsidRPr="00087A93" w:rsidRDefault="00087A93" w:rsidP="00DC0612">
      <w:pPr>
        <w:pStyle w:val="Heading1"/>
        <w:ind w:left="1363" w:firstLine="197"/>
        <w:rPr>
          <w:sz w:val="20"/>
        </w:rPr>
      </w:pPr>
      <w:r>
        <w:t>KESIMPULAN</w:t>
      </w:r>
    </w:p>
    <w:p w14:paraId="61DF064C" w14:textId="1646EF50" w:rsidR="00087A93" w:rsidRPr="00DC0612" w:rsidRDefault="00087A93" w:rsidP="00DC0612">
      <w:pPr>
        <w:ind w:left="1603" w:right="0" w:firstLine="709"/>
        <w:rPr>
          <w:rFonts w:cs="Arial"/>
          <w:color w:val="0D0D0D"/>
          <w:szCs w:val="22"/>
          <w:shd w:val="clear" w:color="auto" w:fill="FFFFFF"/>
          <w:lang w:val="id-ID"/>
        </w:rPr>
      </w:pPr>
      <w:r w:rsidRPr="00DC0612">
        <w:rPr>
          <w:rFonts w:cs="Arial"/>
          <w:color w:val="0D0D0D"/>
          <w:szCs w:val="22"/>
          <w:shd w:val="clear" w:color="auto" w:fill="FFFFFF"/>
          <w:lang w:val="id-ID"/>
        </w:rPr>
        <w:t xml:space="preserve">Penelitian ini bertujuan untuk Untuk Mengetahui model pengelolaan keuangan Dan Mengetahui apa Saja hambatan dan peluang dalam pengelolaan keuangan pada Masjid di Kabupaten Gowa dengan jumlah sebanyak </w:t>
      </w:r>
      <w:r w:rsidR="009676E7">
        <w:rPr>
          <w:rFonts w:cs="Arial"/>
          <w:color w:val="0D0D0D"/>
          <w:szCs w:val="22"/>
          <w:shd w:val="clear" w:color="auto" w:fill="FFFFFF"/>
          <w:lang w:val="id-ID"/>
        </w:rPr>
        <w:t>1</w:t>
      </w:r>
      <w:r w:rsidRPr="00DC0612">
        <w:rPr>
          <w:rFonts w:cs="Arial"/>
          <w:color w:val="0D0D0D"/>
          <w:szCs w:val="22"/>
          <w:shd w:val="clear" w:color="auto" w:fill="FFFFFF"/>
          <w:lang w:val="id-ID"/>
        </w:rPr>
        <w:t>5 Masjid. Berdasarkan fenomena, rumusan masalah dan hasil penelitian, maka simpulan penelitian ini ialah sebagai berikut:</w:t>
      </w:r>
    </w:p>
    <w:p w14:paraId="44018ED1" w14:textId="77777777" w:rsidR="00087A93" w:rsidRPr="00DC0612" w:rsidRDefault="00087A93" w:rsidP="00DC0612">
      <w:pPr>
        <w:ind w:left="1603" w:right="0" w:firstLine="709"/>
        <w:rPr>
          <w:rFonts w:cs="Arial"/>
          <w:color w:val="0D0D0D"/>
          <w:szCs w:val="22"/>
          <w:shd w:val="clear" w:color="auto" w:fill="FFFFFF"/>
          <w:lang w:val="id-ID"/>
        </w:rPr>
      </w:pPr>
      <w:r w:rsidRPr="00DC0612">
        <w:rPr>
          <w:rFonts w:cs="Arial"/>
          <w:color w:val="0D0D0D"/>
          <w:szCs w:val="22"/>
          <w:shd w:val="clear" w:color="auto" w:fill="FFFFFF"/>
          <w:lang w:val="id-ID"/>
        </w:rPr>
        <w:t>Model pengelolaan keuangan Masjid Muhammadiyah Di Kabupaten Gowa dapat diketahui bahwa dalam melakukan pengelolaan keuangan secara transparan dengan cara menampilkan laporan keuangannya setiap bulan secara rutin dengan menampilkannya secara tertulis dari pelaporan pemasukan dan pengeluaran masjid. Model pengelolaan keuangan masjid yang dilakukan pengelola yaitu dengan menggunakan sistem pengelolaan secara transparan sehingga dapat menciptakan akuntabilitas yakni pertanggungjawaban mengenai input data, sehingga proses pencatatannya dapat memberikan informasi keuangan masjid secara benar. Dalam proses pelaporan kondisi keuangan, pengumuman tersebut dilaksanakan saat sebelum dilaksanakannya sholat jumat setiap satu bulan sekali dan proses pelaporan yang disusun berdasarkan laporan yang telah disusun oleh auditor. Pengelolaan keuangan masjid juga memiliki manfaat sosial yaitu dengan ditunjukkan dengan sistem pengelolaan keuangan masjid memiliki tiga bidang yaitu keagamaan, pendidikan dan sosial kemasyarakatan dan bermanfaat ke masyarakat secara umum.</w:t>
      </w:r>
    </w:p>
    <w:p w14:paraId="55558E95" w14:textId="79C78711" w:rsidR="003568AE" w:rsidRPr="00DC0612" w:rsidRDefault="00087A93" w:rsidP="00DC0612">
      <w:pPr>
        <w:ind w:left="1603" w:right="0" w:firstLine="709"/>
        <w:rPr>
          <w:rFonts w:cs="Arial"/>
          <w:color w:val="0D0D0D"/>
          <w:szCs w:val="22"/>
          <w:shd w:val="clear" w:color="auto" w:fill="FFFFFF"/>
          <w:lang w:val="id-ID"/>
        </w:rPr>
      </w:pPr>
      <w:r w:rsidRPr="00DC0612">
        <w:rPr>
          <w:rFonts w:cs="Arial"/>
          <w:color w:val="0D0D0D"/>
          <w:szCs w:val="22"/>
          <w:shd w:val="clear" w:color="auto" w:fill="FFFFFF"/>
          <w:lang w:val="id-ID"/>
        </w:rPr>
        <w:t>Hambatan dan peluang dalam pengelolaan keuangan di Masjid Muhammadiyah Di Kabupaten Gowa dapat diketahui bahwa hambatan yang terjadi yaitu keterbatasan anggaran dalam sistem pengelolaan sehingga sering mengalami keterlambatan dalam pelaporan. Adapun peluang dalam pengelolaan keuangan masjid ditunjukkan dengan adanya kepercayaan masyarakat, dimana menurut masyarakat pengeloalan keuangan masjid telah dillakukan secara profesional, transparan, dan akuntabel. Adanya peluang tersebut menjadilkan proses pengelolaan dapat menjadikan aktivitas yang dilakukan lebih produktif dan sesuai dengan ketentuan yang telah ditetapkan</w:t>
      </w:r>
    </w:p>
    <w:p w14:paraId="633C3D3A" w14:textId="77777777" w:rsidR="00A57434" w:rsidRPr="00A57434" w:rsidRDefault="00A57434" w:rsidP="00A57434">
      <w:pPr>
        <w:spacing w:line="240" w:lineRule="auto"/>
        <w:ind w:left="1134" w:firstLine="426"/>
        <w:rPr>
          <w:rFonts w:ascii="Arial" w:hAnsi="Arial" w:cs="Arial"/>
          <w:b/>
          <w:bCs/>
          <w:lang w:val="id-ID"/>
        </w:rPr>
      </w:pPr>
    </w:p>
    <w:p w14:paraId="00271A6F" w14:textId="77777777" w:rsidR="000F372D" w:rsidRDefault="000F372D">
      <w:pPr>
        <w:spacing w:after="160" w:line="278" w:lineRule="auto"/>
        <w:ind w:left="0" w:right="0" w:firstLine="0"/>
        <w:jc w:val="left"/>
        <w:rPr>
          <w:b/>
          <w:sz w:val="28"/>
        </w:rPr>
      </w:pPr>
      <w:r>
        <w:br w:type="page"/>
      </w:r>
    </w:p>
    <w:p w14:paraId="392BF3F5" w14:textId="48DA777F" w:rsidR="0040703D" w:rsidRDefault="00A57434" w:rsidP="000F372D">
      <w:pPr>
        <w:pStyle w:val="Heading1"/>
        <w:ind w:left="720" w:firstLine="720"/>
      </w:pPr>
      <w:r>
        <w:lastRenderedPageBreak/>
        <w:t>REFERENSI</w:t>
      </w:r>
      <w:r>
        <w:rPr>
          <w:sz w:val="20"/>
        </w:rPr>
        <w:t xml:space="preserve"> </w:t>
      </w:r>
    </w:p>
    <w:p w14:paraId="0EE46B70" w14:textId="77777777" w:rsidR="00554465" w:rsidRDefault="00554465" w:rsidP="00DC0612">
      <w:pPr>
        <w:spacing w:after="165"/>
        <w:ind w:left="2321" w:right="0" w:hanging="718"/>
      </w:pPr>
      <w:proofErr w:type="spellStart"/>
      <w:r w:rsidRPr="00554465">
        <w:t>Suarni</w:t>
      </w:r>
      <w:proofErr w:type="spellEnd"/>
      <w:r w:rsidRPr="00554465">
        <w:t xml:space="preserve">, A., Basir, B., &amp; </w:t>
      </w:r>
      <w:proofErr w:type="spellStart"/>
      <w:r w:rsidRPr="00554465">
        <w:t>Febriani</w:t>
      </w:r>
      <w:proofErr w:type="spellEnd"/>
      <w:r w:rsidRPr="00554465">
        <w:t xml:space="preserve">, D. (2022). Should Mosque Disclosed The Financial </w:t>
      </w:r>
      <w:proofErr w:type="gramStart"/>
      <w:r w:rsidRPr="00554465">
        <w:t>Performance?(</w:t>
      </w:r>
      <w:proofErr w:type="gramEnd"/>
      <w:r w:rsidRPr="00554465">
        <w:t xml:space="preserve">Study Cased Islamic Center </w:t>
      </w:r>
      <w:proofErr w:type="spellStart"/>
      <w:r w:rsidRPr="00554465">
        <w:t>Dato’Tiro</w:t>
      </w:r>
      <w:proofErr w:type="spellEnd"/>
      <w:r w:rsidRPr="00554465">
        <w:t xml:space="preserve">, </w:t>
      </w:r>
      <w:proofErr w:type="spellStart"/>
      <w:r w:rsidRPr="00554465">
        <w:t>Bulukumba</w:t>
      </w:r>
      <w:proofErr w:type="spellEnd"/>
      <w:r w:rsidRPr="00554465">
        <w:t xml:space="preserve"> Indonesia). In Proceedings </w:t>
      </w:r>
      <w:proofErr w:type="gramStart"/>
      <w:r w:rsidRPr="00554465">
        <w:t>Of</w:t>
      </w:r>
      <w:proofErr w:type="gramEnd"/>
      <w:r w:rsidRPr="00554465">
        <w:t xml:space="preserve"> The 3rd International Conference Of Business, Accounting, And Economics, ICBAE 2022, 10-11 August 2022, </w:t>
      </w:r>
      <w:proofErr w:type="spellStart"/>
      <w:r w:rsidRPr="00554465">
        <w:t>Purwokerto</w:t>
      </w:r>
      <w:proofErr w:type="spellEnd"/>
      <w:r w:rsidRPr="00554465">
        <w:t>, Central Java, Indonesia.</w:t>
      </w:r>
    </w:p>
    <w:p w14:paraId="7D5779A3" w14:textId="374EF944" w:rsidR="00554465" w:rsidRDefault="00554465" w:rsidP="00DC0612">
      <w:pPr>
        <w:spacing w:after="165"/>
        <w:ind w:left="2321" w:right="0" w:hanging="718"/>
      </w:pPr>
      <w:proofErr w:type="spellStart"/>
      <w:r w:rsidRPr="00554465">
        <w:t>Suarni</w:t>
      </w:r>
      <w:proofErr w:type="spellEnd"/>
      <w:r w:rsidRPr="00554465">
        <w:t xml:space="preserve">, A., </w:t>
      </w:r>
      <w:proofErr w:type="spellStart"/>
      <w:r w:rsidRPr="00554465">
        <w:t>Jam’an</w:t>
      </w:r>
      <w:proofErr w:type="spellEnd"/>
      <w:r w:rsidRPr="00554465">
        <w:t xml:space="preserve">, A., &amp; </w:t>
      </w:r>
      <w:proofErr w:type="spellStart"/>
      <w:r w:rsidRPr="00554465">
        <w:t>Adawiah</w:t>
      </w:r>
      <w:proofErr w:type="spellEnd"/>
      <w:r w:rsidRPr="00554465">
        <w:t xml:space="preserve">, R. (2023). Fund Management: An </w:t>
      </w:r>
      <w:proofErr w:type="spellStart"/>
      <w:r w:rsidRPr="00554465">
        <w:t>Explaratory</w:t>
      </w:r>
      <w:proofErr w:type="spellEnd"/>
      <w:r w:rsidRPr="00554465">
        <w:t xml:space="preserve"> Case Study </w:t>
      </w:r>
      <w:proofErr w:type="gramStart"/>
      <w:r w:rsidRPr="00554465">
        <w:t>Of</w:t>
      </w:r>
      <w:proofErr w:type="gramEnd"/>
      <w:r w:rsidRPr="00554465">
        <w:t xml:space="preserve"> Mosques In South Sulawesi Indonesia. In Proceedings Of The 1st International Conference On Social Science (</w:t>
      </w:r>
      <w:proofErr w:type="spellStart"/>
      <w:r w:rsidRPr="00554465">
        <w:t>Icss</w:t>
      </w:r>
      <w:proofErr w:type="spellEnd"/>
      <w:proofErr w:type="gramStart"/>
      <w:r w:rsidRPr="00554465">
        <w:t>),  2</w:t>
      </w:r>
      <w:proofErr w:type="gramEnd"/>
      <w:r w:rsidRPr="00554465">
        <w:t>(1), 188-194).</w:t>
      </w:r>
    </w:p>
    <w:p w14:paraId="0E3EB55A" w14:textId="1E146146" w:rsidR="00A57434" w:rsidRDefault="00A57434" w:rsidP="00DC0612">
      <w:pPr>
        <w:spacing w:after="165"/>
        <w:ind w:left="2321" w:right="0" w:hanging="718"/>
      </w:pPr>
      <w:r>
        <w:t xml:space="preserve">Bara, A. (2021). </w:t>
      </w:r>
      <w:proofErr w:type="spellStart"/>
      <w:r>
        <w:t>Pengelolaan</w:t>
      </w:r>
      <w:proofErr w:type="spellEnd"/>
      <w:r>
        <w:t xml:space="preserve"> </w:t>
      </w:r>
      <w:proofErr w:type="spellStart"/>
      <w:r>
        <w:t>Keuangan</w:t>
      </w:r>
      <w:proofErr w:type="spellEnd"/>
      <w:r>
        <w:t xml:space="preserve"> Masjid </w:t>
      </w:r>
      <w:proofErr w:type="spellStart"/>
      <w:r>
        <w:t>Berbasis</w:t>
      </w:r>
      <w:proofErr w:type="spellEnd"/>
      <w:r>
        <w:t xml:space="preserve"> </w:t>
      </w:r>
      <w:proofErr w:type="spellStart"/>
      <w:r>
        <w:t>Manajemen</w:t>
      </w:r>
      <w:proofErr w:type="spellEnd"/>
      <w:r>
        <w:t xml:space="preserve"> </w:t>
      </w:r>
      <w:proofErr w:type="spellStart"/>
      <w:r>
        <w:t>Keuangan</w:t>
      </w:r>
      <w:proofErr w:type="spellEnd"/>
      <w:r>
        <w:t xml:space="preserve"> Syariah Pada </w:t>
      </w:r>
      <w:proofErr w:type="spellStart"/>
      <w:r>
        <w:t>Pimpinan</w:t>
      </w:r>
      <w:proofErr w:type="spellEnd"/>
      <w:r>
        <w:t xml:space="preserve"> Cabang Muhammadiyah </w:t>
      </w:r>
      <w:proofErr w:type="spellStart"/>
      <w:r>
        <w:t>Batang</w:t>
      </w:r>
      <w:proofErr w:type="spellEnd"/>
      <w:r>
        <w:t xml:space="preserve"> </w:t>
      </w:r>
      <w:proofErr w:type="spellStart"/>
      <w:r>
        <w:t>Kuis</w:t>
      </w:r>
      <w:proofErr w:type="spellEnd"/>
      <w:r>
        <w:t xml:space="preserve">. Ihsan: </w:t>
      </w:r>
      <w:proofErr w:type="spellStart"/>
      <w:r>
        <w:t>Jurnal</w:t>
      </w:r>
      <w:proofErr w:type="spellEnd"/>
      <w:r>
        <w:t xml:space="preserve"> </w:t>
      </w:r>
      <w:proofErr w:type="spellStart"/>
      <w:r>
        <w:t>Pengabdian</w:t>
      </w:r>
      <w:proofErr w:type="spellEnd"/>
      <w:r>
        <w:t xml:space="preserve"> Masyarakat, 3(1). https://doi.org/10.30596/ihsan.v3i1.6810</w:t>
      </w:r>
    </w:p>
    <w:p w14:paraId="38CE697E" w14:textId="77777777" w:rsidR="00A57434" w:rsidRDefault="00A57434" w:rsidP="00DC0612">
      <w:pPr>
        <w:spacing w:after="165"/>
        <w:ind w:left="2321" w:right="0" w:hanging="718"/>
      </w:pPr>
      <w:r>
        <w:t xml:space="preserve">Islamiyah, N., Siraj, S., &amp; Osman, A. (2020). Internal Control Practices of Mosques in Java, Indonesia. </w:t>
      </w:r>
      <w:proofErr w:type="spellStart"/>
      <w:r>
        <w:t>Jurnal</w:t>
      </w:r>
      <w:proofErr w:type="spellEnd"/>
      <w:r>
        <w:t xml:space="preserve"> </w:t>
      </w:r>
      <w:proofErr w:type="spellStart"/>
      <w:r>
        <w:t>Akuntansi</w:t>
      </w:r>
      <w:proofErr w:type="spellEnd"/>
      <w:r>
        <w:t xml:space="preserve"> Dan </w:t>
      </w:r>
      <w:proofErr w:type="spellStart"/>
      <w:r>
        <w:t>Keuangan</w:t>
      </w:r>
      <w:proofErr w:type="spellEnd"/>
      <w:r>
        <w:t xml:space="preserve"> Indonesia, 17(1). https://doi.org/10.21002/jaki.2020.05</w:t>
      </w:r>
    </w:p>
    <w:p w14:paraId="61B1D393" w14:textId="77777777" w:rsidR="00A57434" w:rsidRDefault="00A57434" w:rsidP="00DC0612">
      <w:pPr>
        <w:spacing w:after="165"/>
        <w:ind w:left="2321" w:right="0" w:hanging="718"/>
      </w:pPr>
      <w:r>
        <w:t xml:space="preserve">Nasution, H., &amp; Miftah, </w:t>
      </w:r>
      <w:proofErr w:type="gramStart"/>
      <w:r>
        <w:t>A. .</w:t>
      </w:r>
      <w:proofErr w:type="gramEnd"/>
      <w:r>
        <w:t xml:space="preserve"> (2022). </w:t>
      </w:r>
      <w:proofErr w:type="spellStart"/>
      <w:r>
        <w:t>Analisis</w:t>
      </w:r>
      <w:proofErr w:type="spellEnd"/>
      <w:r>
        <w:t xml:space="preserve"> </w:t>
      </w:r>
      <w:proofErr w:type="spellStart"/>
      <w:r>
        <w:t>Pengelolaan</w:t>
      </w:r>
      <w:proofErr w:type="spellEnd"/>
      <w:r>
        <w:t xml:space="preserve"> </w:t>
      </w:r>
      <w:proofErr w:type="spellStart"/>
      <w:r>
        <w:t>Keuangan</w:t>
      </w:r>
      <w:proofErr w:type="spellEnd"/>
      <w:r>
        <w:t xml:space="preserve"> Masjid </w:t>
      </w:r>
      <w:proofErr w:type="spellStart"/>
      <w:r>
        <w:t>Darussabil</w:t>
      </w:r>
      <w:proofErr w:type="spellEnd"/>
      <w:r>
        <w:t xml:space="preserve"> </w:t>
      </w:r>
      <w:proofErr w:type="spellStart"/>
      <w:r>
        <w:t>Telanaipura</w:t>
      </w:r>
      <w:proofErr w:type="spellEnd"/>
      <w:r>
        <w:t xml:space="preserve">. </w:t>
      </w:r>
      <w:proofErr w:type="spellStart"/>
      <w:r>
        <w:t>Jurnal</w:t>
      </w:r>
      <w:proofErr w:type="spellEnd"/>
      <w:r>
        <w:t xml:space="preserve"> Ekonomi Rabbani, 2(2), 312–318. http://jurnal.steirisalah.ac.id/index.php/rabbani/index</w:t>
      </w:r>
    </w:p>
    <w:p w14:paraId="7E0E8F35" w14:textId="77777777" w:rsidR="00A57434" w:rsidRDefault="00A57434" w:rsidP="00DC0612">
      <w:pPr>
        <w:spacing w:after="165"/>
        <w:ind w:left="2321" w:right="0" w:hanging="718"/>
      </w:pPr>
      <w:proofErr w:type="spellStart"/>
      <w:r>
        <w:t>Pradesyah</w:t>
      </w:r>
      <w:proofErr w:type="spellEnd"/>
      <w:r>
        <w:t xml:space="preserve">, R., Susanti, D. A., &amp; Rahman, A. (2021). </w:t>
      </w:r>
      <w:proofErr w:type="spellStart"/>
      <w:r>
        <w:t>Analisis</w:t>
      </w:r>
      <w:proofErr w:type="spellEnd"/>
      <w:r>
        <w:t xml:space="preserve"> </w:t>
      </w:r>
      <w:proofErr w:type="spellStart"/>
      <w:r>
        <w:t>Manajemen</w:t>
      </w:r>
      <w:proofErr w:type="spellEnd"/>
      <w:r>
        <w:t xml:space="preserve"> </w:t>
      </w:r>
      <w:proofErr w:type="spellStart"/>
      <w:r>
        <w:t>Keuangan</w:t>
      </w:r>
      <w:proofErr w:type="spellEnd"/>
      <w:r>
        <w:t xml:space="preserve"> Masjid Dalam </w:t>
      </w:r>
      <w:proofErr w:type="spellStart"/>
      <w:r>
        <w:t>Pengembangan</w:t>
      </w:r>
      <w:proofErr w:type="spellEnd"/>
      <w:r>
        <w:t xml:space="preserve"> Dana Masjid. </w:t>
      </w:r>
      <w:proofErr w:type="spellStart"/>
      <w:r>
        <w:t>Misykat</w:t>
      </w:r>
      <w:proofErr w:type="spellEnd"/>
      <w:r>
        <w:t xml:space="preserve"> Al-Anwar </w:t>
      </w:r>
      <w:proofErr w:type="spellStart"/>
      <w:r>
        <w:t>Jurnal</w:t>
      </w:r>
      <w:proofErr w:type="spellEnd"/>
      <w:r>
        <w:t xml:space="preserve"> Kajian Islam Dan Masyarakat, 4(2), 153. https://doi.org/10.24853/ma.4.2.153-170</w:t>
      </w:r>
    </w:p>
    <w:p w14:paraId="0F98D82C" w14:textId="77777777" w:rsidR="00A57434" w:rsidRDefault="00A57434" w:rsidP="00DC0612">
      <w:pPr>
        <w:spacing w:after="165"/>
        <w:ind w:left="2321" w:right="0" w:hanging="718"/>
      </w:pPr>
      <w:r>
        <w:t xml:space="preserve">Putri, S. S. E. (2022). </w:t>
      </w:r>
      <w:proofErr w:type="spellStart"/>
      <w:r>
        <w:t>Analisis</w:t>
      </w:r>
      <w:proofErr w:type="spellEnd"/>
      <w:r>
        <w:t xml:space="preserve"> </w:t>
      </w:r>
      <w:proofErr w:type="spellStart"/>
      <w:r>
        <w:t>Pengelolaan</w:t>
      </w:r>
      <w:proofErr w:type="spellEnd"/>
      <w:r>
        <w:t xml:space="preserve"> </w:t>
      </w:r>
      <w:proofErr w:type="spellStart"/>
      <w:r>
        <w:t>Keuangan</w:t>
      </w:r>
      <w:proofErr w:type="spellEnd"/>
      <w:r>
        <w:t xml:space="preserve"> Masjid di Kota Duri Riau. </w:t>
      </w:r>
      <w:proofErr w:type="spellStart"/>
      <w:r>
        <w:t>Issn</w:t>
      </w:r>
      <w:proofErr w:type="spellEnd"/>
      <w:r>
        <w:t xml:space="preserve"> 1337-1103, 4(2), 13970–13976.</w:t>
      </w:r>
    </w:p>
    <w:p w14:paraId="75A9C375" w14:textId="77777777" w:rsidR="00A57434" w:rsidRDefault="00A57434" w:rsidP="00DC0612">
      <w:pPr>
        <w:spacing w:after="165"/>
        <w:ind w:left="2321" w:right="0" w:hanging="718"/>
      </w:pPr>
      <w:proofErr w:type="spellStart"/>
      <w:r>
        <w:t>Sabaruddin</w:t>
      </w:r>
      <w:proofErr w:type="spellEnd"/>
      <w:r>
        <w:t xml:space="preserve"> Chaniago, Andri </w:t>
      </w:r>
      <w:proofErr w:type="spellStart"/>
      <w:r>
        <w:t>Soemitra</w:t>
      </w:r>
      <w:proofErr w:type="spellEnd"/>
      <w:r>
        <w:t xml:space="preserve">, W. H. (2022). </w:t>
      </w:r>
      <w:proofErr w:type="spellStart"/>
      <w:r>
        <w:t>Transparansi</w:t>
      </w:r>
      <w:proofErr w:type="spellEnd"/>
      <w:r>
        <w:t xml:space="preserve"> Dan </w:t>
      </w:r>
      <w:proofErr w:type="spellStart"/>
      <w:r>
        <w:t>Akuntabilitas</w:t>
      </w:r>
      <w:proofErr w:type="spellEnd"/>
      <w:r>
        <w:t xml:space="preserve"> </w:t>
      </w:r>
      <w:proofErr w:type="spellStart"/>
      <w:r>
        <w:t>Pengolaan</w:t>
      </w:r>
      <w:proofErr w:type="spellEnd"/>
      <w:r>
        <w:t xml:space="preserve"> Dana </w:t>
      </w:r>
      <w:proofErr w:type="spellStart"/>
      <w:r>
        <w:t>Berbasis</w:t>
      </w:r>
      <w:proofErr w:type="spellEnd"/>
      <w:r>
        <w:t xml:space="preserve"> Masjid: Studi </w:t>
      </w:r>
      <w:proofErr w:type="spellStart"/>
      <w:r>
        <w:t>Literatur</w:t>
      </w:r>
      <w:proofErr w:type="spellEnd"/>
      <w:r>
        <w:t>. 10(1), 1–52. https://doi.org/10.21608/pshj.2022.250026</w:t>
      </w:r>
    </w:p>
    <w:p w14:paraId="0CBC578B" w14:textId="77777777" w:rsidR="00A57434" w:rsidRDefault="00A57434" w:rsidP="00DC0612">
      <w:pPr>
        <w:spacing w:after="165"/>
        <w:ind w:left="2321" w:right="0" w:hanging="718"/>
      </w:pPr>
      <w:r>
        <w:t xml:space="preserve">Saleh, S. (2019). Model </w:t>
      </w:r>
      <w:proofErr w:type="spellStart"/>
      <w:r>
        <w:t>Pengelolaan</w:t>
      </w:r>
      <w:proofErr w:type="spellEnd"/>
      <w:r>
        <w:t xml:space="preserve"> </w:t>
      </w:r>
      <w:proofErr w:type="spellStart"/>
      <w:r>
        <w:t>Keuangan</w:t>
      </w:r>
      <w:proofErr w:type="spellEnd"/>
      <w:r>
        <w:t xml:space="preserve"> </w:t>
      </w:r>
      <w:proofErr w:type="gramStart"/>
      <w:r>
        <w:t>Masjid</w:t>
      </w:r>
      <w:r>
        <w:rPr>
          <w:rFonts w:ascii="Times New Roman" w:hAnsi="Times New Roman" w:cs="Times New Roman"/>
        </w:rPr>
        <w:t> </w:t>
      </w:r>
      <w:r>
        <w:t>:</w:t>
      </w:r>
      <w:proofErr w:type="gramEnd"/>
      <w:r>
        <w:t xml:space="preserve"> </w:t>
      </w:r>
      <w:proofErr w:type="spellStart"/>
      <w:r>
        <w:t>Peluang</w:t>
      </w:r>
      <w:proofErr w:type="spellEnd"/>
      <w:r>
        <w:t xml:space="preserve"> Dan </w:t>
      </w:r>
      <w:proofErr w:type="spellStart"/>
      <w:r>
        <w:t>Hambatan</w:t>
      </w:r>
      <w:proofErr w:type="spellEnd"/>
      <w:r>
        <w:t xml:space="preserve"> (Studi Pada Masjid </w:t>
      </w:r>
      <w:proofErr w:type="spellStart"/>
      <w:r>
        <w:t>Sabilillah</w:t>
      </w:r>
      <w:proofErr w:type="spellEnd"/>
      <w:r>
        <w:t xml:space="preserve"> Malang dan Masjid Agung Jami’ Malang). </w:t>
      </w:r>
      <w:proofErr w:type="spellStart"/>
      <w:r>
        <w:t>Jurnal</w:t>
      </w:r>
      <w:proofErr w:type="spellEnd"/>
      <w:r>
        <w:t xml:space="preserve"> </w:t>
      </w:r>
      <w:proofErr w:type="spellStart"/>
      <w:r>
        <w:t>Ilmiah</w:t>
      </w:r>
      <w:proofErr w:type="spellEnd"/>
      <w:r>
        <w:t xml:space="preserve"> </w:t>
      </w:r>
      <w:proofErr w:type="spellStart"/>
      <w:r>
        <w:t>Mahasiswa</w:t>
      </w:r>
      <w:proofErr w:type="spellEnd"/>
      <w:r>
        <w:t xml:space="preserve"> FEB, 8(1). https://jimfeb.ub.ac.id/index.php/jimfeb/article/view/6260</w:t>
      </w:r>
    </w:p>
    <w:p w14:paraId="307722AC" w14:textId="77777777" w:rsidR="00A57434" w:rsidRDefault="00A57434" w:rsidP="00DC0612">
      <w:pPr>
        <w:spacing w:after="165"/>
        <w:ind w:left="2321" w:right="0" w:hanging="718"/>
      </w:pPr>
      <w:proofErr w:type="spellStart"/>
      <w:r>
        <w:t>Suarni</w:t>
      </w:r>
      <w:proofErr w:type="spellEnd"/>
      <w:r>
        <w:t xml:space="preserve">, A., </w:t>
      </w:r>
      <w:proofErr w:type="spellStart"/>
      <w:r>
        <w:t>Jam’an</w:t>
      </w:r>
      <w:proofErr w:type="spellEnd"/>
      <w:r>
        <w:t xml:space="preserve">, A., &amp; </w:t>
      </w:r>
      <w:proofErr w:type="spellStart"/>
      <w:r>
        <w:t>Adawiah</w:t>
      </w:r>
      <w:proofErr w:type="spellEnd"/>
      <w:r>
        <w:t xml:space="preserve">, R. (2023). Fund Management: An </w:t>
      </w:r>
      <w:proofErr w:type="spellStart"/>
      <w:r>
        <w:t>Explaratory</w:t>
      </w:r>
      <w:proofErr w:type="spellEnd"/>
      <w:r>
        <w:t xml:space="preserve"> Case Study </w:t>
      </w:r>
      <w:proofErr w:type="gramStart"/>
      <w:r>
        <w:t>Of</w:t>
      </w:r>
      <w:proofErr w:type="gramEnd"/>
      <w:r>
        <w:t xml:space="preserve"> Mosques In South Sulawesi Indonesia. Proceedings of the 1st International Conference on Social Science (ICSS), 2(1), 188–194.</w:t>
      </w:r>
    </w:p>
    <w:p w14:paraId="6579FCA5" w14:textId="77777777" w:rsidR="00A57434" w:rsidRDefault="00A57434" w:rsidP="00DC0612">
      <w:pPr>
        <w:spacing w:after="165"/>
        <w:ind w:left="2321" w:right="0" w:hanging="718"/>
      </w:pPr>
      <w:proofErr w:type="spellStart"/>
      <w:r>
        <w:t>Suarni</w:t>
      </w:r>
      <w:proofErr w:type="spellEnd"/>
      <w:r>
        <w:t xml:space="preserve">, A., Wahyuni, S., &amp; </w:t>
      </w:r>
      <w:proofErr w:type="spellStart"/>
      <w:r>
        <w:t>Nurlina</w:t>
      </w:r>
      <w:proofErr w:type="spellEnd"/>
      <w:r>
        <w:t xml:space="preserve">, N. (2023). Analysis Of Mosques Financial Management </w:t>
      </w:r>
      <w:proofErr w:type="spellStart"/>
      <w:r>
        <w:t>Practies</w:t>
      </w:r>
      <w:proofErr w:type="spellEnd"/>
      <w:r>
        <w:t xml:space="preserve"> </w:t>
      </w:r>
      <w:proofErr w:type="gramStart"/>
      <w:r>
        <w:t>In</w:t>
      </w:r>
      <w:proofErr w:type="gramEnd"/>
      <w:r>
        <w:t xml:space="preserve"> </w:t>
      </w:r>
      <w:proofErr w:type="spellStart"/>
      <w:r>
        <w:t>Gowa</w:t>
      </w:r>
      <w:proofErr w:type="spellEnd"/>
      <w:r>
        <w:t xml:space="preserve"> Regency. </w:t>
      </w:r>
      <w:proofErr w:type="spellStart"/>
      <w:r>
        <w:t>Reviu</w:t>
      </w:r>
      <w:proofErr w:type="spellEnd"/>
      <w:r>
        <w:t xml:space="preserve"> </w:t>
      </w:r>
      <w:proofErr w:type="spellStart"/>
      <w:r>
        <w:t>Akuntansi</w:t>
      </w:r>
      <w:proofErr w:type="spellEnd"/>
      <w:r>
        <w:t xml:space="preserve"> </w:t>
      </w:r>
      <w:proofErr w:type="spellStart"/>
      <w:r>
        <w:t>Kontemporer</w:t>
      </w:r>
      <w:proofErr w:type="spellEnd"/>
      <w:r>
        <w:t xml:space="preserve"> Indonesia, 4(2). https://doi.org/10.30595/ratio.v4i2.18047</w:t>
      </w:r>
    </w:p>
    <w:p w14:paraId="13DE2FD1" w14:textId="77777777" w:rsidR="00A57434" w:rsidRDefault="00A57434" w:rsidP="00DC0612">
      <w:pPr>
        <w:spacing w:after="165"/>
        <w:ind w:left="2321" w:right="0" w:hanging="718"/>
      </w:pPr>
      <w:proofErr w:type="spellStart"/>
      <w:r>
        <w:lastRenderedPageBreak/>
        <w:t>Wicaksana</w:t>
      </w:r>
      <w:proofErr w:type="spellEnd"/>
      <w:r>
        <w:t xml:space="preserve">, A., &amp; Rachman, T. (2018). </w:t>
      </w:r>
      <w:proofErr w:type="spellStart"/>
      <w:r>
        <w:t>Pengelolaan</w:t>
      </w:r>
      <w:proofErr w:type="spellEnd"/>
      <w:r>
        <w:t xml:space="preserve"> Masjid dan Strategi </w:t>
      </w:r>
      <w:proofErr w:type="spellStart"/>
      <w:r>
        <w:t>atau</w:t>
      </w:r>
      <w:proofErr w:type="spellEnd"/>
      <w:r>
        <w:t xml:space="preserve"> Program </w:t>
      </w:r>
      <w:proofErr w:type="spellStart"/>
      <w:r>
        <w:t>Pemberdayaan</w:t>
      </w:r>
      <w:proofErr w:type="spellEnd"/>
      <w:r>
        <w:t xml:space="preserve"> Ekonomi </w:t>
      </w:r>
      <w:proofErr w:type="spellStart"/>
      <w:r>
        <w:t>umat</w:t>
      </w:r>
      <w:proofErr w:type="spellEnd"/>
      <w:r>
        <w:t xml:space="preserve"> </w:t>
      </w:r>
      <w:proofErr w:type="spellStart"/>
      <w:r>
        <w:t>Berbasis</w:t>
      </w:r>
      <w:proofErr w:type="spellEnd"/>
      <w:r>
        <w:t xml:space="preserve"> Masjid. </w:t>
      </w:r>
      <w:proofErr w:type="spellStart"/>
      <w:r>
        <w:t>Angewandte</w:t>
      </w:r>
      <w:proofErr w:type="spellEnd"/>
      <w:r>
        <w:t xml:space="preserve"> </w:t>
      </w:r>
      <w:proofErr w:type="spellStart"/>
      <w:r>
        <w:t>Chemie</w:t>
      </w:r>
      <w:proofErr w:type="spellEnd"/>
      <w:r>
        <w:t xml:space="preserve"> International Edition, 6(11), 951–952., 3(1), 10–27. https://medium.com/@arifwicaksanaa/pengertian-use-case-a7e576e1b6bf</w:t>
      </w:r>
    </w:p>
    <w:p w14:paraId="4DDD31A7" w14:textId="77777777" w:rsidR="00A57434" w:rsidRDefault="00A57434" w:rsidP="00DC0612">
      <w:pPr>
        <w:spacing w:after="165"/>
        <w:ind w:left="2321" w:right="0" w:hanging="718"/>
      </w:pPr>
      <w:r>
        <w:t xml:space="preserve">Yeni, F., Susanto, E., &amp; Fadhli Sultani, Z. (2021). </w:t>
      </w:r>
      <w:proofErr w:type="spellStart"/>
      <w:r>
        <w:t>Analisis</w:t>
      </w:r>
      <w:proofErr w:type="spellEnd"/>
      <w:r>
        <w:t xml:space="preserve"> </w:t>
      </w:r>
      <w:proofErr w:type="spellStart"/>
      <w:r>
        <w:t>Pengelolaan</w:t>
      </w:r>
      <w:proofErr w:type="spellEnd"/>
      <w:r>
        <w:t xml:space="preserve"> </w:t>
      </w:r>
      <w:proofErr w:type="spellStart"/>
      <w:r>
        <w:t>Keuangan</w:t>
      </w:r>
      <w:proofErr w:type="spellEnd"/>
      <w:r>
        <w:t xml:space="preserve"> Masjid Fatimah At-</w:t>
      </w:r>
      <w:proofErr w:type="spellStart"/>
      <w:r>
        <w:t>Tuwaijiry</w:t>
      </w:r>
      <w:proofErr w:type="spellEnd"/>
      <w:r>
        <w:t xml:space="preserve"> Bekasi. Ekonomi Islam, 12(2), 229–239. https://doi.org/10.22236/jei.v12i2.7854</w:t>
      </w:r>
    </w:p>
    <w:p w14:paraId="37F6C0D8" w14:textId="77777777" w:rsidR="00A57434" w:rsidRDefault="00A57434">
      <w:pPr>
        <w:spacing w:after="165"/>
        <w:ind w:left="1951" w:right="0" w:hanging="718"/>
      </w:pPr>
    </w:p>
    <w:p w14:paraId="61934F6F" w14:textId="39C6AD82" w:rsidR="0040703D" w:rsidRDefault="00A57434">
      <w:pPr>
        <w:spacing w:after="165"/>
        <w:ind w:left="1956" w:right="0" w:firstLine="0"/>
      </w:pPr>
      <w:r>
        <w:rPr>
          <w:i/>
        </w:rPr>
        <w:t xml:space="preserve"> </w:t>
      </w:r>
    </w:p>
    <w:sectPr w:rsidR="0040703D" w:rsidSect="006B2EC0">
      <w:type w:val="continuous"/>
      <w:pgSz w:w="11906" w:h="16841"/>
      <w:pgMar w:top="1737" w:right="1694" w:bottom="1711" w:left="1174" w:header="720" w:footer="720"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7FE8" w14:textId="77777777" w:rsidR="00A51239" w:rsidRDefault="00A51239">
      <w:pPr>
        <w:spacing w:after="0" w:line="240" w:lineRule="auto"/>
      </w:pPr>
      <w:r>
        <w:separator/>
      </w:r>
    </w:p>
  </w:endnote>
  <w:endnote w:type="continuationSeparator" w:id="0">
    <w:p w14:paraId="7706FD84" w14:textId="77777777" w:rsidR="00A51239" w:rsidRDefault="00A5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4D20" w14:textId="77777777" w:rsidR="0040703D" w:rsidRDefault="00A57434">
    <w:pPr>
      <w:spacing w:after="0" w:line="259" w:lineRule="auto"/>
      <w:ind w:left="0" w:right="-220" w:firstLine="0"/>
      <w:jc w:val="right"/>
    </w:pPr>
    <w:r>
      <w:rPr>
        <w:sz w:val="20"/>
      </w:rPr>
      <w:t xml:space="preserve"> </w:t>
    </w:r>
  </w:p>
  <w:p w14:paraId="4D609B51" w14:textId="77777777" w:rsidR="0040703D" w:rsidRDefault="00A57434">
    <w:pPr>
      <w:spacing w:after="0" w:line="259" w:lineRule="auto"/>
      <w:ind w:left="0" w:right="-220" w:firstLine="0"/>
      <w:jc w:val="right"/>
    </w:pPr>
    <w:r>
      <w:rPr>
        <w:sz w:val="20"/>
      </w:rPr>
      <w:t xml:space="preserve"> </w:t>
    </w:r>
  </w:p>
  <w:p w14:paraId="0E335256" w14:textId="77777777" w:rsidR="0040703D" w:rsidRDefault="00A57434">
    <w:pPr>
      <w:tabs>
        <w:tab w:val="right" w:pos="8335"/>
      </w:tabs>
      <w:spacing w:after="0" w:line="259" w:lineRule="auto"/>
      <w:ind w:left="-653" w:right="-171" w:firstLine="0"/>
      <w:jc w:val="left"/>
    </w:pPr>
    <w:r>
      <w:rPr>
        <w:sz w:val="20"/>
      </w:rPr>
      <w:t>JASIE</w:t>
    </w:r>
    <w:r>
      <w:rPr>
        <w:i/>
        <w:sz w:val="20"/>
      </w:rPr>
      <w:t xml:space="preserve"> - </w:t>
    </w:r>
    <w:r>
      <w:rPr>
        <w:sz w:val="20"/>
      </w:rPr>
      <w:t xml:space="preserve">Journal of </w:t>
    </w:r>
    <w:proofErr w:type="spellStart"/>
    <w:r>
      <w:rPr>
        <w:sz w:val="20"/>
      </w:rPr>
      <w:t>Aswaja</w:t>
    </w:r>
    <w:proofErr w:type="spellEnd"/>
    <w:r>
      <w:rPr>
        <w:sz w:val="20"/>
      </w:rPr>
      <w:t xml:space="preserve"> and Islamic Economics</w:t>
    </w:r>
    <w:r>
      <w:rPr>
        <w:i/>
        <w:sz w:val="20"/>
      </w:rPr>
      <w:t xml:space="preserve"> Vol.  02 No. 02 – 2023 </w:t>
    </w:r>
    <w:r>
      <w:rPr>
        <w:i/>
        <w:sz w:val="20"/>
      </w:rPr>
      <w:tab/>
    </w:r>
    <w:r>
      <w:fldChar w:fldCharType="begin"/>
    </w:r>
    <w:r>
      <w:instrText xml:space="preserve"> PAGE   \* MERGEFORMAT </w:instrText>
    </w:r>
    <w:r>
      <w:fldChar w:fldCharType="separate"/>
    </w:r>
    <w:r>
      <w:rPr>
        <w:sz w:val="20"/>
      </w:rPr>
      <w:t>57</w:t>
    </w:r>
    <w:r>
      <w:rPr>
        <w:sz w:val="20"/>
      </w:rPr>
      <w:fldChar w:fldCharType="end"/>
    </w:r>
    <w:r>
      <w:rPr>
        <w:sz w:val="20"/>
      </w:rPr>
      <w:t xml:space="preserve"> </w:t>
    </w:r>
  </w:p>
  <w:p w14:paraId="61EA73E6" w14:textId="77777777" w:rsidR="0040703D" w:rsidRDefault="00A57434">
    <w:pPr>
      <w:spacing w:after="0" w:line="259" w:lineRule="auto"/>
      <w:ind w:left="0" w:right="-220"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20"/>
        <w:szCs w:val="20"/>
      </w:rPr>
      <w:id w:val="-682361368"/>
      <w:docPartObj>
        <w:docPartGallery w:val="Page Numbers (Bottom of Page)"/>
        <w:docPartUnique/>
      </w:docPartObj>
    </w:sdtPr>
    <w:sdtEndPr>
      <w:rPr>
        <w:noProof/>
      </w:rPr>
    </w:sdtEndPr>
    <w:sdtContent>
      <w:bookmarkStart w:id="0" w:name="_Hlk170205367" w:displacedByCustomXml="prev"/>
      <w:p w14:paraId="34E50E83" w14:textId="4ACB44CD" w:rsidR="006B2EC0" w:rsidRPr="006B2EC0" w:rsidRDefault="006B2EC0" w:rsidP="006D4C3F">
        <w:pPr>
          <w:pStyle w:val="Footer"/>
          <w:tabs>
            <w:tab w:val="clear" w:pos="9360"/>
            <w:tab w:val="right" w:pos="9038"/>
          </w:tabs>
          <w:ind w:firstLine="426"/>
          <w:jc w:val="right"/>
          <w:rPr>
            <w:rFonts w:ascii="Georgia" w:hAnsi="Georgia"/>
            <w:sz w:val="20"/>
            <w:szCs w:val="20"/>
          </w:rPr>
        </w:pPr>
        <w:r w:rsidRPr="006B2EC0">
          <w:rPr>
            <w:rFonts w:ascii="Georgia" w:hAnsi="Georgia" w:cs="Arial"/>
            <w:sz w:val="20"/>
            <w:szCs w:val="20"/>
          </w:rPr>
          <w:t>JASIE</w:t>
        </w:r>
        <w:r w:rsidRPr="006B2EC0">
          <w:rPr>
            <w:rFonts w:ascii="Georgia" w:hAnsi="Georgia" w:cs="Arial"/>
            <w:i/>
            <w:sz w:val="20"/>
            <w:szCs w:val="20"/>
            <w:lang w:eastAsia="ko-KR"/>
          </w:rPr>
          <w:t xml:space="preserve"> - </w:t>
        </w:r>
        <w:r w:rsidRPr="006B2EC0">
          <w:rPr>
            <w:rFonts w:ascii="Georgia" w:hAnsi="Georgia" w:cs="Arial"/>
            <w:bCs/>
            <w:sz w:val="20"/>
            <w:szCs w:val="20"/>
          </w:rPr>
          <w:t xml:space="preserve">Journal of </w:t>
        </w:r>
        <w:proofErr w:type="spellStart"/>
        <w:r w:rsidRPr="006B2EC0">
          <w:rPr>
            <w:rFonts w:ascii="Georgia" w:hAnsi="Georgia" w:cs="Arial"/>
            <w:bCs/>
            <w:sz w:val="20"/>
            <w:szCs w:val="20"/>
          </w:rPr>
          <w:t>Aswaja</w:t>
        </w:r>
        <w:proofErr w:type="spellEnd"/>
        <w:r w:rsidRPr="006B2EC0">
          <w:rPr>
            <w:rFonts w:ascii="Georgia" w:hAnsi="Georgia" w:cs="Arial"/>
            <w:bCs/>
            <w:sz w:val="20"/>
            <w:szCs w:val="20"/>
          </w:rPr>
          <w:t xml:space="preserve"> and Islamic Economics</w:t>
        </w:r>
        <w:r w:rsidRPr="006B2EC0">
          <w:rPr>
            <w:rFonts w:ascii="Georgia" w:hAnsi="Georgia" w:cs="Arial"/>
            <w:i/>
            <w:sz w:val="20"/>
            <w:szCs w:val="20"/>
            <w:lang w:eastAsia="ko-KR"/>
          </w:rPr>
          <w:t xml:space="preserve"> Vol.  03 No. 01 – 2024</w:t>
        </w:r>
        <w:bookmarkEnd w:id="0"/>
        <w:r w:rsidR="000C557C">
          <w:rPr>
            <w:rFonts w:ascii="Georgia" w:hAnsi="Georgia" w:cs="Arial"/>
            <w:i/>
            <w:sz w:val="20"/>
            <w:szCs w:val="20"/>
            <w:lang w:eastAsia="ko-KR"/>
          </w:rPr>
          <w:tab/>
        </w:r>
        <w:r w:rsidRPr="006B2EC0">
          <w:rPr>
            <w:rFonts w:ascii="Georgia" w:hAnsi="Georgia"/>
            <w:sz w:val="20"/>
            <w:szCs w:val="20"/>
          </w:rPr>
          <w:fldChar w:fldCharType="begin"/>
        </w:r>
        <w:r w:rsidRPr="006B2EC0">
          <w:rPr>
            <w:rFonts w:ascii="Georgia" w:hAnsi="Georgia"/>
            <w:sz w:val="20"/>
            <w:szCs w:val="20"/>
          </w:rPr>
          <w:instrText xml:space="preserve"> PAGE   \* MERGEFORMAT </w:instrText>
        </w:r>
        <w:r w:rsidRPr="006B2EC0">
          <w:rPr>
            <w:rFonts w:ascii="Georgia" w:hAnsi="Georgia"/>
            <w:sz w:val="20"/>
            <w:szCs w:val="20"/>
          </w:rPr>
          <w:fldChar w:fldCharType="separate"/>
        </w:r>
        <w:r w:rsidRPr="006B2EC0">
          <w:rPr>
            <w:rFonts w:ascii="Georgia" w:hAnsi="Georgia"/>
            <w:noProof/>
            <w:sz w:val="20"/>
            <w:szCs w:val="20"/>
          </w:rPr>
          <w:t>2</w:t>
        </w:r>
        <w:r w:rsidRPr="006B2EC0">
          <w:rPr>
            <w:rFonts w:ascii="Georgia" w:hAnsi="Georgia"/>
            <w:noProof/>
            <w:sz w:val="20"/>
            <w:szCs w:val="20"/>
          </w:rPr>
          <w:fldChar w:fldCharType="end"/>
        </w:r>
      </w:p>
    </w:sdtContent>
  </w:sdt>
  <w:p w14:paraId="6BF7F149" w14:textId="2A525DCB" w:rsidR="0040703D" w:rsidRPr="006B2EC0" w:rsidRDefault="0040703D">
    <w:pPr>
      <w:spacing w:after="0" w:line="259" w:lineRule="auto"/>
      <w:ind w:left="0" w:right="-220" w:firstLine="0"/>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927741"/>
      <w:docPartObj>
        <w:docPartGallery w:val="Page Numbers (Bottom of Page)"/>
        <w:docPartUnique/>
      </w:docPartObj>
    </w:sdtPr>
    <w:sdtEndPr>
      <w:rPr>
        <w:noProof/>
      </w:rPr>
    </w:sdtEndPr>
    <w:sdtContent>
      <w:p w14:paraId="2322D216" w14:textId="4E9B8DCD" w:rsidR="006B2EC0" w:rsidRDefault="006B2EC0" w:rsidP="006B2EC0">
        <w:pPr>
          <w:pStyle w:val="Footer"/>
          <w:tabs>
            <w:tab w:val="clear" w:pos="9360"/>
            <w:tab w:val="right" w:pos="8335"/>
          </w:tabs>
          <w:ind w:hanging="142"/>
          <w:rPr>
            <w:noProof/>
          </w:rPr>
        </w:pPr>
        <w:r w:rsidRPr="00234D80">
          <w:rPr>
            <w:rFonts w:ascii="Georgia" w:hAnsi="Georgia" w:cs="Arial"/>
            <w:sz w:val="20"/>
            <w:szCs w:val="20"/>
          </w:rPr>
          <w:t>JASIE</w:t>
        </w:r>
        <w:r w:rsidRPr="00234D80">
          <w:rPr>
            <w:rFonts w:ascii="Georgia" w:hAnsi="Georgia" w:cs="Arial"/>
            <w:i/>
            <w:sz w:val="20"/>
            <w:szCs w:val="20"/>
            <w:lang w:eastAsia="ko-KR"/>
          </w:rPr>
          <w:t xml:space="preserve"> - </w:t>
        </w:r>
        <w:r w:rsidRPr="00234D80">
          <w:rPr>
            <w:rFonts w:ascii="Georgia" w:hAnsi="Georgia" w:cs="Arial"/>
            <w:bCs/>
            <w:sz w:val="20"/>
            <w:szCs w:val="20"/>
          </w:rPr>
          <w:t xml:space="preserve">Journal of </w:t>
        </w:r>
        <w:proofErr w:type="spellStart"/>
        <w:r w:rsidRPr="00234D80">
          <w:rPr>
            <w:rFonts w:ascii="Georgia" w:hAnsi="Georgia" w:cs="Arial"/>
            <w:bCs/>
            <w:sz w:val="20"/>
            <w:szCs w:val="20"/>
          </w:rPr>
          <w:t>Aswaja</w:t>
        </w:r>
        <w:proofErr w:type="spellEnd"/>
        <w:r w:rsidRPr="00234D80">
          <w:rPr>
            <w:rFonts w:ascii="Georgia" w:hAnsi="Georgia" w:cs="Arial"/>
            <w:bCs/>
            <w:sz w:val="20"/>
            <w:szCs w:val="20"/>
          </w:rPr>
          <w:t xml:space="preserve"> and Islamic Economics</w:t>
        </w:r>
        <w:r w:rsidRPr="00234D80">
          <w:rPr>
            <w:rFonts w:ascii="Georgia" w:hAnsi="Georgia" w:cs="Arial"/>
            <w:i/>
            <w:sz w:val="20"/>
            <w:szCs w:val="20"/>
            <w:lang w:eastAsia="ko-KR"/>
          </w:rPr>
          <w:t xml:space="preserve"> Vol.  0</w:t>
        </w:r>
        <w:r>
          <w:rPr>
            <w:rFonts w:ascii="Georgia" w:hAnsi="Georgia" w:cs="Arial"/>
            <w:i/>
            <w:sz w:val="20"/>
            <w:szCs w:val="20"/>
            <w:lang w:eastAsia="ko-KR"/>
          </w:rPr>
          <w:t>3</w:t>
        </w:r>
        <w:r w:rsidRPr="00234D80">
          <w:rPr>
            <w:rFonts w:ascii="Georgia" w:hAnsi="Georgia" w:cs="Arial"/>
            <w:i/>
            <w:sz w:val="20"/>
            <w:szCs w:val="20"/>
            <w:lang w:eastAsia="ko-KR"/>
          </w:rPr>
          <w:t xml:space="preserve"> No. 0</w:t>
        </w:r>
        <w:r>
          <w:rPr>
            <w:rFonts w:ascii="Georgia" w:hAnsi="Georgia" w:cs="Arial"/>
            <w:i/>
            <w:sz w:val="20"/>
            <w:szCs w:val="20"/>
            <w:lang w:eastAsia="ko-KR"/>
          </w:rPr>
          <w:t>1</w:t>
        </w:r>
        <w:r w:rsidRPr="00234D80">
          <w:rPr>
            <w:rFonts w:ascii="Georgia" w:hAnsi="Georgia" w:cs="Arial"/>
            <w:i/>
            <w:sz w:val="20"/>
            <w:szCs w:val="20"/>
            <w:lang w:eastAsia="ko-KR"/>
          </w:rPr>
          <w:t xml:space="preserve"> – 202</w:t>
        </w:r>
        <w:r>
          <w:rPr>
            <w:rFonts w:ascii="Georgia" w:hAnsi="Georgia" w:cs="Arial"/>
            <w:i/>
            <w:sz w:val="20"/>
            <w:szCs w:val="20"/>
            <w:lang w:eastAsia="ko-KR"/>
          </w:rPr>
          <w:t>4</w:t>
        </w:r>
        <w:r>
          <w:rPr>
            <w:rFonts w:ascii="Georgia" w:hAnsi="Georgia" w:cs="Arial"/>
            <w:i/>
            <w:sz w:val="20"/>
            <w:szCs w:val="20"/>
            <w:lang w:eastAsia="ko-KR"/>
          </w:rPr>
          <w:tab/>
        </w:r>
        <w:r w:rsidR="000C557C">
          <w:rPr>
            <w:rFonts w:ascii="Georgia" w:hAnsi="Georgia" w:cs="Arial"/>
            <w:i/>
            <w:sz w:val="20"/>
            <w:szCs w:val="20"/>
            <w:lang w:eastAsia="ko-KR"/>
          </w:rPr>
          <w:tab/>
        </w:r>
        <w:r w:rsidRPr="000C557C">
          <w:rPr>
            <w:rFonts w:ascii="Georgia" w:hAnsi="Georgia"/>
            <w:sz w:val="20"/>
            <w:szCs w:val="20"/>
          </w:rPr>
          <w:t>40</w:t>
        </w:r>
      </w:p>
    </w:sdtContent>
  </w:sdt>
  <w:p w14:paraId="6AD37FCB" w14:textId="73D4ED30" w:rsidR="007434F3" w:rsidRDefault="007434F3" w:rsidP="007434F3">
    <w:pPr>
      <w:pStyle w:val="Footer"/>
      <w:jc w:val="center"/>
    </w:pPr>
  </w:p>
  <w:p w14:paraId="34A54CF3" w14:textId="019FCEF7" w:rsidR="0040703D" w:rsidRDefault="0040703D">
    <w:pPr>
      <w:spacing w:after="0" w:line="259" w:lineRule="auto"/>
      <w:ind w:left="0" w:right="-22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5B340" w14:textId="77777777" w:rsidR="00A51239" w:rsidRDefault="00A51239">
      <w:pPr>
        <w:spacing w:after="0" w:line="240" w:lineRule="auto"/>
      </w:pPr>
      <w:r>
        <w:separator/>
      </w:r>
    </w:p>
  </w:footnote>
  <w:footnote w:type="continuationSeparator" w:id="0">
    <w:p w14:paraId="11747993" w14:textId="77777777" w:rsidR="00A51239" w:rsidRDefault="00A5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BCB8" w14:textId="77777777" w:rsidR="0040703D" w:rsidRDefault="00A57434">
    <w:pPr>
      <w:spacing w:after="0" w:line="259" w:lineRule="auto"/>
      <w:ind w:left="-708" w:right="0" w:firstLine="0"/>
      <w:jc w:val="left"/>
    </w:pPr>
    <w:r>
      <w:rPr>
        <w:sz w:val="20"/>
      </w:rPr>
      <w:t xml:space="preserve"> </w:t>
    </w:r>
  </w:p>
  <w:p w14:paraId="6238CB90" w14:textId="77777777" w:rsidR="0040703D" w:rsidRDefault="00A57434">
    <w:pPr>
      <w:spacing w:after="0" w:line="259" w:lineRule="auto"/>
      <w:ind w:left="0" w:right="0" w:firstLine="0"/>
      <w:jc w:val="left"/>
    </w:pPr>
    <w:r>
      <w:rPr>
        <w:sz w:val="20"/>
      </w:rPr>
      <w:t xml:space="preserve"> </w:t>
    </w:r>
  </w:p>
  <w:p w14:paraId="37E642A8" w14:textId="77777777" w:rsidR="0040703D" w:rsidRDefault="00A57434">
    <w:pPr>
      <w:spacing w:after="0" w:line="259" w:lineRule="auto"/>
      <w:ind w:left="-708" w:right="0" w:firstLine="0"/>
      <w:jc w:val="left"/>
    </w:pPr>
    <w:proofErr w:type="spellStart"/>
    <w:r>
      <w:rPr>
        <w:sz w:val="20"/>
      </w:rPr>
      <w:t>Nurfitriah</w:t>
    </w:r>
    <w:proofErr w:type="spellEnd"/>
    <w:r>
      <w:rPr>
        <w:sz w:val="20"/>
      </w:rPr>
      <w:t xml:space="preserve">, Ahmad </w:t>
    </w:r>
    <w:proofErr w:type="spellStart"/>
    <w:r>
      <w:rPr>
        <w:sz w:val="20"/>
      </w:rPr>
      <w:t>Fathoni</w:t>
    </w:r>
    <w:proofErr w:type="spellEnd"/>
    <w:r>
      <w:rPr>
        <w:rFonts w:ascii="Calibri" w:eastAsia="Calibri" w:hAnsi="Calibri" w:cs="Calibri"/>
        <w:i/>
        <w:sz w:val="20"/>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9789" w14:textId="77777777" w:rsidR="006567E9" w:rsidRDefault="006567E9" w:rsidP="00256A8C">
    <w:pPr>
      <w:spacing w:after="0" w:line="259" w:lineRule="auto"/>
      <w:ind w:left="-708" w:right="0" w:firstLine="992"/>
      <w:jc w:val="left"/>
      <w:rPr>
        <w:sz w:val="20"/>
        <w:szCs w:val="20"/>
      </w:rPr>
    </w:pPr>
  </w:p>
  <w:p w14:paraId="2E1B4F71" w14:textId="0815F82D" w:rsidR="0040703D" w:rsidRPr="006B2EC0" w:rsidRDefault="007434F3" w:rsidP="00256A8C">
    <w:pPr>
      <w:spacing w:after="0" w:line="259" w:lineRule="auto"/>
      <w:ind w:left="-708" w:right="0" w:firstLine="992"/>
      <w:jc w:val="left"/>
      <w:rPr>
        <w:sz w:val="20"/>
        <w:szCs w:val="20"/>
      </w:rPr>
    </w:pPr>
    <w:proofErr w:type="spellStart"/>
    <w:r w:rsidRPr="006B2EC0">
      <w:rPr>
        <w:sz w:val="20"/>
        <w:szCs w:val="20"/>
      </w:rPr>
      <w:t>Choiriah</w:t>
    </w:r>
    <w:proofErr w:type="spellEnd"/>
    <w:r w:rsidRPr="006B2EC0">
      <w:rPr>
        <w:sz w:val="20"/>
        <w:szCs w:val="20"/>
      </w:rPr>
      <w:t xml:space="preserve"> Muslimah </w:t>
    </w:r>
    <w:r w:rsidR="00256A8C" w:rsidRPr="006B2EC0">
      <w:rPr>
        <w:sz w:val="20"/>
        <w:szCs w:val="20"/>
      </w:rPr>
      <w:t>Nurdin</w:t>
    </w:r>
    <w:r w:rsidRPr="006B2EC0">
      <w:rPr>
        <w:sz w:val="20"/>
        <w:szCs w:val="20"/>
      </w:rPr>
      <w:t xml:space="preserve">, </w:t>
    </w:r>
    <w:proofErr w:type="spellStart"/>
    <w:r w:rsidRPr="006B2EC0">
      <w:rPr>
        <w:sz w:val="20"/>
        <w:szCs w:val="20"/>
      </w:rPr>
      <w:t>Agusdiwana</w:t>
    </w:r>
    <w:proofErr w:type="spellEnd"/>
    <w:r w:rsidRPr="006B2EC0">
      <w:rPr>
        <w:sz w:val="20"/>
        <w:szCs w:val="20"/>
      </w:rPr>
      <w:t xml:space="preserve"> </w:t>
    </w:r>
    <w:proofErr w:type="spellStart"/>
    <w:r w:rsidRPr="006B2EC0">
      <w:rPr>
        <w:sz w:val="20"/>
        <w:szCs w:val="20"/>
      </w:rPr>
      <w:t>Suarni</w:t>
    </w:r>
    <w:proofErr w:type="spellEnd"/>
    <w:r w:rsidRPr="006B2EC0">
      <w:rPr>
        <w:sz w:val="20"/>
        <w:szCs w:val="20"/>
      </w:rPr>
      <w:t>, Nasrullah</w:t>
    </w:r>
  </w:p>
  <w:p w14:paraId="6FED5E0B" w14:textId="77777777" w:rsidR="00256A8C" w:rsidRPr="006B2EC0" w:rsidRDefault="00256A8C">
    <w:pPr>
      <w:spacing w:after="0" w:line="259" w:lineRule="auto"/>
      <w:ind w:left="-708" w:right="0" w:firstLine="0"/>
      <w:jc w:val="left"/>
      <w:rPr>
        <w:sz w:val="20"/>
        <w:szCs w:val="20"/>
      </w:rPr>
    </w:pPr>
  </w:p>
  <w:p w14:paraId="5E8789FF" w14:textId="77777777" w:rsidR="00256A8C" w:rsidRPr="006B2EC0" w:rsidRDefault="00256A8C">
    <w:pPr>
      <w:spacing w:after="0" w:line="259" w:lineRule="auto"/>
      <w:ind w:left="-708" w:right="0" w:firstLine="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BB929" w14:textId="77777777" w:rsidR="006D4C3F" w:rsidRPr="00646D79" w:rsidRDefault="006D4C3F" w:rsidP="006D4C3F">
    <w:pPr>
      <w:pStyle w:val="Header"/>
      <w:rPr>
        <w:rFonts w:ascii="Georgia" w:hAnsi="Georgia" w:cs="Arial"/>
        <w:sz w:val="16"/>
        <w:szCs w:val="16"/>
      </w:rPr>
    </w:pPr>
    <w:bookmarkStart w:id="1" w:name="_Hlk170204909"/>
    <w:bookmarkStart w:id="2" w:name="_Hlk170204910"/>
    <w:r w:rsidRPr="00646D79">
      <w:rPr>
        <w:rFonts w:ascii="Georgia" w:hAnsi="Georgia" w:cs="Arial"/>
        <w:i/>
        <w:noProof/>
        <w:sz w:val="16"/>
        <w:szCs w:val="16"/>
        <w:lang w:eastAsia="id-ID"/>
      </w:rPr>
      <w:drawing>
        <wp:anchor distT="0" distB="0" distL="114300" distR="114300" simplePos="0" relativeHeight="251656192" behindDoc="0" locked="0" layoutInCell="1" allowOverlap="1" wp14:anchorId="5BCC8697" wp14:editId="5E7145BF">
          <wp:simplePos x="0" y="0"/>
          <wp:positionH relativeFrom="rightMargin">
            <wp:posOffset>-838835</wp:posOffset>
          </wp:positionH>
          <wp:positionV relativeFrom="paragraph">
            <wp:posOffset>-97790</wp:posOffset>
          </wp:positionV>
          <wp:extent cx="1256665" cy="3397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2137" r="3170" b="81703"/>
                  <a:stretch/>
                </pic:blipFill>
                <pic:spPr bwMode="auto">
                  <a:xfrm>
                    <a:off x="0" y="0"/>
                    <a:ext cx="1256665"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3B2652" w14:textId="77777777" w:rsidR="006D4C3F" w:rsidRPr="00044955" w:rsidRDefault="006D4C3F" w:rsidP="006D4C3F">
    <w:pPr>
      <w:pStyle w:val="Header"/>
      <w:rPr>
        <w:rFonts w:ascii="Georgia" w:hAnsi="Georgia" w:cs="Arial"/>
        <w:i/>
        <w:sz w:val="16"/>
        <w:szCs w:val="16"/>
        <w:lang w:eastAsia="ko-KR"/>
      </w:rPr>
    </w:pPr>
    <w:r w:rsidRPr="00646D79">
      <w:rPr>
        <w:rFonts w:ascii="Georgia" w:hAnsi="Georgia" w:cs="Arial"/>
        <w:sz w:val="16"/>
        <w:szCs w:val="16"/>
      </w:rPr>
      <w:t>JASIE</w:t>
    </w:r>
    <w:r w:rsidRPr="00646D79">
      <w:rPr>
        <w:rFonts w:ascii="Georgia" w:hAnsi="Georgia" w:cs="Arial"/>
        <w:i/>
        <w:sz w:val="16"/>
        <w:szCs w:val="16"/>
        <w:lang w:eastAsia="ko-KR"/>
      </w:rPr>
      <w:t xml:space="preserve"> - </w:t>
    </w:r>
    <w:r w:rsidRPr="00646D79">
      <w:rPr>
        <w:rFonts w:ascii="Georgia" w:hAnsi="Georgia" w:cs="Arial"/>
        <w:bCs/>
        <w:sz w:val="16"/>
        <w:szCs w:val="16"/>
      </w:rPr>
      <w:t xml:space="preserve">Journal of </w:t>
    </w:r>
    <w:proofErr w:type="spellStart"/>
    <w:r w:rsidRPr="00646D79">
      <w:rPr>
        <w:rFonts w:ascii="Georgia" w:hAnsi="Georgia" w:cs="Arial"/>
        <w:bCs/>
        <w:sz w:val="16"/>
        <w:szCs w:val="16"/>
      </w:rPr>
      <w:t>Aswaja</w:t>
    </w:r>
    <w:proofErr w:type="spellEnd"/>
    <w:r w:rsidRPr="00646D79">
      <w:rPr>
        <w:rFonts w:ascii="Georgia" w:hAnsi="Georgia" w:cs="Arial"/>
        <w:bCs/>
        <w:sz w:val="16"/>
        <w:szCs w:val="16"/>
      </w:rPr>
      <w:t xml:space="preserve"> and Islamic Economics</w:t>
    </w:r>
    <w:r w:rsidRPr="00646D79">
      <w:rPr>
        <w:rFonts w:ascii="Georgia" w:hAnsi="Georgia" w:cs="Arial"/>
        <w:i/>
        <w:sz w:val="16"/>
        <w:szCs w:val="16"/>
        <w:lang w:eastAsia="ko-KR"/>
      </w:rPr>
      <w:t xml:space="preserve"> Vol.  0</w:t>
    </w:r>
    <w:r>
      <w:rPr>
        <w:rFonts w:ascii="Georgia" w:hAnsi="Georgia" w:cs="Arial"/>
        <w:i/>
        <w:sz w:val="16"/>
        <w:szCs w:val="16"/>
        <w:lang w:eastAsia="ko-KR"/>
      </w:rPr>
      <w:t>3</w:t>
    </w:r>
    <w:r w:rsidRPr="00646D79">
      <w:rPr>
        <w:rFonts w:ascii="Georgia" w:hAnsi="Georgia" w:cs="Arial"/>
        <w:i/>
        <w:sz w:val="16"/>
        <w:szCs w:val="16"/>
        <w:lang w:eastAsia="ko-KR"/>
      </w:rPr>
      <w:t xml:space="preserve"> No. 0</w:t>
    </w:r>
    <w:r>
      <w:rPr>
        <w:rFonts w:ascii="Georgia" w:hAnsi="Georgia" w:cs="Arial"/>
        <w:i/>
        <w:sz w:val="16"/>
        <w:szCs w:val="16"/>
        <w:lang w:eastAsia="ko-KR"/>
      </w:rPr>
      <w:t>1</w:t>
    </w:r>
    <w:r w:rsidRPr="00646D79">
      <w:rPr>
        <w:rFonts w:ascii="Georgia" w:hAnsi="Georgia" w:cs="Arial"/>
        <w:i/>
        <w:sz w:val="16"/>
        <w:szCs w:val="16"/>
        <w:lang w:eastAsia="ko-KR"/>
      </w:rPr>
      <w:t xml:space="preserve"> - 202</w:t>
    </w:r>
    <w:r>
      <w:rPr>
        <w:rFonts w:ascii="Georgia" w:hAnsi="Georgia" w:cs="Arial"/>
        <w:i/>
        <w:sz w:val="16"/>
        <w:szCs w:val="16"/>
        <w:lang w:eastAsia="ko-KR"/>
      </w:rPr>
      <w:t>4</w:t>
    </w:r>
  </w:p>
  <w:p w14:paraId="4239FC1E" w14:textId="77777777" w:rsidR="006D4C3F" w:rsidRPr="00646D79" w:rsidRDefault="006D4C3F" w:rsidP="006D4C3F">
    <w:pPr>
      <w:pStyle w:val="Header"/>
      <w:rPr>
        <w:rFonts w:ascii="Georgia" w:hAnsi="Georgia" w:cs="Arial"/>
        <w:i/>
        <w:sz w:val="16"/>
        <w:szCs w:val="16"/>
        <w:lang w:eastAsia="ko-KR"/>
      </w:rPr>
    </w:pPr>
    <w:r w:rsidRPr="00646D79">
      <w:rPr>
        <w:rFonts w:ascii="Georgia" w:hAnsi="Georgia" w:cs="Arial"/>
        <w:i/>
        <w:noProof/>
        <w:sz w:val="16"/>
        <w:szCs w:val="16"/>
        <w:lang w:eastAsia="id-ID"/>
      </w:rPr>
      <w:drawing>
        <wp:anchor distT="0" distB="0" distL="114300" distR="114300" simplePos="0" relativeHeight="251657216" behindDoc="0" locked="0" layoutInCell="1" allowOverlap="1" wp14:anchorId="4B251E3F" wp14:editId="27078D9F">
          <wp:simplePos x="0" y="0"/>
          <wp:positionH relativeFrom="rightMargin">
            <wp:posOffset>-838835</wp:posOffset>
          </wp:positionH>
          <wp:positionV relativeFrom="paragraph">
            <wp:posOffset>11430</wp:posOffset>
          </wp:positionV>
          <wp:extent cx="1257935" cy="7759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33811" r="3170" b="29335"/>
                  <a:stretch/>
                </pic:blipFill>
                <pic:spPr bwMode="auto">
                  <a:xfrm>
                    <a:off x="0" y="0"/>
                    <a:ext cx="125793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6D79">
      <w:rPr>
        <w:rFonts w:ascii="Georgia" w:hAnsi="Georgia" w:cs="Arial"/>
        <w:i/>
        <w:sz w:val="16"/>
        <w:szCs w:val="16"/>
        <w:lang w:eastAsia="ko-KR"/>
      </w:rPr>
      <w:t xml:space="preserve">Website </w:t>
    </w:r>
    <w:proofErr w:type="gramStart"/>
    <w:r w:rsidRPr="00646D79">
      <w:rPr>
        <w:rFonts w:ascii="Georgia" w:hAnsi="Georgia" w:cs="Arial"/>
        <w:i/>
        <w:sz w:val="16"/>
        <w:szCs w:val="16"/>
        <w:lang w:eastAsia="ko-KR"/>
      </w:rPr>
      <w:t>Journal :</w:t>
    </w:r>
    <w:proofErr w:type="gramEnd"/>
    <w:r w:rsidRPr="00646D79">
      <w:rPr>
        <w:rFonts w:ascii="Georgia" w:hAnsi="Georgia" w:cs="Arial"/>
        <w:i/>
        <w:sz w:val="16"/>
        <w:szCs w:val="16"/>
        <w:lang w:eastAsia="ko-KR"/>
      </w:rPr>
      <w:t xml:space="preserve"> https://www.publikasiilmiah.unwahas.ac.id/index.php/JASIE/index</w:t>
    </w:r>
  </w:p>
  <w:p w14:paraId="4589ED0E" w14:textId="619E27CD" w:rsidR="006D4C3F" w:rsidRPr="00646D79" w:rsidRDefault="006D4C3F" w:rsidP="006D4C3F">
    <w:pPr>
      <w:ind w:left="0" w:firstLine="0"/>
      <w:rPr>
        <w:sz w:val="16"/>
        <w:szCs w:val="16"/>
      </w:rPr>
    </w:pPr>
    <w:r w:rsidRPr="00646D79">
      <w:rPr>
        <w:i/>
        <w:sz w:val="16"/>
        <w:szCs w:val="16"/>
        <w:lang w:eastAsia="ko-KR"/>
      </w:rPr>
      <w:t xml:space="preserve">DOI   </w:t>
    </w:r>
    <w:proofErr w:type="gramStart"/>
    <w:r w:rsidRPr="00646D79">
      <w:rPr>
        <w:i/>
        <w:sz w:val="16"/>
        <w:szCs w:val="16"/>
        <w:lang w:eastAsia="ko-KR"/>
      </w:rPr>
      <w:t xml:space="preserve">  </w:t>
    </w:r>
    <w:r w:rsidRPr="00646D79">
      <w:rPr>
        <w:sz w:val="16"/>
        <w:szCs w:val="16"/>
      </w:rPr>
      <w:t>:</w:t>
    </w:r>
    <w:proofErr w:type="gramEnd"/>
    <w:r w:rsidRPr="00646D79">
      <w:rPr>
        <w:sz w:val="16"/>
        <w:szCs w:val="16"/>
      </w:rPr>
      <w:t xml:space="preserve"> </w:t>
    </w:r>
    <w:hyperlink r:id="rId2" w:history="1">
      <w:r w:rsidRPr="006D4C3F">
        <w:rPr>
          <w:rStyle w:val="Hyperlink"/>
          <w:color w:val="0066CC"/>
          <w:sz w:val="16"/>
          <w:szCs w:val="16"/>
        </w:rPr>
        <w:t>10.3194/jse.v1i1.6877</w:t>
      </w:r>
    </w:hyperlink>
  </w:p>
  <w:p w14:paraId="575809FA" w14:textId="5D75D6AC" w:rsidR="006D4C3F" w:rsidRPr="00646D79" w:rsidRDefault="006D4C3F" w:rsidP="006D4C3F">
    <w:pPr>
      <w:ind w:left="0" w:firstLine="0"/>
    </w:pPr>
    <w:r w:rsidRPr="00646D79">
      <w:rPr>
        <w:sz w:val="16"/>
        <w:szCs w:val="16"/>
      </w:rPr>
      <w:t xml:space="preserve">ISSN   : </w:t>
    </w:r>
    <w:hyperlink r:id="rId3" w:history="1">
      <w:r w:rsidRPr="006D4C3F">
        <w:rPr>
          <w:rStyle w:val="Hyperlink"/>
          <w:color w:val="0066CC"/>
          <w:sz w:val="16"/>
          <w:szCs w:val="16"/>
        </w:rPr>
        <w:t>2962-5602</w:t>
      </w:r>
    </w:hyperlink>
    <w:r w:rsidRPr="00174D3B">
      <w:rPr>
        <w:color w:val="A02B93" w:themeColor="accent5"/>
        <w:sz w:val="16"/>
        <w:szCs w:val="16"/>
      </w:rPr>
      <w:t> </w:t>
    </w:r>
    <w:r w:rsidRPr="00646D79">
      <w:rPr>
        <w:sz w:val="16"/>
        <w:szCs w:val="16"/>
      </w:rPr>
      <w:t xml:space="preserve">(Online)   ISSN   : </w:t>
    </w:r>
    <w:hyperlink r:id="rId4" w:history="1">
      <w:r w:rsidRPr="006D4C3F">
        <w:rPr>
          <w:rStyle w:val="Hyperlink"/>
          <w:color w:val="0066CC"/>
          <w:sz w:val="16"/>
          <w:szCs w:val="16"/>
        </w:rPr>
        <w:t>2963-7864</w:t>
      </w:r>
    </w:hyperlink>
    <w:r w:rsidRPr="00174D3B">
      <w:rPr>
        <w:color w:val="A02B93" w:themeColor="accent5"/>
        <w:sz w:val="16"/>
        <w:szCs w:val="16"/>
      </w:rPr>
      <w:t> </w:t>
    </w:r>
    <w:r w:rsidRPr="00646D79">
      <w:rPr>
        <w:sz w:val="16"/>
        <w:szCs w:val="16"/>
      </w:rPr>
      <w:t>(Print)</w:t>
    </w:r>
    <w:r w:rsidRPr="00646D79">
      <w:rPr>
        <w:rFonts w:cs="Arial"/>
        <w:i/>
        <w:noProof/>
        <w:sz w:val="16"/>
        <w:szCs w:val="16"/>
        <w:lang w:eastAsia="id-ID"/>
      </w:rPr>
      <w:t xml:space="preserve"> </w:t>
    </w:r>
  </w:p>
  <w:p w14:paraId="67839821" w14:textId="78C52B1D" w:rsidR="006D4C3F" w:rsidRPr="00646D79" w:rsidRDefault="006D4C3F" w:rsidP="006D4C3F">
    <w:pPr>
      <w:pStyle w:val="Header"/>
      <w:rPr>
        <w:rFonts w:ascii="Georgia" w:hAnsi="Georgia" w:cs="Arial"/>
        <w:sz w:val="16"/>
        <w:szCs w:val="16"/>
        <w:lang w:eastAsia="ko-KR"/>
      </w:rPr>
    </w:pPr>
    <w:r>
      <w:rPr>
        <w:noProof/>
      </w:rPr>
      <w:pict w14:anchorId="010495C0">
        <v:line id="Straight Connector 3" o:spid="_x0000_s1028"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7pt" to="318.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" strokecolor="#00b050" strokeweight="3pt">
          <v:stroke joinstyle="miter"/>
          <o:lock v:ext="edit" shapetype="f"/>
        </v:line>
      </w:pict>
    </w:r>
    <w:r>
      <w:rPr>
        <w:noProof/>
      </w:rPr>
      <w:pict w14:anchorId="68A2FD7A">
        <v:line id="Straight Connector 1" o:spid="_x0000_s102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3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" strokecolor="yellow" strokeweight="1.5pt">
          <v:stroke joinstyle="miter"/>
          <o:lock v:ext="edit" shapetype="f"/>
        </v:line>
      </w:pict>
    </w:r>
  </w:p>
  <w:p w14:paraId="3E7021CD" w14:textId="77777777" w:rsidR="006D4C3F" w:rsidRPr="00646D79" w:rsidRDefault="006D4C3F" w:rsidP="006D4C3F">
    <w:pPr>
      <w:pStyle w:val="Header"/>
      <w:rPr>
        <w:rFonts w:ascii="Georgia" w:hAnsi="Georgia" w:cs="Arial"/>
        <w:sz w:val="16"/>
        <w:szCs w:val="16"/>
        <w:lang w:eastAsia="ko-KR"/>
      </w:rPr>
    </w:pPr>
  </w:p>
  <w:bookmarkEnd w:id="1"/>
  <w:bookmarkEnd w:id="2"/>
  <w:p w14:paraId="6ECD79F4" w14:textId="77777777" w:rsidR="006D4C3F" w:rsidRPr="00646D79" w:rsidRDefault="006D4C3F" w:rsidP="006D4C3F">
    <w:pPr>
      <w:pStyle w:val="Header"/>
      <w:rPr>
        <w:rFonts w:ascii="Georgia" w:hAnsi="Georgia" w:cs="Arial"/>
        <w:sz w:val="16"/>
        <w:szCs w:val="16"/>
        <w:lang w:eastAsia="ko-KR"/>
      </w:rPr>
    </w:pPr>
  </w:p>
  <w:p w14:paraId="2050A856" w14:textId="77777777" w:rsidR="0040703D" w:rsidRPr="006D4C3F" w:rsidRDefault="0040703D" w:rsidP="006D4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2F2A"/>
    <w:multiLevelType w:val="hybridMultilevel"/>
    <w:tmpl w:val="4826516A"/>
    <w:lvl w:ilvl="0" w:tplc="D97E56E0">
      <w:start w:val="1"/>
      <w:numFmt w:val="decimal"/>
      <w:lvlText w:val="%1."/>
      <w:lvlJc w:val="left"/>
      <w:pPr>
        <w:ind w:left="2023" w:hanging="360"/>
      </w:pPr>
      <w:rPr>
        <w:rFonts w:hint="default"/>
      </w:rPr>
    </w:lvl>
    <w:lvl w:ilvl="1" w:tplc="04090019" w:tentative="1">
      <w:start w:val="1"/>
      <w:numFmt w:val="lowerLetter"/>
      <w:lvlText w:val="%2."/>
      <w:lvlJc w:val="left"/>
      <w:pPr>
        <w:ind w:left="2743" w:hanging="360"/>
      </w:pPr>
    </w:lvl>
    <w:lvl w:ilvl="2" w:tplc="0409001B" w:tentative="1">
      <w:start w:val="1"/>
      <w:numFmt w:val="lowerRoman"/>
      <w:lvlText w:val="%3."/>
      <w:lvlJc w:val="right"/>
      <w:pPr>
        <w:ind w:left="3463" w:hanging="180"/>
      </w:pPr>
    </w:lvl>
    <w:lvl w:ilvl="3" w:tplc="0409000F" w:tentative="1">
      <w:start w:val="1"/>
      <w:numFmt w:val="decimal"/>
      <w:lvlText w:val="%4."/>
      <w:lvlJc w:val="left"/>
      <w:pPr>
        <w:ind w:left="4183" w:hanging="360"/>
      </w:pPr>
    </w:lvl>
    <w:lvl w:ilvl="4" w:tplc="04090019" w:tentative="1">
      <w:start w:val="1"/>
      <w:numFmt w:val="lowerLetter"/>
      <w:lvlText w:val="%5."/>
      <w:lvlJc w:val="left"/>
      <w:pPr>
        <w:ind w:left="4903" w:hanging="360"/>
      </w:pPr>
    </w:lvl>
    <w:lvl w:ilvl="5" w:tplc="0409001B" w:tentative="1">
      <w:start w:val="1"/>
      <w:numFmt w:val="lowerRoman"/>
      <w:lvlText w:val="%6."/>
      <w:lvlJc w:val="right"/>
      <w:pPr>
        <w:ind w:left="5623" w:hanging="180"/>
      </w:pPr>
    </w:lvl>
    <w:lvl w:ilvl="6" w:tplc="0409000F" w:tentative="1">
      <w:start w:val="1"/>
      <w:numFmt w:val="decimal"/>
      <w:lvlText w:val="%7."/>
      <w:lvlJc w:val="left"/>
      <w:pPr>
        <w:ind w:left="6343" w:hanging="360"/>
      </w:pPr>
    </w:lvl>
    <w:lvl w:ilvl="7" w:tplc="04090019" w:tentative="1">
      <w:start w:val="1"/>
      <w:numFmt w:val="lowerLetter"/>
      <w:lvlText w:val="%8."/>
      <w:lvlJc w:val="left"/>
      <w:pPr>
        <w:ind w:left="7063" w:hanging="360"/>
      </w:pPr>
    </w:lvl>
    <w:lvl w:ilvl="8" w:tplc="0409001B" w:tentative="1">
      <w:start w:val="1"/>
      <w:numFmt w:val="lowerRoman"/>
      <w:lvlText w:val="%9."/>
      <w:lvlJc w:val="right"/>
      <w:pPr>
        <w:ind w:left="7783" w:hanging="180"/>
      </w:pPr>
    </w:lvl>
  </w:abstractNum>
  <w:abstractNum w:abstractNumId="1" w15:restartNumberingAfterBreak="0">
    <w:nsid w:val="27DC579D"/>
    <w:multiLevelType w:val="hybridMultilevel"/>
    <w:tmpl w:val="C88AD28C"/>
    <w:lvl w:ilvl="0" w:tplc="FD241BCE">
      <w:start w:val="1"/>
      <w:numFmt w:val="lowerLetter"/>
      <w:lvlText w:val="%1."/>
      <w:lvlJc w:val="left"/>
      <w:pPr>
        <w:ind w:left="1593"/>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29C441A">
      <w:start w:val="1"/>
      <w:numFmt w:val="lowerLetter"/>
      <w:lvlText w:val="%2"/>
      <w:lvlJc w:val="left"/>
      <w:pPr>
        <w:ind w:left="189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6DAF55A">
      <w:start w:val="1"/>
      <w:numFmt w:val="lowerRoman"/>
      <w:lvlText w:val="%3"/>
      <w:lvlJc w:val="left"/>
      <w:pPr>
        <w:ind w:left="26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018EFF8">
      <w:start w:val="1"/>
      <w:numFmt w:val="decimal"/>
      <w:lvlText w:val="%4"/>
      <w:lvlJc w:val="left"/>
      <w:pPr>
        <w:ind w:left="333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35639C2">
      <w:start w:val="1"/>
      <w:numFmt w:val="lowerLetter"/>
      <w:lvlText w:val="%5"/>
      <w:lvlJc w:val="left"/>
      <w:pPr>
        <w:ind w:left="405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1E48D56">
      <w:start w:val="1"/>
      <w:numFmt w:val="lowerRoman"/>
      <w:lvlText w:val="%6"/>
      <w:lvlJc w:val="left"/>
      <w:pPr>
        <w:ind w:left="477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8B8268E4">
      <w:start w:val="1"/>
      <w:numFmt w:val="decimal"/>
      <w:lvlText w:val="%7"/>
      <w:lvlJc w:val="left"/>
      <w:pPr>
        <w:ind w:left="549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78C0DCA">
      <w:start w:val="1"/>
      <w:numFmt w:val="lowerLetter"/>
      <w:lvlText w:val="%8"/>
      <w:lvlJc w:val="left"/>
      <w:pPr>
        <w:ind w:left="62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71EDC9A">
      <w:start w:val="1"/>
      <w:numFmt w:val="lowerRoman"/>
      <w:lvlText w:val="%9"/>
      <w:lvlJc w:val="left"/>
      <w:pPr>
        <w:ind w:left="693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207F9E"/>
    <w:multiLevelType w:val="hybridMultilevel"/>
    <w:tmpl w:val="2C1CABF0"/>
    <w:lvl w:ilvl="0" w:tplc="BB1E1C08">
      <w:start w:val="1"/>
      <w:numFmt w:val="decimal"/>
      <w:lvlText w:val="%1."/>
      <w:lvlJc w:val="left"/>
      <w:pPr>
        <w:ind w:left="19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C096CBEA">
      <w:start w:val="1"/>
      <w:numFmt w:val="lowerLetter"/>
      <w:lvlText w:val="%2."/>
      <w:lvlJc w:val="left"/>
      <w:pPr>
        <w:ind w:left="292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6C44D516">
      <w:start w:val="1"/>
      <w:numFmt w:val="lowerRoman"/>
      <w:lvlText w:val="%3"/>
      <w:lvlJc w:val="left"/>
      <w:pPr>
        <w:ind w:left="255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558C4DFA">
      <w:start w:val="1"/>
      <w:numFmt w:val="decimal"/>
      <w:lvlText w:val="%4"/>
      <w:lvlJc w:val="left"/>
      <w:pPr>
        <w:ind w:left="327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BD6C5A24">
      <w:start w:val="1"/>
      <w:numFmt w:val="lowerLetter"/>
      <w:lvlText w:val="%5"/>
      <w:lvlJc w:val="left"/>
      <w:pPr>
        <w:ind w:left="399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85D81F88">
      <w:start w:val="1"/>
      <w:numFmt w:val="lowerRoman"/>
      <w:lvlText w:val="%6"/>
      <w:lvlJc w:val="left"/>
      <w:pPr>
        <w:ind w:left="471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2A489B2A">
      <w:start w:val="1"/>
      <w:numFmt w:val="decimal"/>
      <w:lvlText w:val="%7"/>
      <w:lvlJc w:val="left"/>
      <w:pPr>
        <w:ind w:left="543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4B128980">
      <w:start w:val="1"/>
      <w:numFmt w:val="lowerLetter"/>
      <w:lvlText w:val="%8"/>
      <w:lvlJc w:val="left"/>
      <w:pPr>
        <w:ind w:left="615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7C4CED74">
      <w:start w:val="1"/>
      <w:numFmt w:val="lowerRoman"/>
      <w:lvlText w:val="%9"/>
      <w:lvlJc w:val="left"/>
      <w:pPr>
        <w:ind w:left="687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A83151"/>
    <w:multiLevelType w:val="hybridMultilevel"/>
    <w:tmpl w:val="3BE073E6"/>
    <w:lvl w:ilvl="0" w:tplc="BBC89978">
      <w:start w:val="1"/>
      <w:numFmt w:val="lowerLetter"/>
      <w:lvlText w:val="%1."/>
      <w:lvlJc w:val="left"/>
      <w:pPr>
        <w:ind w:left="152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9541986">
      <w:start w:val="1"/>
      <w:numFmt w:val="lowerLetter"/>
      <w:lvlText w:val="%2"/>
      <w:lvlJc w:val="left"/>
      <w:pPr>
        <w:ind w:left="199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93406420">
      <w:start w:val="1"/>
      <w:numFmt w:val="lowerRoman"/>
      <w:lvlText w:val="%3"/>
      <w:lvlJc w:val="left"/>
      <w:pPr>
        <w:ind w:left="271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89F85352">
      <w:start w:val="1"/>
      <w:numFmt w:val="decimal"/>
      <w:lvlText w:val="%4"/>
      <w:lvlJc w:val="left"/>
      <w:pPr>
        <w:ind w:left="343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D47E9D2E">
      <w:start w:val="1"/>
      <w:numFmt w:val="lowerLetter"/>
      <w:lvlText w:val="%5"/>
      <w:lvlJc w:val="left"/>
      <w:pPr>
        <w:ind w:left="415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9C34FFEC">
      <w:start w:val="1"/>
      <w:numFmt w:val="lowerRoman"/>
      <w:lvlText w:val="%6"/>
      <w:lvlJc w:val="left"/>
      <w:pPr>
        <w:ind w:left="487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A2F41CAA">
      <w:start w:val="1"/>
      <w:numFmt w:val="decimal"/>
      <w:lvlText w:val="%7"/>
      <w:lvlJc w:val="left"/>
      <w:pPr>
        <w:ind w:left="559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17687652">
      <w:start w:val="1"/>
      <w:numFmt w:val="lowerLetter"/>
      <w:lvlText w:val="%8"/>
      <w:lvlJc w:val="left"/>
      <w:pPr>
        <w:ind w:left="631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CA665458">
      <w:start w:val="1"/>
      <w:numFmt w:val="lowerRoman"/>
      <w:lvlText w:val="%9"/>
      <w:lvlJc w:val="left"/>
      <w:pPr>
        <w:ind w:left="703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E40A73"/>
    <w:multiLevelType w:val="hybridMultilevel"/>
    <w:tmpl w:val="3338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0E1216"/>
    <w:multiLevelType w:val="hybridMultilevel"/>
    <w:tmpl w:val="6006336A"/>
    <w:lvl w:ilvl="0" w:tplc="F7ECBA68">
      <w:start w:val="1"/>
      <w:numFmt w:val="decimal"/>
      <w:lvlText w:val="%1."/>
      <w:lvlJc w:val="left"/>
      <w:pPr>
        <w:ind w:left="1603" w:hanging="360"/>
      </w:pPr>
      <w:rPr>
        <w:b/>
        <w:bCs/>
      </w:rPr>
    </w:lvl>
    <w:lvl w:ilvl="1" w:tplc="04090019" w:tentative="1">
      <w:start w:val="1"/>
      <w:numFmt w:val="lowerLetter"/>
      <w:lvlText w:val="%2."/>
      <w:lvlJc w:val="left"/>
      <w:pPr>
        <w:ind w:left="2323" w:hanging="360"/>
      </w:pPr>
    </w:lvl>
    <w:lvl w:ilvl="2" w:tplc="0409001B" w:tentative="1">
      <w:start w:val="1"/>
      <w:numFmt w:val="lowerRoman"/>
      <w:lvlText w:val="%3."/>
      <w:lvlJc w:val="right"/>
      <w:pPr>
        <w:ind w:left="3043" w:hanging="180"/>
      </w:pPr>
    </w:lvl>
    <w:lvl w:ilvl="3" w:tplc="0409000F" w:tentative="1">
      <w:start w:val="1"/>
      <w:numFmt w:val="decimal"/>
      <w:lvlText w:val="%4."/>
      <w:lvlJc w:val="left"/>
      <w:pPr>
        <w:ind w:left="3763" w:hanging="360"/>
      </w:pPr>
    </w:lvl>
    <w:lvl w:ilvl="4" w:tplc="04090019" w:tentative="1">
      <w:start w:val="1"/>
      <w:numFmt w:val="lowerLetter"/>
      <w:lvlText w:val="%5."/>
      <w:lvlJc w:val="left"/>
      <w:pPr>
        <w:ind w:left="4483" w:hanging="360"/>
      </w:pPr>
    </w:lvl>
    <w:lvl w:ilvl="5" w:tplc="0409001B" w:tentative="1">
      <w:start w:val="1"/>
      <w:numFmt w:val="lowerRoman"/>
      <w:lvlText w:val="%6."/>
      <w:lvlJc w:val="right"/>
      <w:pPr>
        <w:ind w:left="5203" w:hanging="180"/>
      </w:pPr>
    </w:lvl>
    <w:lvl w:ilvl="6" w:tplc="0409000F" w:tentative="1">
      <w:start w:val="1"/>
      <w:numFmt w:val="decimal"/>
      <w:lvlText w:val="%7."/>
      <w:lvlJc w:val="left"/>
      <w:pPr>
        <w:ind w:left="5923" w:hanging="360"/>
      </w:pPr>
    </w:lvl>
    <w:lvl w:ilvl="7" w:tplc="04090019" w:tentative="1">
      <w:start w:val="1"/>
      <w:numFmt w:val="lowerLetter"/>
      <w:lvlText w:val="%8."/>
      <w:lvlJc w:val="left"/>
      <w:pPr>
        <w:ind w:left="6643" w:hanging="360"/>
      </w:pPr>
    </w:lvl>
    <w:lvl w:ilvl="8" w:tplc="0409001B" w:tentative="1">
      <w:start w:val="1"/>
      <w:numFmt w:val="lowerRoman"/>
      <w:lvlText w:val="%9."/>
      <w:lvlJc w:val="right"/>
      <w:pPr>
        <w:ind w:left="7363" w:hanging="180"/>
      </w:pPr>
    </w:lvl>
  </w:abstractNum>
  <w:abstractNum w:abstractNumId="6" w15:restartNumberingAfterBreak="0">
    <w:nsid w:val="67CC489A"/>
    <w:multiLevelType w:val="hybridMultilevel"/>
    <w:tmpl w:val="E86CF328"/>
    <w:lvl w:ilvl="0" w:tplc="F5FEC00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73304A94"/>
    <w:multiLevelType w:val="hybridMultilevel"/>
    <w:tmpl w:val="C6F09634"/>
    <w:lvl w:ilvl="0" w:tplc="F11EA880">
      <w:start w:val="1"/>
      <w:numFmt w:val="lowerLetter"/>
      <w:lvlText w:val="%1."/>
      <w:lvlJc w:val="left"/>
      <w:pPr>
        <w:ind w:left="104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DD2C6F1E">
      <w:start w:val="1"/>
      <w:numFmt w:val="lowerLetter"/>
      <w:lvlText w:val="%2"/>
      <w:lvlJc w:val="left"/>
      <w:pPr>
        <w:ind w:left="13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42C4AE14">
      <w:start w:val="1"/>
      <w:numFmt w:val="lowerRoman"/>
      <w:lvlText w:val="%3"/>
      <w:lvlJc w:val="left"/>
      <w:pPr>
        <w:ind w:left="21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DD302238">
      <w:start w:val="1"/>
      <w:numFmt w:val="decimal"/>
      <w:lvlText w:val="%4"/>
      <w:lvlJc w:val="left"/>
      <w:pPr>
        <w:ind w:left="28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09EA8FB6">
      <w:start w:val="1"/>
      <w:numFmt w:val="lowerLetter"/>
      <w:lvlText w:val="%5"/>
      <w:lvlJc w:val="left"/>
      <w:pPr>
        <w:ind w:left="354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E208CD82">
      <w:start w:val="1"/>
      <w:numFmt w:val="lowerRoman"/>
      <w:lvlText w:val="%6"/>
      <w:lvlJc w:val="left"/>
      <w:pPr>
        <w:ind w:left="426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A4E421C">
      <w:start w:val="1"/>
      <w:numFmt w:val="decimal"/>
      <w:lvlText w:val="%7"/>
      <w:lvlJc w:val="left"/>
      <w:pPr>
        <w:ind w:left="498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B26C656C">
      <w:start w:val="1"/>
      <w:numFmt w:val="lowerLetter"/>
      <w:lvlText w:val="%8"/>
      <w:lvlJc w:val="left"/>
      <w:pPr>
        <w:ind w:left="570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5E78ADD2">
      <w:start w:val="1"/>
      <w:numFmt w:val="lowerRoman"/>
      <w:lvlText w:val="%9"/>
      <w:lvlJc w:val="left"/>
      <w:pPr>
        <w:ind w:left="6427"/>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8DF58B2"/>
    <w:multiLevelType w:val="hybridMultilevel"/>
    <w:tmpl w:val="CC64A9E2"/>
    <w:lvl w:ilvl="0" w:tplc="B4B4FEBE">
      <w:start w:val="1"/>
      <w:numFmt w:val="decimal"/>
      <w:lvlText w:val="%1"/>
      <w:lvlJc w:val="left"/>
      <w:pPr>
        <w:ind w:left="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7CE4DDB2">
      <w:start w:val="1"/>
      <w:numFmt w:val="lowerLetter"/>
      <w:lvlText w:val="%2"/>
      <w:lvlJc w:val="left"/>
      <w:pPr>
        <w:ind w:left="13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8A1AAEA4">
      <w:start w:val="1"/>
      <w:numFmt w:val="lowerRoman"/>
      <w:lvlText w:val="%3"/>
      <w:lvlJc w:val="left"/>
      <w:pPr>
        <w:ind w:left="20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63789102">
      <w:start w:val="1"/>
      <w:numFmt w:val="decimal"/>
      <w:lvlText w:val="%4"/>
      <w:lvlJc w:val="left"/>
      <w:pPr>
        <w:ind w:left="28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8FF416A4">
      <w:start w:val="1"/>
      <w:numFmt w:val="lowerLetter"/>
      <w:lvlText w:val="%5"/>
      <w:lvlJc w:val="left"/>
      <w:pPr>
        <w:ind w:left="35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0158E9D4">
      <w:start w:val="1"/>
      <w:numFmt w:val="lowerRoman"/>
      <w:lvlText w:val="%6"/>
      <w:lvlJc w:val="left"/>
      <w:pPr>
        <w:ind w:left="42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29C84208">
      <w:start w:val="1"/>
      <w:numFmt w:val="decimal"/>
      <w:lvlText w:val="%7"/>
      <w:lvlJc w:val="left"/>
      <w:pPr>
        <w:ind w:left="49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C13E1DF2">
      <w:start w:val="1"/>
      <w:numFmt w:val="lowerLetter"/>
      <w:lvlText w:val="%8"/>
      <w:lvlJc w:val="left"/>
      <w:pPr>
        <w:ind w:left="56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348C63A2">
      <w:start w:val="1"/>
      <w:numFmt w:val="lowerRoman"/>
      <w:lvlText w:val="%9"/>
      <w:lvlJc w:val="left"/>
      <w:pPr>
        <w:ind w:left="64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num w:numId="1" w16cid:durableId="109865602">
    <w:abstractNumId w:val="8"/>
  </w:num>
  <w:num w:numId="2" w16cid:durableId="722949744">
    <w:abstractNumId w:val="2"/>
  </w:num>
  <w:num w:numId="3" w16cid:durableId="975186369">
    <w:abstractNumId w:val="3"/>
  </w:num>
  <w:num w:numId="4" w16cid:durableId="318969456">
    <w:abstractNumId w:val="1"/>
  </w:num>
  <w:num w:numId="5" w16cid:durableId="1921715257">
    <w:abstractNumId w:val="7"/>
  </w:num>
  <w:num w:numId="6" w16cid:durableId="999385035">
    <w:abstractNumId w:val="4"/>
  </w:num>
  <w:num w:numId="7" w16cid:durableId="692191594">
    <w:abstractNumId w:val="0"/>
  </w:num>
  <w:num w:numId="8" w16cid:durableId="453405108">
    <w:abstractNumId w:val="6"/>
  </w:num>
  <w:num w:numId="9" w16cid:durableId="2083865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0703D"/>
    <w:rsid w:val="00011B9F"/>
    <w:rsid w:val="00082A9C"/>
    <w:rsid w:val="00087A93"/>
    <w:rsid w:val="000C557C"/>
    <w:rsid w:val="000D2524"/>
    <w:rsid w:val="000D2AE6"/>
    <w:rsid w:val="000F372D"/>
    <w:rsid w:val="00130EA8"/>
    <w:rsid w:val="001C2712"/>
    <w:rsid w:val="001D5516"/>
    <w:rsid w:val="002569FD"/>
    <w:rsid w:val="00256A8C"/>
    <w:rsid w:val="0026745E"/>
    <w:rsid w:val="00274680"/>
    <w:rsid w:val="00291CD0"/>
    <w:rsid w:val="002F78A0"/>
    <w:rsid w:val="00325F90"/>
    <w:rsid w:val="003568AE"/>
    <w:rsid w:val="00362DA9"/>
    <w:rsid w:val="003B10F9"/>
    <w:rsid w:val="0040703D"/>
    <w:rsid w:val="004736CE"/>
    <w:rsid w:val="004D6523"/>
    <w:rsid w:val="0050323B"/>
    <w:rsid w:val="00515EBB"/>
    <w:rsid w:val="0052228E"/>
    <w:rsid w:val="00554465"/>
    <w:rsid w:val="005C059D"/>
    <w:rsid w:val="006269B5"/>
    <w:rsid w:val="006567E9"/>
    <w:rsid w:val="006B2EC0"/>
    <w:rsid w:val="006D4C3F"/>
    <w:rsid w:val="007434F3"/>
    <w:rsid w:val="008A34EA"/>
    <w:rsid w:val="008B25E0"/>
    <w:rsid w:val="008C29AA"/>
    <w:rsid w:val="009616BC"/>
    <w:rsid w:val="009676E7"/>
    <w:rsid w:val="009828A3"/>
    <w:rsid w:val="009B1927"/>
    <w:rsid w:val="00A451BA"/>
    <w:rsid w:val="00A51239"/>
    <w:rsid w:val="00A57434"/>
    <w:rsid w:val="00A94170"/>
    <w:rsid w:val="00B135D0"/>
    <w:rsid w:val="00B83345"/>
    <w:rsid w:val="00BA5590"/>
    <w:rsid w:val="00BB617C"/>
    <w:rsid w:val="00C06B8B"/>
    <w:rsid w:val="00C10782"/>
    <w:rsid w:val="00C305EC"/>
    <w:rsid w:val="00C30C24"/>
    <w:rsid w:val="00C57413"/>
    <w:rsid w:val="00C82D7F"/>
    <w:rsid w:val="00D2507D"/>
    <w:rsid w:val="00D61835"/>
    <w:rsid w:val="00D74F2E"/>
    <w:rsid w:val="00D95458"/>
    <w:rsid w:val="00DC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2E3D792"/>
  <w15:docId w15:val="{51D52BD1-5329-496C-A269-E548EA1D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6" w:lineRule="auto"/>
      <w:ind w:left="1248" w:right="5" w:firstLine="415"/>
      <w:jc w:val="both"/>
    </w:pPr>
    <w:rPr>
      <w:rFonts w:ascii="Georgia" w:eastAsia="Georgia" w:hAnsi="Georgia" w:cs="Georgia"/>
      <w:color w:val="000000"/>
      <w:sz w:val="22"/>
    </w:rPr>
  </w:style>
  <w:style w:type="paragraph" w:styleId="Heading1">
    <w:name w:val="heading 1"/>
    <w:next w:val="Normal"/>
    <w:link w:val="Heading1Char"/>
    <w:uiPriority w:val="9"/>
    <w:qFormat/>
    <w:pPr>
      <w:keepNext/>
      <w:keepLines/>
      <w:spacing w:after="23" w:line="259" w:lineRule="auto"/>
      <w:ind w:left="176" w:hanging="10"/>
      <w:outlineLvl w:val="0"/>
    </w:pPr>
    <w:rPr>
      <w:rFonts w:ascii="Georgia" w:eastAsia="Georgia" w:hAnsi="Georgia" w:cs="Georgia"/>
      <w:b/>
      <w:color w:val="000000"/>
      <w:sz w:val="28"/>
    </w:rPr>
  </w:style>
  <w:style w:type="paragraph" w:styleId="Heading2">
    <w:name w:val="heading 2"/>
    <w:next w:val="Normal"/>
    <w:link w:val="Heading2Char"/>
    <w:uiPriority w:val="9"/>
    <w:unhideWhenUsed/>
    <w:qFormat/>
    <w:pPr>
      <w:keepNext/>
      <w:keepLines/>
      <w:spacing w:after="14" w:line="259" w:lineRule="auto"/>
      <w:ind w:left="171" w:hanging="10"/>
      <w:outlineLvl w:val="1"/>
    </w:pPr>
    <w:rPr>
      <w:rFonts w:ascii="Georgia" w:eastAsia="Georgia" w:hAnsi="Georgia" w:cs="Georgia"/>
      <w:b/>
      <w:color w:val="000000"/>
      <w:sz w:val="22"/>
    </w:rPr>
  </w:style>
  <w:style w:type="paragraph" w:styleId="Heading3">
    <w:name w:val="heading 3"/>
    <w:next w:val="Normal"/>
    <w:link w:val="Heading3Char"/>
    <w:uiPriority w:val="9"/>
    <w:unhideWhenUsed/>
    <w:qFormat/>
    <w:pPr>
      <w:keepNext/>
      <w:keepLines/>
      <w:spacing w:after="0" w:line="259" w:lineRule="auto"/>
      <w:ind w:left="809" w:hanging="10"/>
      <w:jc w:val="center"/>
      <w:outlineLvl w:val="2"/>
    </w:pPr>
    <w:rPr>
      <w:rFonts w:ascii="Georgia" w:eastAsia="Georgia" w:hAnsi="Georgia" w:cs="Georg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eorgia" w:eastAsia="Georgia" w:hAnsi="Georgia" w:cs="Georgia"/>
      <w:b/>
      <w:color w:val="000000"/>
      <w:sz w:val="20"/>
    </w:rPr>
  </w:style>
  <w:style w:type="character" w:customStyle="1" w:styleId="Heading2Char">
    <w:name w:val="Heading 2 Char"/>
    <w:link w:val="Heading2"/>
    <w:rPr>
      <w:rFonts w:ascii="Georgia" w:eastAsia="Georgia" w:hAnsi="Georgia" w:cs="Georgia"/>
      <w:b/>
      <w:color w:val="000000"/>
      <w:sz w:val="22"/>
    </w:rPr>
  </w:style>
  <w:style w:type="character" w:customStyle="1" w:styleId="Heading1Char">
    <w:name w:val="Heading 1 Char"/>
    <w:link w:val="Heading1"/>
    <w:rPr>
      <w:rFonts w:ascii="Georgia" w:eastAsia="Georgia" w:hAnsi="Georgia" w:cs="Georg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94170"/>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rPr>
  </w:style>
  <w:style w:type="character" w:customStyle="1" w:styleId="FooterChar">
    <w:name w:val="Footer Char"/>
    <w:basedOn w:val="DefaultParagraphFont"/>
    <w:link w:val="Footer"/>
    <w:uiPriority w:val="99"/>
    <w:rsid w:val="00A94170"/>
    <w:rPr>
      <w:rFonts w:cs="Times New Roman"/>
      <w:kern w:val="0"/>
      <w:sz w:val="22"/>
      <w:szCs w:val="22"/>
    </w:rPr>
  </w:style>
  <w:style w:type="paragraph" w:styleId="Caption">
    <w:name w:val="caption"/>
    <w:basedOn w:val="Normal"/>
    <w:next w:val="Normal"/>
    <w:uiPriority w:val="35"/>
    <w:unhideWhenUsed/>
    <w:qFormat/>
    <w:rsid w:val="00130EA8"/>
    <w:pPr>
      <w:widowControl w:val="0"/>
      <w:autoSpaceDE w:val="0"/>
      <w:autoSpaceDN w:val="0"/>
      <w:spacing w:after="200" w:line="240" w:lineRule="auto"/>
      <w:ind w:left="0" w:right="0" w:firstLine="0"/>
      <w:jc w:val="left"/>
    </w:pPr>
    <w:rPr>
      <w:rFonts w:ascii="Times New Roman" w:eastAsia="Times New Roman" w:hAnsi="Times New Roman" w:cs="Times New Roman"/>
      <w:i/>
      <w:iCs/>
      <w:color w:val="0E2841" w:themeColor="text2"/>
      <w:kern w:val="0"/>
      <w:sz w:val="18"/>
      <w:szCs w:val="18"/>
    </w:rPr>
  </w:style>
  <w:style w:type="character" w:customStyle="1" w:styleId="ListParagraphChar">
    <w:name w:val="List Paragraph Char"/>
    <w:aliases w:val="Body of text Char,List Paragraph1 Char,Colorful List - Accent 11 Char,arab Char,Body of text+1 Char,Body of text+2 Char,Body of text+3 Char,List Paragraph11 Char,Medium Grid 1 - Accent 21 Char,skripsi Char,Body Text Char1 Char"/>
    <w:link w:val="ListParagraph"/>
    <w:uiPriority w:val="34"/>
    <w:locked/>
    <w:rsid w:val="00130EA8"/>
    <w:rPr>
      <w:rFonts w:ascii="Times New Roman" w:eastAsia="Times New Roman" w:hAnsi="Times New Roman" w:cs="Times New Roman"/>
    </w:rPr>
  </w:style>
  <w:style w:type="paragraph" w:styleId="ListParagraph">
    <w:name w:val="List Paragraph"/>
    <w:aliases w:val="Body of text,List Paragraph1,Colorful List - Accent 11,arab,Body of text+1,Body of text+2,Body of text+3,List Paragraph11,Medium Grid 1 - Accent 21,skripsi,Body Text Char1,Char Char2,List Paragraph2"/>
    <w:basedOn w:val="Normal"/>
    <w:link w:val="ListParagraphChar"/>
    <w:uiPriority w:val="34"/>
    <w:qFormat/>
    <w:rsid w:val="00130EA8"/>
    <w:pPr>
      <w:widowControl w:val="0"/>
      <w:autoSpaceDE w:val="0"/>
      <w:autoSpaceDN w:val="0"/>
      <w:spacing w:after="0" w:line="240" w:lineRule="auto"/>
      <w:ind w:left="1309" w:right="0" w:hanging="361"/>
      <w:jc w:val="left"/>
    </w:pPr>
    <w:rPr>
      <w:rFonts w:ascii="Times New Roman" w:eastAsia="Times New Roman" w:hAnsi="Times New Roman" w:cs="Times New Roman"/>
      <w:color w:val="auto"/>
      <w:sz w:val="24"/>
    </w:rPr>
  </w:style>
  <w:style w:type="table" w:styleId="TableGrid0">
    <w:name w:val="Table Grid"/>
    <w:basedOn w:val="TableNormal"/>
    <w:uiPriority w:val="39"/>
    <w:rsid w:val="00130EA8"/>
    <w:pPr>
      <w:widowControl w:val="0"/>
      <w:autoSpaceDE w:val="0"/>
      <w:autoSpaceDN w:val="0"/>
      <w:spacing w:after="0" w:line="240" w:lineRule="auto"/>
    </w:pPr>
    <w:rPr>
      <w:rFonts w:eastAsiaTheme="minorHAnsi"/>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0EA8"/>
    <w:rPr>
      <w:b/>
      <w:bCs/>
    </w:rPr>
  </w:style>
  <w:style w:type="character" w:styleId="Hyperlink">
    <w:name w:val="Hyperlink"/>
    <w:basedOn w:val="DefaultParagraphFont"/>
    <w:uiPriority w:val="99"/>
    <w:unhideWhenUsed/>
    <w:rsid w:val="00C57413"/>
    <w:rPr>
      <w:color w:val="467886" w:themeColor="hyperlink"/>
      <w:u w:val="single"/>
    </w:rPr>
  </w:style>
  <w:style w:type="character" w:styleId="UnresolvedMention">
    <w:name w:val="Unresolved Mention"/>
    <w:basedOn w:val="DefaultParagraphFont"/>
    <w:uiPriority w:val="99"/>
    <w:semiHidden/>
    <w:unhideWhenUsed/>
    <w:rsid w:val="00C57413"/>
    <w:rPr>
      <w:color w:val="605E5C"/>
      <w:shd w:val="clear" w:color="auto" w:fill="E1DFDD"/>
    </w:rPr>
  </w:style>
  <w:style w:type="character" w:customStyle="1" w:styleId="HeaderChar">
    <w:name w:val="Header Char"/>
    <w:link w:val="Header"/>
    <w:uiPriority w:val="99"/>
    <w:locked/>
    <w:rsid w:val="00256A8C"/>
    <w:rPr>
      <w:rFonts w:cs="Times New Roman"/>
      <w:lang w:eastAsia="ja-JP"/>
    </w:rPr>
  </w:style>
  <w:style w:type="paragraph" w:styleId="Header">
    <w:name w:val="header"/>
    <w:basedOn w:val="Normal"/>
    <w:link w:val="HeaderChar"/>
    <w:uiPriority w:val="99"/>
    <w:rsid w:val="00256A8C"/>
    <w:pPr>
      <w:tabs>
        <w:tab w:val="center" w:pos="4153"/>
        <w:tab w:val="right" w:pos="8306"/>
      </w:tabs>
      <w:spacing w:after="0" w:line="240" w:lineRule="auto"/>
      <w:ind w:left="0" w:right="0" w:firstLine="0"/>
      <w:jc w:val="left"/>
    </w:pPr>
    <w:rPr>
      <w:rFonts w:asciiTheme="minorHAnsi" w:eastAsiaTheme="minorEastAsia" w:hAnsiTheme="minorHAnsi" w:cs="Times New Roman"/>
      <w:color w:val="auto"/>
      <w:sz w:val="24"/>
      <w:lang w:eastAsia="ja-JP"/>
    </w:rPr>
  </w:style>
  <w:style w:type="character" w:customStyle="1" w:styleId="HeaderChar1">
    <w:name w:val="Header Char1"/>
    <w:basedOn w:val="DefaultParagraphFont"/>
    <w:uiPriority w:val="99"/>
    <w:semiHidden/>
    <w:rsid w:val="00256A8C"/>
    <w:rPr>
      <w:rFonts w:ascii="Georgia" w:eastAsia="Georgia" w:hAnsi="Georgia" w:cs="Georg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5065">
      <w:bodyDiv w:val="1"/>
      <w:marLeft w:val="0"/>
      <w:marRight w:val="0"/>
      <w:marTop w:val="0"/>
      <w:marBottom w:val="0"/>
      <w:divBdr>
        <w:top w:val="none" w:sz="0" w:space="0" w:color="auto"/>
        <w:left w:val="none" w:sz="0" w:space="0" w:color="auto"/>
        <w:bottom w:val="none" w:sz="0" w:space="0" w:color="auto"/>
        <w:right w:val="none" w:sz="0" w:space="0" w:color="auto"/>
      </w:divBdr>
    </w:div>
    <w:div w:id="43257965">
      <w:bodyDiv w:val="1"/>
      <w:marLeft w:val="0"/>
      <w:marRight w:val="0"/>
      <w:marTop w:val="0"/>
      <w:marBottom w:val="0"/>
      <w:divBdr>
        <w:top w:val="none" w:sz="0" w:space="0" w:color="auto"/>
        <w:left w:val="none" w:sz="0" w:space="0" w:color="auto"/>
        <w:bottom w:val="none" w:sz="0" w:space="0" w:color="auto"/>
        <w:right w:val="none" w:sz="0" w:space="0" w:color="auto"/>
      </w:divBdr>
    </w:div>
    <w:div w:id="58014932">
      <w:bodyDiv w:val="1"/>
      <w:marLeft w:val="0"/>
      <w:marRight w:val="0"/>
      <w:marTop w:val="0"/>
      <w:marBottom w:val="0"/>
      <w:divBdr>
        <w:top w:val="none" w:sz="0" w:space="0" w:color="auto"/>
        <w:left w:val="none" w:sz="0" w:space="0" w:color="auto"/>
        <w:bottom w:val="none" w:sz="0" w:space="0" w:color="auto"/>
        <w:right w:val="none" w:sz="0" w:space="0" w:color="auto"/>
      </w:divBdr>
    </w:div>
    <w:div w:id="71046473">
      <w:bodyDiv w:val="1"/>
      <w:marLeft w:val="0"/>
      <w:marRight w:val="0"/>
      <w:marTop w:val="0"/>
      <w:marBottom w:val="0"/>
      <w:divBdr>
        <w:top w:val="none" w:sz="0" w:space="0" w:color="auto"/>
        <w:left w:val="none" w:sz="0" w:space="0" w:color="auto"/>
        <w:bottom w:val="none" w:sz="0" w:space="0" w:color="auto"/>
        <w:right w:val="none" w:sz="0" w:space="0" w:color="auto"/>
      </w:divBdr>
    </w:div>
    <w:div w:id="189615340">
      <w:bodyDiv w:val="1"/>
      <w:marLeft w:val="0"/>
      <w:marRight w:val="0"/>
      <w:marTop w:val="0"/>
      <w:marBottom w:val="0"/>
      <w:divBdr>
        <w:top w:val="none" w:sz="0" w:space="0" w:color="auto"/>
        <w:left w:val="none" w:sz="0" w:space="0" w:color="auto"/>
        <w:bottom w:val="none" w:sz="0" w:space="0" w:color="auto"/>
        <w:right w:val="none" w:sz="0" w:space="0" w:color="auto"/>
      </w:divBdr>
    </w:div>
    <w:div w:id="243034143">
      <w:bodyDiv w:val="1"/>
      <w:marLeft w:val="0"/>
      <w:marRight w:val="0"/>
      <w:marTop w:val="0"/>
      <w:marBottom w:val="0"/>
      <w:divBdr>
        <w:top w:val="none" w:sz="0" w:space="0" w:color="auto"/>
        <w:left w:val="none" w:sz="0" w:space="0" w:color="auto"/>
        <w:bottom w:val="none" w:sz="0" w:space="0" w:color="auto"/>
        <w:right w:val="none" w:sz="0" w:space="0" w:color="auto"/>
      </w:divBdr>
    </w:div>
    <w:div w:id="255746110">
      <w:bodyDiv w:val="1"/>
      <w:marLeft w:val="0"/>
      <w:marRight w:val="0"/>
      <w:marTop w:val="0"/>
      <w:marBottom w:val="0"/>
      <w:divBdr>
        <w:top w:val="none" w:sz="0" w:space="0" w:color="auto"/>
        <w:left w:val="none" w:sz="0" w:space="0" w:color="auto"/>
        <w:bottom w:val="none" w:sz="0" w:space="0" w:color="auto"/>
        <w:right w:val="none" w:sz="0" w:space="0" w:color="auto"/>
      </w:divBdr>
    </w:div>
    <w:div w:id="294257765">
      <w:bodyDiv w:val="1"/>
      <w:marLeft w:val="0"/>
      <w:marRight w:val="0"/>
      <w:marTop w:val="0"/>
      <w:marBottom w:val="0"/>
      <w:divBdr>
        <w:top w:val="none" w:sz="0" w:space="0" w:color="auto"/>
        <w:left w:val="none" w:sz="0" w:space="0" w:color="auto"/>
        <w:bottom w:val="none" w:sz="0" w:space="0" w:color="auto"/>
        <w:right w:val="none" w:sz="0" w:space="0" w:color="auto"/>
      </w:divBdr>
    </w:div>
    <w:div w:id="339285138">
      <w:bodyDiv w:val="1"/>
      <w:marLeft w:val="0"/>
      <w:marRight w:val="0"/>
      <w:marTop w:val="0"/>
      <w:marBottom w:val="0"/>
      <w:divBdr>
        <w:top w:val="none" w:sz="0" w:space="0" w:color="auto"/>
        <w:left w:val="none" w:sz="0" w:space="0" w:color="auto"/>
        <w:bottom w:val="none" w:sz="0" w:space="0" w:color="auto"/>
        <w:right w:val="none" w:sz="0" w:space="0" w:color="auto"/>
      </w:divBdr>
    </w:div>
    <w:div w:id="389308704">
      <w:bodyDiv w:val="1"/>
      <w:marLeft w:val="0"/>
      <w:marRight w:val="0"/>
      <w:marTop w:val="0"/>
      <w:marBottom w:val="0"/>
      <w:divBdr>
        <w:top w:val="none" w:sz="0" w:space="0" w:color="auto"/>
        <w:left w:val="none" w:sz="0" w:space="0" w:color="auto"/>
        <w:bottom w:val="none" w:sz="0" w:space="0" w:color="auto"/>
        <w:right w:val="none" w:sz="0" w:space="0" w:color="auto"/>
      </w:divBdr>
    </w:div>
    <w:div w:id="413287506">
      <w:bodyDiv w:val="1"/>
      <w:marLeft w:val="0"/>
      <w:marRight w:val="0"/>
      <w:marTop w:val="0"/>
      <w:marBottom w:val="0"/>
      <w:divBdr>
        <w:top w:val="none" w:sz="0" w:space="0" w:color="auto"/>
        <w:left w:val="none" w:sz="0" w:space="0" w:color="auto"/>
        <w:bottom w:val="none" w:sz="0" w:space="0" w:color="auto"/>
        <w:right w:val="none" w:sz="0" w:space="0" w:color="auto"/>
      </w:divBdr>
    </w:div>
    <w:div w:id="427040215">
      <w:bodyDiv w:val="1"/>
      <w:marLeft w:val="0"/>
      <w:marRight w:val="0"/>
      <w:marTop w:val="0"/>
      <w:marBottom w:val="0"/>
      <w:divBdr>
        <w:top w:val="none" w:sz="0" w:space="0" w:color="auto"/>
        <w:left w:val="none" w:sz="0" w:space="0" w:color="auto"/>
        <w:bottom w:val="none" w:sz="0" w:space="0" w:color="auto"/>
        <w:right w:val="none" w:sz="0" w:space="0" w:color="auto"/>
      </w:divBdr>
    </w:div>
    <w:div w:id="496648846">
      <w:bodyDiv w:val="1"/>
      <w:marLeft w:val="0"/>
      <w:marRight w:val="0"/>
      <w:marTop w:val="0"/>
      <w:marBottom w:val="0"/>
      <w:divBdr>
        <w:top w:val="none" w:sz="0" w:space="0" w:color="auto"/>
        <w:left w:val="none" w:sz="0" w:space="0" w:color="auto"/>
        <w:bottom w:val="none" w:sz="0" w:space="0" w:color="auto"/>
        <w:right w:val="none" w:sz="0" w:space="0" w:color="auto"/>
      </w:divBdr>
    </w:div>
    <w:div w:id="520122669">
      <w:bodyDiv w:val="1"/>
      <w:marLeft w:val="0"/>
      <w:marRight w:val="0"/>
      <w:marTop w:val="0"/>
      <w:marBottom w:val="0"/>
      <w:divBdr>
        <w:top w:val="none" w:sz="0" w:space="0" w:color="auto"/>
        <w:left w:val="none" w:sz="0" w:space="0" w:color="auto"/>
        <w:bottom w:val="none" w:sz="0" w:space="0" w:color="auto"/>
        <w:right w:val="none" w:sz="0" w:space="0" w:color="auto"/>
      </w:divBdr>
    </w:div>
    <w:div w:id="547571789">
      <w:bodyDiv w:val="1"/>
      <w:marLeft w:val="0"/>
      <w:marRight w:val="0"/>
      <w:marTop w:val="0"/>
      <w:marBottom w:val="0"/>
      <w:divBdr>
        <w:top w:val="none" w:sz="0" w:space="0" w:color="auto"/>
        <w:left w:val="none" w:sz="0" w:space="0" w:color="auto"/>
        <w:bottom w:val="none" w:sz="0" w:space="0" w:color="auto"/>
        <w:right w:val="none" w:sz="0" w:space="0" w:color="auto"/>
      </w:divBdr>
    </w:div>
    <w:div w:id="638845487">
      <w:bodyDiv w:val="1"/>
      <w:marLeft w:val="0"/>
      <w:marRight w:val="0"/>
      <w:marTop w:val="0"/>
      <w:marBottom w:val="0"/>
      <w:divBdr>
        <w:top w:val="none" w:sz="0" w:space="0" w:color="auto"/>
        <w:left w:val="none" w:sz="0" w:space="0" w:color="auto"/>
        <w:bottom w:val="none" w:sz="0" w:space="0" w:color="auto"/>
        <w:right w:val="none" w:sz="0" w:space="0" w:color="auto"/>
      </w:divBdr>
    </w:div>
    <w:div w:id="646055930">
      <w:bodyDiv w:val="1"/>
      <w:marLeft w:val="0"/>
      <w:marRight w:val="0"/>
      <w:marTop w:val="0"/>
      <w:marBottom w:val="0"/>
      <w:divBdr>
        <w:top w:val="none" w:sz="0" w:space="0" w:color="auto"/>
        <w:left w:val="none" w:sz="0" w:space="0" w:color="auto"/>
        <w:bottom w:val="none" w:sz="0" w:space="0" w:color="auto"/>
        <w:right w:val="none" w:sz="0" w:space="0" w:color="auto"/>
      </w:divBdr>
    </w:div>
    <w:div w:id="757482391">
      <w:bodyDiv w:val="1"/>
      <w:marLeft w:val="0"/>
      <w:marRight w:val="0"/>
      <w:marTop w:val="0"/>
      <w:marBottom w:val="0"/>
      <w:divBdr>
        <w:top w:val="none" w:sz="0" w:space="0" w:color="auto"/>
        <w:left w:val="none" w:sz="0" w:space="0" w:color="auto"/>
        <w:bottom w:val="none" w:sz="0" w:space="0" w:color="auto"/>
        <w:right w:val="none" w:sz="0" w:space="0" w:color="auto"/>
      </w:divBdr>
    </w:div>
    <w:div w:id="772752272">
      <w:bodyDiv w:val="1"/>
      <w:marLeft w:val="0"/>
      <w:marRight w:val="0"/>
      <w:marTop w:val="0"/>
      <w:marBottom w:val="0"/>
      <w:divBdr>
        <w:top w:val="none" w:sz="0" w:space="0" w:color="auto"/>
        <w:left w:val="none" w:sz="0" w:space="0" w:color="auto"/>
        <w:bottom w:val="none" w:sz="0" w:space="0" w:color="auto"/>
        <w:right w:val="none" w:sz="0" w:space="0" w:color="auto"/>
      </w:divBdr>
    </w:div>
    <w:div w:id="812791623">
      <w:bodyDiv w:val="1"/>
      <w:marLeft w:val="0"/>
      <w:marRight w:val="0"/>
      <w:marTop w:val="0"/>
      <w:marBottom w:val="0"/>
      <w:divBdr>
        <w:top w:val="none" w:sz="0" w:space="0" w:color="auto"/>
        <w:left w:val="none" w:sz="0" w:space="0" w:color="auto"/>
        <w:bottom w:val="none" w:sz="0" w:space="0" w:color="auto"/>
        <w:right w:val="none" w:sz="0" w:space="0" w:color="auto"/>
      </w:divBdr>
    </w:div>
    <w:div w:id="824202117">
      <w:bodyDiv w:val="1"/>
      <w:marLeft w:val="0"/>
      <w:marRight w:val="0"/>
      <w:marTop w:val="0"/>
      <w:marBottom w:val="0"/>
      <w:divBdr>
        <w:top w:val="none" w:sz="0" w:space="0" w:color="auto"/>
        <w:left w:val="none" w:sz="0" w:space="0" w:color="auto"/>
        <w:bottom w:val="none" w:sz="0" w:space="0" w:color="auto"/>
        <w:right w:val="none" w:sz="0" w:space="0" w:color="auto"/>
      </w:divBdr>
    </w:div>
    <w:div w:id="830100278">
      <w:bodyDiv w:val="1"/>
      <w:marLeft w:val="0"/>
      <w:marRight w:val="0"/>
      <w:marTop w:val="0"/>
      <w:marBottom w:val="0"/>
      <w:divBdr>
        <w:top w:val="none" w:sz="0" w:space="0" w:color="auto"/>
        <w:left w:val="none" w:sz="0" w:space="0" w:color="auto"/>
        <w:bottom w:val="none" w:sz="0" w:space="0" w:color="auto"/>
        <w:right w:val="none" w:sz="0" w:space="0" w:color="auto"/>
      </w:divBdr>
    </w:div>
    <w:div w:id="836842524">
      <w:bodyDiv w:val="1"/>
      <w:marLeft w:val="0"/>
      <w:marRight w:val="0"/>
      <w:marTop w:val="0"/>
      <w:marBottom w:val="0"/>
      <w:divBdr>
        <w:top w:val="none" w:sz="0" w:space="0" w:color="auto"/>
        <w:left w:val="none" w:sz="0" w:space="0" w:color="auto"/>
        <w:bottom w:val="none" w:sz="0" w:space="0" w:color="auto"/>
        <w:right w:val="none" w:sz="0" w:space="0" w:color="auto"/>
      </w:divBdr>
    </w:div>
    <w:div w:id="876813291">
      <w:bodyDiv w:val="1"/>
      <w:marLeft w:val="0"/>
      <w:marRight w:val="0"/>
      <w:marTop w:val="0"/>
      <w:marBottom w:val="0"/>
      <w:divBdr>
        <w:top w:val="none" w:sz="0" w:space="0" w:color="auto"/>
        <w:left w:val="none" w:sz="0" w:space="0" w:color="auto"/>
        <w:bottom w:val="none" w:sz="0" w:space="0" w:color="auto"/>
        <w:right w:val="none" w:sz="0" w:space="0" w:color="auto"/>
      </w:divBdr>
    </w:div>
    <w:div w:id="969632055">
      <w:bodyDiv w:val="1"/>
      <w:marLeft w:val="0"/>
      <w:marRight w:val="0"/>
      <w:marTop w:val="0"/>
      <w:marBottom w:val="0"/>
      <w:divBdr>
        <w:top w:val="none" w:sz="0" w:space="0" w:color="auto"/>
        <w:left w:val="none" w:sz="0" w:space="0" w:color="auto"/>
        <w:bottom w:val="none" w:sz="0" w:space="0" w:color="auto"/>
        <w:right w:val="none" w:sz="0" w:space="0" w:color="auto"/>
      </w:divBdr>
    </w:div>
    <w:div w:id="971209516">
      <w:bodyDiv w:val="1"/>
      <w:marLeft w:val="0"/>
      <w:marRight w:val="0"/>
      <w:marTop w:val="0"/>
      <w:marBottom w:val="0"/>
      <w:divBdr>
        <w:top w:val="none" w:sz="0" w:space="0" w:color="auto"/>
        <w:left w:val="none" w:sz="0" w:space="0" w:color="auto"/>
        <w:bottom w:val="none" w:sz="0" w:space="0" w:color="auto"/>
        <w:right w:val="none" w:sz="0" w:space="0" w:color="auto"/>
      </w:divBdr>
    </w:div>
    <w:div w:id="1029260314">
      <w:bodyDiv w:val="1"/>
      <w:marLeft w:val="0"/>
      <w:marRight w:val="0"/>
      <w:marTop w:val="0"/>
      <w:marBottom w:val="0"/>
      <w:divBdr>
        <w:top w:val="none" w:sz="0" w:space="0" w:color="auto"/>
        <w:left w:val="none" w:sz="0" w:space="0" w:color="auto"/>
        <w:bottom w:val="none" w:sz="0" w:space="0" w:color="auto"/>
        <w:right w:val="none" w:sz="0" w:space="0" w:color="auto"/>
      </w:divBdr>
    </w:div>
    <w:div w:id="1078021453">
      <w:bodyDiv w:val="1"/>
      <w:marLeft w:val="0"/>
      <w:marRight w:val="0"/>
      <w:marTop w:val="0"/>
      <w:marBottom w:val="0"/>
      <w:divBdr>
        <w:top w:val="none" w:sz="0" w:space="0" w:color="auto"/>
        <w:left w:val="none" w:sz="0" w:space="0" w:color="auto"/>
        <w:bottom w:val="none" w:sz="0" w:space="0" w:color="auto"/>
        <w:right w:val="none" w:sz="0" w:space="0" w:color="auto"/>
      </w:divBdr>
    </w:div>
    <w:div w:id="1182355986">
      <w:bodyDiv w:val="1"/>
      <w:marLeft w:val="0"/>
      <w:marRight w:val="0"/>
      <w:marTop w:val="0"/>
      <w:marBottom w:val="0"/>
      <w:divBdr>
        <w:top w:val="none" w:sz="0" w:space="0" w:color="auto"/>
        <w:left w:val="none" w:sz="0" w:space="0" w:color="auto"/>
        <w:bottom w:val="none" w:sz="0" w:space="0" w:color="auto"/>
        <w:right w:val="none" w:sz="0" w:space="0" w:color="auto"/>
      </w:divBdr>
    </w:div>
    <w:div w:id="1193608951">
      <w:bodyDiv w:val="1"/>
      <w:marLeft w:val="0"/>
      <w:marRight w:val="0"/>
      <w:marTop w:val="0"/>
      <w:marBottom w:val="0"/>
      <w:divBdr>
        <w:top w:val="none" w:sz="0" w:space="0" w:color="auto"/>
        <w:left w:val="none" w:sz="0" w:space="0" w:color="auto"/>
        <w:bottom w:val="none" w:sz="0" w:space="0" w:color="auto"/>
        <w:right w:val="none" w:sz="0" w:space="0" w:color="auto"/>
      </w:divBdr>
    </w:div>
    <w:div w:id="1206408823">
      <w:bodyDiv w:val="1"/>
      <w:marLeft w:val="0"/>
      <w:marRight w:val="0"/>
      <w:marTop w:val="0"/>
      <w:marBottom w:val="0"/>
      <w:divBdr>
        <w:top w:val="none" w:sz="0" w:space="0" w:color="auto"/>
        <w:left w:val="none" w:sz="0" w:space="0" w:color="auto"/>
        <w:bottom w:val="none" w:sz="0" w:space="0" w:color="auto"/>
        <w:right w:val="none" w:sz="0" w:space="0" w:color="auto"/>
      </w:divBdr>
    </w:div>
    <w:div w:id="1230268977">
      <w:bodyDiv w:val="1"/>
      <w:marLeft w:val="0"/>
      <w:marRight w:val="0"/>
      <w:marTop w:val="0"/>
      <w:marBottom w:val="0"/>
      <w:divBdr>
        <w:top w:val="none" w:sz="0" w:space="0" w:color="auto"/>
        <w:left w:val="none" w:sz="0" w:space="0" w:color="auto"/>
        <w:bottom w:val="none" w:sz="0" w:space="0" w:color="auto"/>
        <w:right w:val="none" w:sz="0" w:space="0" w:color="auto"/>
      </w:divBdr>
    </w:div>
    <w:div w:id="1248080340">
      <w:bodyDiv w:val="1"/>
      <w:marLeft w:val="0"/>
      <w:marRight w:val="0"/>
      <w:marTop w:val="0"/>
      <w:marBottom w:val="0"/>
      <w:divBdr>
        <w:top w:val="none" w:sz="0" w:space="0" w:color="auto"/>
        <w:left w:val="none" w:sz="0" w:space="0" w:color="auto"/>
        <w:bottom w:val="none" w:sz="0" w:space="0" w:color="auto"/>
        <w:right w:val="none" w:sz="0" w:space="0" w:color="auto"/>
      </w:divBdr>
    </w:div>
    <w:div w:id="1299260066">
      <w:bodyDiv w:val="1"/>
      <w:marLeft w:val="0"/>
      <w:marRight w:val="0"/>
      <w:marTop w:val="0"/>
      <w:marBottom w:val="0"/>
      <w:divBdr>
        <w:top w:val="none" w:sz="0" w:space="0" w:color="auto"/>
        <w:left w:val="none" w:sz="0" w:space="0" w:color="auto"/>
        <w:bottom w:val="none" w:sz="0" w:space="0" w:color="auto"/>
        <w:right w:val="none" w:sz="0" w:space="0" w:color="auto"/>
      </w:divBdr>
    </w:div>
    <w:div w:id="1334646562">
      <w:bodyDiv w:val="1"/>
      <w:marLeft w:val="0"/>
      <w:marRight w:val="0"/>
      <w:marTop w:val="0"/>
      <w:marBottom w:val="0"/>
      <w:divBdr>
        <w:top w:val="none" w:sz="0" w:space="0" w:color="auto"/>
        <w:left w:val="none" w:sz="0" w:space="0" w:color="auto"/>
        <w:bottom w:val="none" w:sz="0" w:space="0" w:color="auto"/>
        <w:right w:val="none" w:sz="0" w:space="0" w:color="auto"/>
      </w:divBdr>
    </w:div>
    <w:div w:id="1369454336">
      <w:bodyDiv w:val="1"/>
      <w:marLeft w:val="0"/>
      <w:marRight w:val="0"/>
      <w:marTop w:val="0"/>
      <w:marBottom w:val="0"/>
      <w:divBdr>
        <w:top w:val="none" w:sz="0" w:space="0" w:color="auto"/>
        <w:left w:val="none" w:sz="0" w:space="0" w:color="auto"/>
        <w:bottom w:val="none" w:sz="0" w:space="0" w:color="auto"/>
        <w:right w:val="none" w:sz="0" w:space="0" w:color="auto"/>
      </w:divBdr>
    </w:div>
    <w:div w:id="1461849710">
      <w:bodyDiv w:val="1"/>
      <w:marLeft w:val="0"/>
      <w:marRight w:val="0"/>
      <w:marTop w:val="0"/>
      <w:marBottom w:val="0"/>
      <w:divBdr>
        <w:top w:val="none" w:sz="0" w:space="0" w:color="auto"/>
        <w:left w:val="none" w:sz="0" w:space="0" w:color="auto"/>
        <w:bottom w:val="none" w:sz="0" w:space="0" w:color="auto"/>
        <w:right w:val="none" w:sz="0" w:space="0" w:color="auto"/>
      </w:divBdr>
    </w:div>
    <w:div w:id="1566263662">
      <w:bodyDiv w:val="1"/>
      <w:marLeft w:val="0"/>
      <w:marRight w:val="0"/>
      <w:marTop w:val="0"/>
      <w:marBottom w:val="0"/>
      <w:divBdr>
        <w:top w:val="none" w:sz="0" w:space="0" w:color="auto"/>
        <w:left w:val="none" w:sz="0" w:space="0" w:color="auto"/>
        <w:bottom w:val="none" w:sz="0" w:space="0" w:color="auto"/>
        <w:right w:val="none" w:sz="0" w:space="0" w:color="auto"/>
      </w:divBdr>
    </w:div>
    <w:div w:id="1631128793">
      <w:bodyDiv w:val="1"/>
      <w:marLeft w:val="0"/>
      <w:marRight w:val="0"/>
      <w:marTop w:val="0"/>
      <w:marBottom w:val="0"/>
      <w:divBdr>
        <w:top w:val="none" w:sz="0" w:space="0" w:color="auto"/>
        <w:left w:val="none" w:sz="0" w:space="0" w:color="auto"/>
        <w:bottom w:val="none" w:sz="0" w:space="0" w:color="auto"/>
        <w:right w:val="none" w:sz="0" w:space="0" w:color="auto"/>
      </w:divBdr>
    </w:div>
    <w:div w:id="1763182931">
      <w:bodyDiv w:val="1"/>
      <w:marLeft w:val="0"/>
      <w:marRight w:val="0"/>
      <w:marTop w:val="0"/>
      <w:marBottom w:val="0"/>
      <w:divBdr>
        <w:top w:val="none" w:sz="0" w:space="0" w:color="auto"/>
        <w:left w:val="none" w:sz="0" w:space="0" w:color="auto"/>
        <w:bottom w:val="none" w:sz="0" w:space="0" w:color="auto"/>
        <w:right w:val="none" w:sz="0" w:space="0" w:color="auto"/>
      </w:divBdr>
    </w:div>
    <w:div w:id="1787119001">
      <w:bodyDiv w:val="1"/>
      <w:marLeft w:val="0"/>
      <w:marRight w:val="0"/>
      <w:marTop w:val="0"/>
      <w:marBottom w:val="0"/>
      <w:divBdr>
        <w:top w:val="none" w:sz="0" w:space="0" w:color="auto"/>
        <w:left w:val="none" w:sz="0" w:space="0" w:color="auto"/>
        <w:bottom w:val="none" w:sz="0" w:space="0" w:color="auto"/>
        <w:right w:val="none" w:sz="0" w:space="0" w:color="auto"/>
      </w:divBdr>
    </w:div>
    <w:div w:id="1836651881">
      <w:bodyDiv w:val="1"/>
      <w:marLeft w:val="0"/>
      <w:marRight w:val="0"/>
      <w:marTop w:val="0"/>
      <w:marBottom w:val="0"/>
      <w:divBdr>
        <w:top w:val="none" w:sz="0" w:space="0" w:color="auto"/>
        <w:left w:val="none" w:sz="0" w:space="0" w:color="auto"/>
        <w:bottom w:val="none" w:sz="0" w:space="0" w:color="auto"/>
        <w:right w:val="none" w:sz="0" w:space="0" w:color="auto"/>
      </w:divBdr>
    </w:div>
    <w:div w:id="1840266168">
      <w:bodyDiv w:val="1"/>
      <w:marLeft w:val="0"/>
      <w:marRight w:val="0"/>
      <w:marTop w:val="0"/>
      <w:marBottom w:val="0"/>
      <w:divBdr>
        <w:top w:val="none" w:sz="0" w:space="0" w:color="auto"/>
        <w:left w:val="none" w:sz="0" w:space="0" w:color="auto"/>
        <w:bottom w:val="none" w:sz="0" w:space="0" w:color="auto"/>
        <w:right w:val="none" w:sz="0" w:space="0" w:color="auto"/>
      </w:divBdr>
    </w:div>
    <w:div w:id="1987973550">
      <w:bodyDiv w:val="1"/>
      <w:marLeft w:val="0"/>
      <w:marRight w:val="0"/>
      <w:marTop w:val="0"/>
      <w:marBottom w:val="0"/>
      <w:divBdr>
        <w:top w:val="none" w:sz="0" w:space="0" w:color="auto"/>
        <w:left w:val="none" w:sz="0" w:space="0" w:color="auto"/>
        <w:bottom w:val="none" w:sz="0" w:space="0" w:color="auto"/>
        <w:right w:val="none" w:sz="0" w:space="0" w:color="auto"/>
      </w:divBdr>
    </w:div>
    <w:div w:id="2059013053">
      <w:bodyDiv w:val="1"/>
      <w:marLeft w:val="0"/>
      <w:marRight w:val="0"/>
      <w:marTop w:val="0"/>
      <w:marBottom w:val="0"/>
      <w:divBdr>
        <w:top w:val="none" w:sz="0" w:space="0" w:color="auto"/>
        <w:left w:val="none" w:sz="0" w:space="0" w:color="auto"/>
        <w:bottom w:val="none" w:sz="0" w:space="0" w:color="auto"/>
        <w:right w:val="none" w:sz="0" w:space="0" w:color="auto"/>
      </w:divBdr>
    </w:div>
    <w:div w:id="214461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srullah@unismuh.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gusdiwana.suarni@unismuh.ac.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oiriahmuslimahnurdin30@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publikasiilmiah.unwahas.ac.id/index.php/JASIE/index" TargetMode="External"/><Relationship Id="rId2" Type="http://schemas.openxmlformats.org/officeDocument/2006/relationships/hyperlink" Target="https://publikasiilmiah.unwahas.ac.id/index.php/JASIE/" TargetMode="External"/><Relationship Id="rId1" Type="http://schemas.openxmlformats.org/officeDocument/2006/relationships/image" Target="media/image1.jpeg"/><Relationship Id="rId4" Type="http://schemas.openxmlformats.org/officeDocument/2006/relationships/hyperlink" Target="https://publikasiilmiah.unwahas.ac.id/index.php/JASI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DC1E6-A88F-47F4-9357-193ADEAB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10863</Words>
  <Characters>61924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22</cp:revision>
  <cp:lastPrinted>2024-06-26T05:12:00Z</cp:lastPrinted>
  <dcterms:created xsi:type="dcterms:W3CDTF">2024-04-03T21:01:00Z</dcterms:created>
  <dcterms:modified xsi:type="dcterms:W3CDTF">2024-06-26T05:12:00Z</dcterms:modified>
</cp:coreProperties>
</file>