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8928" w14:textId="555A9C65" w:rsidR="000753EB" w:rsidRPr="003846E9" w:rsidRDefault="000B019E" w:rsidP="003846E9">
      <w:pPr>
        <w:pStyle w:val="Heading3"/>
        <w:shd w:val="clear" w:color="auto" w:fill="FFFFFF"/>
        <w:spacing w:before="0"/>
        <w:ind w:right="240"/>
        <w:jc w:val="right"/>
        <w:rPr>
          <w:rFonts w:ascii="Tahoma" w:eastAsia="Times New Roman" w:hAnsi="Tahoma" w:cs="Tahoma"/>
          <w:color w:val="333333"/>
          <w:sz w:val="14"/>
          <w:szCs w:val="14"/>
          <w:lang w:val="en-ID" w:eastAsia="en-ID"/>
        </w:rPr>
      </w:pPr>
      <w:r w:rsidRPr="003846E9">
        <w:rPr>
          <w:rFonts w:ascii="Tahoma" w:hAnsi="Tahoma" w:cs="Tahoma"/>
          <w:noProof/>
          <w:spacing w:val="-35"/>
          <w:sz w:val="14"/>
          <w:szCs w:val="14"/>
        </w:rPr>
        <w:drawing>
          <wp:anchor distT="0" distB="0" distL="114300" distR="114300" simplePos="0" relativeHeight="251658240" behindDoc="0" locked="0" layoutInCell="1" allowOverlap="1" wp14:anchorId="57C79B69" wp14:editId="1FC8CB99">
            <wp:simplePos x="0" y="0"/>
            <wp:positionH relativeFrom="column">
              <wp:posOffset>5289550</wp:posOffset>
            </wp:positionH>
            <wp:positionV relativeFrom="paragraph">
              <wp:posOffset>0</wp:posOffset>
            </wp:positionV>
            <wp:extent cx="526415" cy="685800"/>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85800"/>
                    </a:xfrm>
                    <a:prstGeom prst="rect">
                      <a:avLst/>
                    </a:prstGeom>
                    <a:noFill/>
                  </pic:spPr>
                </pic:pic>
              </a:graphicData>
            </a:graphic>
            <wp14:sizeRelH relativeFrom="page">
              <wp14:pctWidth>0</wp14:pctWidth>
            </wp14:sizeRelH>
            <wp14:sizeRelV relativeFrom="page">
              <wp14:pctHeight>0</wp14:pctHeight>
            </wp14:sizeRelV>
          </wp:anchor>
        </w:drawing>
      </w:r>
      <w:r w:rsidR="003846E9" w:rsidRPr="003846E9">
        <w:rPr>
          <w:rFonts w:ascii="Tahoma" w:eastAsia="Times New Roman" w:hAnsi="Tahoma" w:cs="Tahoma"/>
          <w:color w:val="333333"/>
          <w:sz w:val="14"/>
          <w:szCs w:val="14"/>
          <w:lang w:val="en-ID" w:eastAsia="en-ID"/>
        </w:rPr>
        <w:t>International Journal of Management, Business, and Social Sciences</w:t>
      </w:r>
      <w:r w:rsidR="003846E9" w:rsidRPr="003846E9">
        <w:rPr>
          <w:rFonts w:ascii="Tahoma" w:hAnsi="Tahoma" w:cs="Tahoma"/>
          <w:i/>
          <w:sz w:val="14"/>
          <w:szCs w:val="14"/>
        </w:rPr>
        <w:t xml:space="preserve"> </w:t>
      </w:r>
    </w:p>
    <w:p w14:paraId="2100914F" w14:textId="6827CB99" w:rsidR="000753EB" w:rsidRPr="007A07F8" w:rsidRDefault="00D80DB2" w:rsidP="003846E9">
      <w:pPr>
        <w:ind w:right="1067"/>
        <w:jc w:val="right"/>
        <w:rPr>
          <w:rFonts w:ascii="Tahoma" w:hAnsi="Tahoma" w:cs="Tahoma"/>
          <w:iCs/>
          <w:sz w:val="14"/>
          <w:szCs w:val="14"/>
        </w:rPr>
      </w:pPr>
      <w:r w:rsidRPr="007A07F8">
        <w:rPr>
          <w:rFonts w:ascii="Tahoma" w:hAnsi="Tahoma" w:cs="Tahoma"/>
          <w:iCs/>
          <w:sz w:val="14"/>
          <w:szCs w:val="14"/>
        </w:rPr>
        <w:t>Vol.</w:t>
      </w:r>
      <w:r w:rsidRPr="007A07F8">
        <w:rPr>
          <w:rFonts w:ascii="Tahoma" w:hAnsi="Tahoma" w:cs="Tahoma"/>
          <w:iCs/>
          <w:spacing w:val="-4"/>
          <w:sz w:val="14"/>
          <w:szCs w:val="14"/>
        </w:rPr>
        <w:t xml:space="preserve"> </w:t>
      </w:r>
      <w:r w:rsidR="007A07F8" w:rsidRP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No.</w:t>
      </w:r>
      <w:r w:rsidRPr="007A07F8">
        <w:rPr>
          <w:rFonts w:ascii="Tahoma" w:hAnsi="Tahoma" w:cs="Tahoma"/>
          <w:iCs/>
          <w:spacing w:val="-2"/>
          <w:sz w:val="14"/>
          <w:szCs w:val="14"/>
        </w:rPr>
        <w:t xml:space="preserve"> </w:t>
      </w:r>
      <w:r w:rsidR="007A07F8">
        <w:rPr>
          <w:rFonts w:ascii="Tahoma" w:hAnsi="Tahoma" w:cs="Tahoma"/>
          <w:iCs/>
          <w:sz w:val="14"/>
          <w:szCs w:val="14"/>
        </w:rPr>
        <w:t>1</w:t>
      </w:r>
      <w:r w:rsidRPr="007A07F8">
        <w:rPr>
          <w:rFonts w:ascii="Tahoma" w:hAnsi="Tahoma" w:cs="Tahoma"/>
          <w:iCs/>
          <w:sz w:val="14"/>
          <w:szCs w:val="14"/>
        </w:rPr>
        <w:t>,</w:t>
      </w:r>
      <w:r w:rsidRPr="007A07F8">
        <w:rPr>
          <w:rFonts w:ascii="Tahoma" w:hAnsi="Tahoma" w:cs="Tahoma"/>
          <w:iCs/>
          <w:spacing w:val="-1"/>
          <w:sz w:val="14"/>
          <w:szCs w:val="14"/>
        </w:rPr>
        <w:t xml:space="preserve"> </w:t>
      </w:r>
      <w:r w:rsidRPr="007A07F8">
        <w:rPr>
          <w:rFonts w:ascii="Tahoma" w:hAnsi="Tahoma" w:cs="Tahoma"/>
          <w:iCs/>
          <w:sz w:val="14"/>
          <w:szCs w:val="14"/>
        </w:rPr>
        <w:t>202</w:t>
      </w:r>
      <w:r w:rsidR="007A07F8">
        <w:rPr>
          <w:rFonts w:ascii="Tahoma" w:hAnsi="Tahoma" w:cs="Tahoma"/>
          <w:iCs/>
          <w:sz w:val="14"/>
          <w:szCs w:val="14"/>
        </w:rPr>
        <w:t>2</w:t>
      </w:r>
      <w:r w:rsidRPr="007A07F8">
        <w:rPr>
          <w:rFonts w:ascii="Tahoma" w:hAnsi="Tahoma" w:cs="Tahoma"/>
          <w:iCs/>
          <w:sz w:val="14"/>
          <w:szCs w:val="14"/>
        </w:rPr>
        <w:t>,</w:t>
      </w:r>
    </w:p>
    <w:p w14:paraId="22D23339" w14:textId="77777777" w:rsidR="003846E9" w:rsidRPr="003846E9" w:rsidRDefault="00D80DB2" w:rsidP="003846E9">
      <w:pPr>
        <w:ind w:left="4067" w:right="1063" w:hanging="848"/>
        <w:jc w:val="right"/>
        <w:rPr>
          <w:rFonts w:ascii="Tahoma" w:hAnsi="Tahoma" w:cs="Tahoma"/>
          <w:spacing w:val="-35"/>
          <w:sz w:val="14"/>
          <w:szCs w:val="14"/>
        </w:rPr>
      </w:pPr>
      <w:r w:rsidRPr="003846E9">
        <w:rPr>
          <w:rFonts w:ascii="Tahoma" w:hAnsi="Tahoma" w:cs="Tahoma"/>
          <w:sz w:val="14"/>
          <w:szCs w:val="14"/>
        </w:rPr>
        <w:t>Published by Department of Management, Faculty of Economics,</w:t>
      </w:r>
      <w:r w:rsidRPr="003846E9">
        <w:rPr>
          <w:rFonts w:ascii="Tahoma" w:hAnsi="Tahoma" w:cs="Tahoma"/>
          <w:spacing w:val="-35"/>
          <w:sz w:val="14"/>
          <w:szCs w:val="14"/>
        </w:rPr>
        <w:t xml:space="preserve"> </w:t>
      </w:r>
    </w:p>
    <w:p w14:paraId="2D544660" w14:textId="2A19396C" w:rsidR="003846E9" w:rsidRPr="003846E9" w:rsidRDefault="003846E9" w:rsidP="003846E9">
      <w:pPr>
        <w:ind w:left="4067" w:right="1063" w:hanging="848"/>
        <w:jc w:val="right"/>
        <w:rPr>
          <w:rFonts w:ascii="Tahoma" w:hAnsi="Tahoma" w:cs="Tahoma"/>
          <w:sz w:val="14"/>
          <w:szCs w:val="14"/>
        </w:rPr>
      </w:pPr>
      <w:r w:rsidRPr="003846E9">
        <w:rPr>
          <w:rFonts w:ascii="Tahoma" w:hAnsi="Tahoma" w:cs="Tahoma"/>
          <w:sz w:val="14"/>
          <w:szCs w:val="14"/>
        </w:rPr>
        <w:t>Universitas Wahid Hasyim</w:t>
      </w:r>
      <w:r w:rsidR="00D80DB2" w:rsidRPr="003846E9">
        <w:rPr>
          <w:rFonts w:ascii="Tahoma" w:hAnsi="Tahoma" w:cs="Tahoma"/>
          <w:sz w:val="14"/>
          <w:szCs w:val="14"/>
        </w:rPr>
        <w:t xml:space="preserve"> </w:t>
      </w:r>
    </w:p>
    <w:tbl>
      <w:tblPr>
        <w:tblW w:w="8865" w:type="dxa"/>
        <w:tblInd w:w="349" w:type="dxa"/>
        <w:tblLayout w:type="fixed"/>
        <w:tblCellMar>
          <w:left w:w="0" w:type="dxa"/>
          <w:right w:w="0" w:type="dxa"/>
        </w:tblCellMar>
        <w:tblLook w:val="01E0" w:firstRow="1" w:lastRow="1" w:firstColumn="1" w:lastColumn="1" w:noHBand="0" w:noVBand="0"/>
      </w:tblPr>
      <w:tblGrid>
        <w:gridCol w:w="2203"/>
        <w:gridCol w:w="6662"/>
      </w:tblGrid>
      <w:tr w:rsidR="000753EB" w14:paraId="0CF7DB78" w14:textId="77777777" w:rsidTr="00993C2B">
        <w:trPr>
          <w:trHeight w:val="2377"/>
        </w:trPr>
        <w:tc>
          <w:tcPr>
            <w:tcW w:w="8865" w:type="dxa"/>
            <w:gridSpan w:val="2"/>
            <w:tcBorders>
              <w:top w:val="single" w:sz="12" w:space="0" w:color="000000"/>
              <w:bottom w:val="single" w:sz="12" w:space="0" w:color="000000"/>
            </w:tcBorders>
          </w:tcPr>
          <w:p w14:paraId="6BC15604" w14:textId="5BA872B2" w:rsidR="000753EB" w:rsidRDefault="002E3795" w:rsidP="002E3795">
            <w:pPr>
              <w:ind w:left="74"/>
              <w:rPr>
                <w:rFonts w:ascii="Tahoma"/>
                <w:b/>
                <w:sz w:val="32"/>
              </w:rPr>
            </w:pPr>
            <w:r>
              <w:rPr>
                <w:rFonts w:ascii="Tahoma"/>
                <w:b/>
                <w:sz w:val="32"/>
              </w:rPr>
              <w:t>I</w:t>
            </w:r>
            <w:r w:rsidRPr="002E3795">
              <w:rPr>
                <w:rFonts w:ascii="Tahoma"/>
                <w:b/>
                <w:sz w:val="32"/>
              </w:rPr>
              <w:t xml:space="preserve">mpact </w:t>
            </w:r>
            <w:r w:rsidR="00E7265B">
              <w:rPr>
                <w:rFonts w:ascii="Tahoma"/>
                <w:b/>
                <w:sz w:val="32"/>
              </w:rPr>
              <w:t>A</w:t>
            </w:r>
            <w:r w:rsidRPr="002E3795">
              <w:rPr>
                <w:rFonts w:ascii="Tahoma"/>
                <w:b/>
                <w:sz w:val="32"/>
              </w:rPr>
              <w:t xml:space="preserve">nalysis on </w:t>
            </w:r>
            <w:r w:rsidR="00E7265B">
              <w:rPr>
                <w:rFonts w:ascii="Tahoma"/>
                <w:b/>
                <w:sz w:val="32"/>
              </w:rPr>
              <w:t>P</w:t>
            </w:r>
            <w:r w:rsidRPr="002E3795">
              <w:rPr>
                <w:rFonts w:ascii="Tahoma"/>
                <w:b/>
                <w:sz w:val="32"/>
              </w:rPr>
              <w:t xml:space="preserve">erformance with </w:t>
            </w:r>
            <w:r w:rsidR="00E7265B">
              <w:rPr>
                <w:rFonts w:ascii="Tahoma"/>
                <w:b/>
                <w:sz w:val="32"/>
              </w:rPr>
              <w:t>E</w:t>
            </w:r>
            <w:r w:rsidRPr="002E3795">
              <w:rPr>
                <w:rFonts w:ascii="Tahoma"/>
                <w:b/>
                <w:sz w:val="32"/>
              </w:rPr>
              <w:t xml:space="preserve">motional </w:t>
            </w:r>
            <w:r w:rsidR="00E7265B">
              <w:rPr>
                <w:rFonts w:ascii="Tahoma"/>
                <w:b/>
                <w:sz w:val="32"/>
              </w:rPr>
              <w:t>I</w:t>
            </w:r>
            <w:r w:rsidRPr="002E3795">
              <w:rPr>
                <w:rFonts w:ascii="Tahoma"/>
                <w:b/>
                <w:sz w:val="32"/>
              </w:rPr>
              <w:t xml:space="preserve">ntelligence, </w:t>
            </w:r>
            <w:r w:rsidR="00E7265B">
              <w:rPr>
                <w:rFonts w:ascii="Tahoma"/>
                <w:b/>
                <w:sz w:val="32"/>
              </w:rPr>
              <w:t>I</w:t>
            </w:r>
            <w:r w:rsidRPr="002E3795">
              <w:rPr>
                <w:rFonts w:ascii="Tahoma"/>
                <w:b/>
                <w:sz w:val="32"/>
              </w:rPr>
              <w:t xml:space="preserve">ntellectual </w:t>
            </w:r>
            <w:r w:rsidR="00E7265B">
              <w:rPr>
                <w:rFonts w:ascii="Tahoma"/>
                <w:b/>
                <w:sz w:val="32"/>
              </w:rPr>
              <w:t>I</w:t>
            </w:r>
            <w:r w:rsidRPr="002E3795">
              <w:rPr>
                <w:rFonts w:ascii="Tahoma"/>
                <w:b/>
                <w:sz w:val="32"/>
              </w:rPr>
              <w:t xml:space="preserve">ntelligence, and </w:t>
            </w:r>
            <w:r w:rsidR="00E7265B">
              <w:rPr>
                <w:rFonts w:ascii="Tahoma"/>
                <w:b/>
                <w:sz w:val="32"/>
              </w:rPr>
              <w:t>S</w:t>
            </w:r>
            <w:r w:rsidRPr="002E3795">
              <w:rPr>
                <w:rFonts w:ascii="Tahoma"/>
                <w:b/>
                <w:sz w:val="32"/>
              </w:rPr>
              <w:t xml:space="preserve">piritual </w:t>
            </w:r>
            <w:r w:rsidR="00E7265B">
              <w:rPr>
                <w:rFonts w:ascii="Tahoma"/>
                <w:b/>
                <w:sz w:val="32"/>
              </w:rPr>
              <w:t>I</w:t>
            </w:r>
            <w:r w:rsidRPr="002E3795">
              <w:rPr>
                <w:rFonts w:ascii="Tahoma"/>
                <w:b/>
                <w:sz w:val="32"/>
              </w:rPr>
              <w:t>ntelligenc</w:t>
            </w:r>
            <w:r>
              <w:rPr>
                <w:rFonts w:ascii="Tahoma"/>
                <w:b/>
                <w:sz w:val="32"/>
              </w:rPr>
              <w:t xml:space="preserve">e </w:t>
            </w:r>
            <w:r w:rsidRPr="002E3795">
              <w:rPr>
                <w:rFonts w:ascii="Tahoma"/>
                <w:b/>
                <w:sz w:val="32"/>
              </w:rPr>
              <w:t>(</w:t>
            </w:r>
            <w:r>
              <w:rPr>
                <w:rFonts w:ascii="Tahoma"/>
                <w:b/>
                <w:sz w:val="32"/>
              </w:rPr>
              <w:t>C</w:t>
            </w:r>
            <w:r w:rsidRPr="002E3795">
              <w:rPr>
                <w:rFonts w:ascii="Tahoma"/>
                <w:b/>
                <w:sz w:val="32"/>
              </w:rPr>
              <w:t xml:space="preserve">ase </w:t>
            </w:r>
            <w:r w:rsidR="00E7265B">
              <w:rPr>
                <w:rFonts w:ascii="Tahoma"/>
                <w:b/>
                <w:sz w:val="32"/>
              </w:rPr>
              <w:t>S</w:t>
            </w:r>
            <w:r w:rsidRPr="002E3795">
              <w:rPr>
                <w:rFonts w:ascii="Tahoma"/>
                <w:b/>
                <w:sz w:val="32"/>
              </w:rPr>
              <w:t xml:space="preserve">tudy on </w:t>
            </w:r>
            <w:r w:rsidR="00E7265B">
              <w:rPr>
                <w:rFonts w:ascii="Tahoma"/>
                <w:b/>
                <w:sz w:val="32"/>
              </w:rPr>
              <w:t>M</w:t>
            </w:r>
            <w:r w:rsidRPr="002E3795">
              <w:rPr>
                <w:rFonts w:ascii="Tahoma"/>
                <w:b/>
                <w:sz w:val="32"/>
              </w:rPr>
              <w:t xml:space="preserve">edical and </w:t>
            </w:r>
            <w:r w:rsidR="00E7265B">
              <w:rPr>
                <w:rFonts w:ascii="Tahoma"/>
                <w:b/>
                <w:sz w:val="32"/>
              </w:rPr>
              <w:t>U</w:t>
            </w:r>
            <w:r w:rsidRPr="002E3795">
              <w:rPr>
                <w:rFonts w:ascii="Tahoma"/>
                <w:b/>
                <w:sz w:val="32"/>
              </w:rPr>
              <w:t xml:space="preserve">nmedical </w:t>
            </w:r>
            <w:r w:rsidR="00E7265B">
              <w:rPr>
                <w:rFonts w:ascii="Tahoma"/>
                <w:b/>
                <w:sz w:val="32"/>
              </w:rPr>
              <w:t>P</w:t>
            </w:r>
            <w:r w:rsidRPr="002E3795">
              <w:rPr>
                <w:rFonts w:ascii="Tahoma"/>
                <w:b/>
                <w:sz w:val="32"/>
              </w:rPr>
              <w:t xml:space="preserve">erformance at </w:t>
            </w:r>
            <w:r w:rsidR="00E7265B">
              <w:rPr>
                <w:rFonts w:ascii="Tahoma"/>
                <w:b/>
                <w:sz w:val="32"/>
              </w:rPr>
              <w:t>T</w:t>
            </w:r>
            <w:r w:rsidRPr="002E3795">
              <w:rPr>
                <w:rFonts w:ascii="Tahoma"/>
                <w:b/>
                <w:sz w:val="32"/>
              </w:rPr>
              <w:t xml:space="preserve">elogorejo </w:t>
            </w:r>
            <w:r w:rsidR="00E7265B">
              <w:rPr>
                <w:rFonts w:ascii="Tahoma"/>
                <w:b/>
                <w:sz w:val="32"/>
              </w:rPr>
              <w:t>H</w:t>
            </w:r>
            <w:r w:rsidRPr="002E3795">
              <w:rPr>
                <w:rFonts w:ascii="Tahoma"/>
                <w:b/>
                <w:sz w:val="32"/>
              </w:rPr>
              <w:t>ospital)</w:t>
            </w:r>
          </w:p>
          <w:p w14:paraId="72787A5A" w14:textId="77777777" w:rsidR="002E3795" w:rsidRPr="002E3795" w:rsidRDefault="002E3795" w:rsidP="002E3795">
            <w:pPr>
              <w:rPr>
                <w:rFonts w:ascii="Times New Roman" w:hAnsi="Times New Roman" w:cs="Times New Roman"/>
                <w:b/>
                <w:sz w:val="24"/>
                <w:szCs w:val="24"/>
              </w:rPr>
            </w:pPr>
          </w:p>
          <w:p w14:paraId="730DBDA7" w14:textId="68E4E5AA" w:rsidR="000753EB" w:rsidRDefault="002E3795">
            <w:pPr>
              <w:pStyle w:val="TableParagraph"/>
              <w:ind w:left="108"/>
              <w:rPr>
                <w:rFonts w:ascii="Arial"/>
                <w:b/>
                <w:sz w:val="13"/>
              </w:rPr>
            </w:pPr>
            <w:r>
              <w:rPr>
                <w:rFonts w:ascii="Arial"/>
                <w:b/>
                <w:w w:val="80"/>
                <w:sz w:val="20"/>
              </w:rPr>
              <w:t>C</w:t>
            </w:r>
            <w:r w:rsidR="006D5C44">
              <w:rPr>
                <w:rFonts w:ascii="Arial"/>
                <w:b/>
                <w:w w:val="80"/>
                <w:sz w:val="20"/>
              </w:rPr>
              <w:t>u</w:t>
            </w:r>
            <w:r>
              <w:rPr>
                <w:rFonts w:ascii="Arial"/>
                <w:b/>
                <w:w w:val="80"/>
                <w:sz w:val="20"/>
              </w:rPr>
              <w:t>k Jaka Purwanggono</w:t>
            </w:r>
            <w:r w:rsidR="00967E86">
              <w:rPr>
                <w:rFonts w:ascii="Arial" w:hAnsi="Arial" w:cs="Arial"/>
                <w:b/>
                <w:w w:val="80"/>
                <w:sz w:val="20"/>
              </w:rPr>
              <w:t>¹</w:t>
            </w:r>
            <w:r w:rsidR="00967E86">
              <w:rPr>
                <w:rFonts w:ascii="Arial"/>
                <w:b/>
                <w:w w:val="80"/>
                <w:sz w:val="20"/>
              </w:rPr>
              <w:t>, Bima Hermastho</w:t>
            </w:r>
            <w:r w:rsidR="00967E86">
              <w:rPr>
                <w:rFonts w:ascii="Arial" w:hAnsi="Arial" w:cs="Arial"/>
                <w:b/>
                <w:w w:val="80"/>
                <w:sz w:val="20"/>
              </w:rPr>
              <w:t>²</w:t>
            </w:r>
          </w:p>
          <w:p w14:paraId="7131A694" w14:textId="77777777" w:rsidR="000753EB" w:rsidRDefault="000753EB">
            <w:pPr>
              <w:pStyle w:val="TableParagraph"/>
              <w:spacing w:before="6"/>
              <w:rPr>
                <w:rFonts w:ascii="Microsoft Sans Serif"/>
                <w:sz w:val="21"/>
              </w:rPr>
            </w:pPr>
          </w:p>
          <w:p w14:paraId="18D05FCC" w14:textId="57799304" w:rsidR="000753EB" w:rsidRDefault="00D80DB2">
            <w:pPr>
              <w:pStyle w:val="TableParagraph"/>
              <w:spacing w:before="1"/>
              <w:ind w:left="108"/>
              <w:rPr>
                <w:rFonts w:ascii="Verdana"/>
                <w:i/>
                <w:sz w:val="14"/>
              </w:rPr>
            </w:pPr>
            <w:r>
              <w:rPr>
                <w:rFonts w:ascii="Verdana"/>
                <w:i/>
                <w:position w:val="5"/>
                <w:sz w:val="9"/>
              </w:rPr>
              <w:t>1</w:t>
            </w:r>
            <w:r>
              <w:rPr>
                <w:rFonts w:ascii="Verdana"/>
                <w:i/>
                <w:sz w:val="14"/>
              </w:rPr>
              <w:t>Department</w:t>
            </w:r>
            <w:r>
              <w:rPr>
                <w:rFonts w:ascii="Verdana"/>
                <w:i/>
                <w:spacing w:val="-4"/>
                <w:sz w:val="14"/>
              </w:rPr>
              <w:t xml:space="preserve"> </w:t>
            </w:r>
            <w:r>
              <w:rPr>
                <w:rFonts w:ascii="Verdana"/>
                <w:i/>
                <w:sz w:val="14"/>
              </w:rPr>
              <w:t>of</w:t>
            </w:r>
            <w:r>
              <w:rPr>
                <w:rFonts w:ascii="Verdana"/>
                <w:i/>
                <w:spacing w:val="-4"/>
                <w:sz w:val="14"/>
              </w:rPr>
              <w:t xml:space="preserve"> </w:t>
            </w:r>
            <w:r>
              <w:rPr>
                <w:rFonts w:ascii="Verdana"/>
                <w:i/>
                <w:sz w:val="14"/>
              </w:rPr>
              <w:t>Management,</w:t>
            </w:r>
            <w:r>
              <w:rPr>
                <w:rFonts w:ascii="Verdana"/>
                <w:i/>
                <w:spacing w:val="-3"/>
                <w:sz w:val="14"/>
              </w:rPr>
              <w:t xml:space="preserve"> </w:t>
            </w:r>
            <w:r>
              <w:rPr>
                <w:rFonts w:ascii="Verdana"/>
                <w:i/>
                <w:sz w:val="14"/>
              </w:rPr>
              <w:t>Faculty</w:t>
            </w:r>
            <w:r>
              <w:rPr>
                <w:rFonts w:ascii="Verdana"/>
                <w:i/>
                <w:spacing w:val="-6"/>
                <w:sz w:val="14"/>
              </w:rPr>
              <w:t xml:space="preserve"> </w:t>
            </w:r>
            <w:r>
              <w:rPr>
                <w:rFonts w:ascii="Verdana"/>
                <w:i/>
                <w:sz w:val="14"/>
              </w:rPr>
              <w:t>of</w:t>
            </w:r>
            <w:r>
              <w:rPr>
                <w:rFonts w:ascii="Verdana"/>
                <w:i/>
                <w:spacing w:val="-7"/>
                <w:sz w:val="14"/>
              </w:rPr>
              <w:t xml:space="preserve"> </w:t>
            </w:r>
            <w:r>
              <w:rPr>
                <w:rFonts w:ascii="Verdana"/>
                <w:i/>
                <w:sz w:val="14"/>
              </w:rPr>
              <w:t>Economics,</w:t>
            </w:r>
            <w:r>
              <w:rPr>
                <w:rFonts w:ascii="Verdana"/>
                <w:i/>
                <w:spacing w:val="-4"/>
                <w:sz w:val="14"/>
              </w:rPr>
              <w:t xml:space="preserve"> </w:t>
            </w:r>
            <w:r>
              <w:rPr>
                <w:rFonts w:ascii="Verdana"/>
                <w:i/>
                <w:sz w:val="14"/>
              </w:rPr>
              <w:t>Universitas</w:t>
            </w:r>
            <w:r>
              <w:rPr>
                <w:rFonts w:ascii="Verdana"/>
                <w:i/>
                <w:spacing w:val="-5"/>
                <w:sz w:val="14"/>
              </w:rPr>
              <w:t xml:space="preserve"> </w:t>
            </w:r>
            <w:r w:rsidR="00B85A42">
              <w:rPr>
                <w:rFonts w:ascii="Verdana"/>
                <w:i/>
                <w:sz w:val="14"/>
              </w:rPr>
              <w:t>Wahid Hasyim</w:t>
            </w:r>
            <w:r>
              <w:rPr>
                <w:rFonts w:ascii="Verdana"/>
                <w:i/>
                <w:sz w:val="14"/>
              </w:rPr>
              <w:t>,</w:t>
            </w:r>
            <w:r>
              <w:rPr>
                <w:rFonts w:ascii="Verdana"/>
                <w:i/>
                <w:spacing w:val="-4"/>
                <w:sz w:val="14"/>
              </w:rPr>
              <w:t xml:space="preserve"> </w:t>
            </w:r>
            <w:r>
              <w:rPr>
                <w:rFonts w:ascii="Verdana"/>
                <w:i/>
                <w:sz w:val="14"/>
              </w:rPr>
              <w:t>Indonesia</w:t>
            </w:r>
          </w:p>
        </w:tc>
      </w:tr>
      <w:tr w:rsidR="000753EB" w14:paraId="467A49A0" w14:textId="77777777" w:rsidTr="00993C2B">
        <w:trPr>
          <w:trHeight w:val="3734"/>
        </w:trPr>
        <w:tc>
          <w:tcPr>
            <w:tcW w:w="2203" w:type="dxa"/>
            <w:tcBorders>
              <w:top w:val="single" w:sz="12" w:space="0" w:color="000000"/>
              <w:bottom w:val="single" w:sz="12" w:space="0" w:color="000000"/>
            </w:tcBorders>
          </w:tcPr>
          <w:p w14:paraId="79E8D06D" w14:textId="77777777" w:rsidR="000753EB" w:rsidRDefault="000753EB">
            <w:pPr>
              <w:pStyle w:val="TableParagraph"/>
              <w:spacing w:before="33"/>
              <w:ind w:left="108"/>
              <w:rPr>
                <w:rFonts w:ascii="Tahoma"/>
                <w:b/>
                <w:sz w:val="18"/>
              </w:rPr>
            </w:pPr>
          </w:p>
          <w:p w14:paraId="1A22CBE8" w14:textId="77777777" w:rsidR="00993C2B" w:rsidRDefault="00993C2B">
            <w:pPr>
              <w:pStyle w:val="TableParagraph"/>
              <w:spacing w:before="33"/>
              <w:ind w:left="108"/>
              <w:rPr>
                <w:rFonts w:ascii="Tahoma"/>
                <w:b/>
                <w:sz w:val="18"/>
              </w:rPr>
            </w:pPr>
          </w:p>
          <w:p w14:paraId="53C4C93A" w14:textId="77777777" w:rsidR="0034785D" w:rsidRDefault="0034785D">
            <w:pPr>
              <w:pStyle w:val="TableParagraph"/>
              <w:spacing w:before="33"/>
              <w:ind w:left="108"/>
              <w:rPr>
                <w:sz w:val="18"/>
                <w:szCs w:val="18"/>
              </w:rPr>
            </w:pPr>
          </w:p>
          <w:p w14:paraId="294EB05A" w14:textId="77777777" w:rsidR="0034785D" w:rsidRDefault="0034785D">
            <w:pPr>
              <w:pStyle w:val="TableParagraph"/>
              <w:spacing w:before="33"/>
              <w:ind w:left="108"/>
              <w:rPr>
                <w:sz w:val="18"/>
                <w:szCs w:val="18"/>
              </w:rPr>
            </w:pPr>
          </w:p>
          <w:p w14:paraId="324E9188" w14:textId="77777777" w:rsidR="0034785D" w:rsidRDefault="0034785D">
            <w:pPr>
              <w:pStyle w:val="TableParagraph"/>
              <w:spacing w:before="33"/>
              <w:ind w:left="108"/>
              <w:rPr>
                <w:sz w:val="18"/>
                <w:szCs w:val="18"/>
              </w:rPr>
            </w:pPr>
          </w:p>
          <w:p w14:paraId="11043477" w14:textId="77777777" w:rsidR="0034785D" w:rsidRDefault="0034785D">
            <w:pPr>
              <w:pStyle w:val="TableParagraph"/>
              <w:spacing w:before="33"/>
              <w:ind w:left="108"/>
              <w:rPr>
                <w:sz w:val="18"/>
                <w:szCs w:val="18"/>
              </w:rPr>
            </w:pPr>
          </w:p>
          <w:p w14:paraId="3EEF7B22" w14:textId="77777777" w:rsidR="0034785D" w:rsidRDefault="0034785D">
            <w:pPr>
              <w:pStyle w:val="TableParagraph"/>
              <w:spacing w:before="33"/>
              <w:ind w:left="108"/>
              <w:rPr>
                <w:sz w:val="18"/>
                <w:szCs w:val="18"/>
              </w:rPr>
            </w:pPr>
          </w:p>
          <w:p w14:paraId="19838DA5" w14:textId="77777777" w:rsidR="0034785D" w:rsidRDefault="0034785D">
            <w:pPr>
              <w:pStyle w:val="TableParagraph"/>
              <w:spacing w:before="33"/>
              <w:ind w:left="108"/>
              <w:rPr>
                <w:sz w:val="18"/>
                <w:szCs w:val="18"/>
              </w:rPr>
            </w:pPr>
          </w:p>
          <w:p w14:paraId="625CD07D" w14:textId="77777777" w:rsidR="0034785D" w:rsidRDefault="0034785D">
            <w:pPr>
              <w:pStyle w:val="TableParagraph"/>
              <w:spacing w:before="33"/>
              <w:ind w:left="108"/>
              <w:rPr>
                <w:sz w:val="18"/>
                <w:szCs w:val="18"/>
              </w:rPr>
            </w:pPr>
          </w:p>
          <w:p w14:paraId="16285968" w14:textId="77777777" w:rsidR="0034785D" w:rsidRDefault="0034785D">
            <w:pPr>
              <w:pStyle w:val="TableParagraph"/>
              <w:spacing w:before="33"/>
              <w:ind w:left="108"/>
              <w:rPr>
                <w:sz w:val="18"/>
                <w:szCs w:val="18"/>
              </w:rPr>
            </w:pPr>
          </w:p>
          <w:p w14:paraId="40CC36A9" w14:textId="77777777" w:rsidR="0034785D" w:rsidRDefault="0034785D">
            <w:pPr>
              <w:pStyle w:val="TableParagraph"/>
              <w:spacing w:before="33"/>
              <w:ind w:left="108"/>
              <w:rPr>
                <w:sz w:val="18"/>
                <w:szCs w:val="18"/>
              </w:rPr>
            </w:pPr>
          </w:p>
          <w:p w14:paraId="125D7CE2" w14:textId="77777777" w:rsidR="0034785D" w:rsidRDefault="0034785D">
            <w:pPr>
              <w:pStyle w:val="TableParagraph"/>
              <w:spacing w:before="33"/>
              <w:ind w:left="108"/>
              <w:rPr>
                <w:sz w:val="18"/>
                <w:szCs w:val="18"/>
              </w:rPr>
            </w:pPr>
          </w:p>
          <w:p w14:paraId="3A45BF59" w14:textId="6D2C64D9" w:rsidR="00993C2B" w:rsidRPr="00993C2B" w:rsidRDefault="0034785D">
            <w:pPr>
              <w:pStyle w:val="TableParagraph"/>
              <w:spacing w:before="33"/>
              <w:ind w:left="108"/>
              <w:rPr>
                <w:sz w:val="18"/>
                <w:szCs w:val="18"/>
              </w:rPr>
            </w:pPr>
            <w:r>
              <w:rPr>
                <w:sz w:val="18"/>
                <w:szCs w:val="18"/>
              </w:rPr>
              <w:t>Key word :</w:t>
            </w:r>
          </w:p>
          <w:p w14:paraId="1BAB5394" w14:textId="2C3546CC" w:rsidR="00993C2B" w:rsidRDefault="00CB7162">
            <w:pPr>
              <w:pStyle w:val="TableParagraph"/>
              <w:spacing w:before="33"/>
              <w:ind w:left="108"/>
              <w:rPr>
                <w:rFonts w:ascii="Tahoma"/>
                <w:b/>
                <w:sz w:val="18"/>
              </w:rPr>
            </w:pPr>
            <w:r w:rsidRPr="00CB7162">
              <w:rPr>
                <w:w w:val="80"/>
                <w:sz w:val="20"/>
              </w:rPr>
              <w:t>intellectuals intelligence</w:t>
            </w:r>
            <w:r>
              <w:rPr>
                <w:w w:val="80"/>
                <w:sz w:val="20"/>
              </w:rPr>
              <w:t>;</w:t>
            </w:r>
            <w:r w:rsidRPr="00CB7162">
              <w:rPr>
                <w:w w:val="80"/>
                <w:sz w:val="20"/>
              </w:rPr>
              <w:t xml:space="preserve"> emotional intelligence</w:t>
            </w:r>
            <w:r>
              <w:rPr>
                <w:w w:val="80"/>
                <w:sz w:val="20"/>
              </w:rPr>
              <w:t xml:space="preserve">l; </w:t>
            </w:r>
            <w:r w:rsidRPr="00CB7162">
              <w:rPr>
                <w:w w:val="80"/>
                <w:sz w:val="20"/>
              </w:rPr>
              <w:t>spiritual intelligence</w:t>
            </w:r>
            <w:r>
              <w:rPr>
                <w:w w:val="80"/>
                <w:sz w:val="20"/>
              </w:rPr>
              <w:t xml:space="preserve">; </w:t>
            </w:r>
            <w:r w:rsidRPr="00CB7162">
              <w:rPr>
                <w:w w:val="80"/>
                <w:sz w:val="20"/>
              </w:rPr>
              <w:t>employee performance</w:t>
            </w:r>
          </w:p>
        </w:tc>
        <w:tc>
          <w:tcPr>
            <w:tcW w:w="6662" w:type="dxa"/>
            <w:tcBorders>
              <w:top w:val="single" w:sz="12" w:space="0" w:color="000000"/>
              <w:bottom w:val="single" w:sz="12" w:space="0" w:color="000000"/>
            </w:tcBorders>
          </w:tcPr>
          <w:p w14:paraId="5F102ACC" w14:textId="1205BDF0" w:rsidR="00993C2B" w:rsidRPr="002E3795" w:rsidRDefault="00993C2B">
            <w:pPr>
              <w:pStyle w:val="TableParagraph"/>
              <w:ind w:left="546" w:right="109"/>
              <w:jc w:val="both"/>
              <w:rPr>
                <w:w w:val="80"/>
                <w:sz w:val="20"/>
              </w:rPr>
            </w:pPr>
            <w:r w:rsidRPr="002E3795">
              <w:rPr>
                <w:w w:val="80"/>
                <w:sz w:val="20"/>
              </w:rPr>
              <w:t>Abstract</w:t>
            </w:r>
          </w:p>
          <w:p w14:paraId="1EB22D7E" w14:textId="45FB0E94" w:rsidR="000753EB" w:rsidRPr="002E3795" w:rsidRDefault="000753EB" w:rsidP="002E3795">
            <w:pPr>
              <w:pStyle w:val="TableParagraph"/>
              <w:ind w:right="109"/>
              <w:jc w:val="both"/>
              <w:rPr>
                <w:w w:val="80"/>
                <w:sz w:val="20"/>
              </w:rPr>
            </w:pPr>
          </w:p>
          <w:p w14:paraId="16B20519" w14:textId="3487EF39" w:rsidR="002E3795" w:rsidRPr="002E3795" w:rsidRDefault="002E3795">
            <w:pPr>
              <w:pStyle w:val="TableParagraph"/>
              <w:ind w:left="546" w:right="109"/>
              <w:jc w:val="both"/>
              <w:rPr>
                <w:w w:val="80"/>
                <w:sz w:val="20"/>
              </w:rPr>
            </w:pPr>
            <w:r w:rsidRPr="002E3795">
              <w:rPr>
                <w:w w:val="80"/>
                <w:sz w:val="20"/>
              </w:rPr>
              <w:t>This research aims to analyze and test intellectual intelligence, emotional intelligence, and spiritual intelligence on heart specialists' performance at Telogorejo Hospital. The qualitative approach was used with 51 people as primary data. Surveys as data collection are used by providing questionnaires that must be filled out by respondents. In this research, data has been analyzed through reliability tests, classical assumption tests, validity tests, and T-Test to prove research hypotheses with a software namely measured using the statistical package for the social sciences (SPSS) 16.0 tool. The result shows that the T-Test for heart specialists at the intellectual intelligence does not impact in negative -0,92 with a significance 0,927 toward performance. It aligns with emotional intelligence with -0,691 with a significance 0,493. In contrast with them, the spiritual intelligence effect is positive with 2,941 significance 0,005 in performance from heart specialist Telogorejo Hospital</w:t>
            </w:r>
          </w:p>
        </w:tc>
      </w:tr>
    </w:tbl>
    <w:p w14:paraId="08B6AFD1" w14:textId="77777777" w:rsidR="000753EB" w:rsidRDefault="000753EB">
      <w:pPr>
        <w:rPr>
          <w:sz w:val="25"/>
        </w:rPr>
        <w:sectPr w:rsidR="000753EB">
          <w:type w:val="continuous"/>
          <w:pgSz w:w="11900" w:h="16850"/>
          <w:pgMar w:top="300" w:right="1340" w:bottom="280" w:left="1360" w:header="720" w:footer="720" w:gutter="0"/>
          <w:cols w:space="720"/>
        </w:sectPr>
      </w:pPr>
    </w:p>
    <w:p w14:paraId="51A6819F" w14:textId="6D3EDBC7" w:rsidR="00FB48D6" w:rsidRDefault="00D80DB2" w:rsidP="00FB48D6">
      <w:pPr>
        <w:pStyle w:val="Heading2"/>
        <w:spacing w:before="99"/>
        <w:ind w:right="128"/>
      </w:pPr>
      <w:r>
        <w:t>INTRODUCTION</w:t>
      </w:r>
    </w:p>
    <w:p w14:paraId="1F82622C" w14:textId="77777777" w:rsidR="00FB48D6" w:rsidRDefault="00FB48D6" w:rsidP="00FB48D6">
      <w:pPr>
        <w:pStyle w:val="Heading2"/>
        <w:spacing w:before="99"/>
        <w:ind w:right="128"/>
        <w:rPr>
          <w:rFonts w:ascii="Arial"/>
          <w:i/>
        </w:rPr>
      </w:pPr>
    </w:p>
    <w:p w14:paraId="640DD190" w14:textId="77777777" w:rsidR="00FB48D6" w:rsidRPr="00FB48D6" w:rsidRDefault="00FB48D6" w:rsidP="00FB48D6">
      <w:pPr>
        <w:pStyle w:val="BodyText"/>
        <w:spacing w:line="244" w:lineRule="auto"/>
        <w:ind w:left="342" w:right="38" w:firstLine="378"/>
        <w:jc w:val="both"/>
      </w:pPr>
      <w:r w:rsidRPr="00FB48D6">
        <w:t>The globalization era brings sharp competition in all sectors such as the health sector. The hospital as the one of health sectors is an agency that if the hospital is not able to improve the quality of service, they will lose their customers and vice versa. Then, if the hospital improves its quality of service, hospitals also get a lot of customers.</w:t>
      </w:r>
    </w:p>
    <w:p w14:paraId="012D662C" w14:textId="77777777" w:rsidR="00FB48D6" w:rsidRPr="00FB48D6" w:rsidRDefault="00FB48D6" w:rsidP="00FB48D6">
      <w:pPr>
        <w:pStyle w:val="BodyText"/>
        <w:spacing w:line="244" w:lineRule="auto"/>
        <w:ind w:left="342" w:right="38" w:firstLine="378"/>
        <w:jc w:val="both"/>
      </w:pPr>
      <w:r w:rsidRPr="00FB48D6">
        <w:t>In general, hospital patients complain about the lack of maximum services provided by the hospital, administration problems, hospitality from employees, how to manage their emotions, and employee awareness. However, Hospital management must continue to improve the performance of its employees to increase patient satisfaction.</w:t>
      </w:r>
    </w:p>
    <w:p w14:paraId="45B545D4" w14:textId="77777777" w:rsidR="00FB48D6" w:rsidRPr="00FB48D6" w:rsidRDefault="00FB48D6" w:rsidP="00FB48D6">
      <w:pPr>
        <w:pStyle w:val="BodyText"/>
        <w:spacing w:line="244" w:lineRule="auto"/>
        <w:ind w:left="342" w:right="38" w:firstLine="378"/>
        <w:jc w:val="both"/>
      </w:pPr>
      <w:r w:rsidRPr="00FB48D6">
        <w:t>Many factors affect the performance of nurses at work. However, in this study, it will only focus on the performance of nurses through internal or individual factors of the employee. The internal factor is the ability of the individual where the ability is determined by the intelligence obtained. Mangkunegara argues that there are several bits of intelligence in humans, including emotional intelligence, intellectual intelligence, and spiritual intelligence. These factors affect the performance of employees in carrying out their respective duties and obligations. So that employee performance can be known whether it is getting worse or improving.</w:t>
      </w:r>
    </w:p>
    <w:p w14:paraId="5644B76C" w14:textId="77777777" w:rsidR="00FB48D6" w:rsidRPr="00FB48D6" w:rsidRDefault="00FB48D6" w:rsidP="00FB48D6">
      <w:pPr>
        <w:pStyle w:val="BodyText"/>
        <w:spacing w:line="244" w:lineRule="auto"/>
        <w:ind w:left="342" w:right="38" w:firstLine="378"/>
        <w:jc w:val="both"/>
      </w:pPr>
      <w:r w:rsidRPr="00FB48D6">
        <w:t>Sarwono said that many experts started researching emotional intelligence, where it was found that emotional intelligence was very influential on performance. A person will not be able to think properly when he is emotional. Conversely, someone who can control and manage emotions well will also be successful in acting and thinking in their performance. In addition, another intelligence that plays an important role is spiritual intelligence. Where spiritual intelligence allows a person to think further, think creatively, make decisions and solve existing problems,</w:t>
      </w:r>
    </w:p>
    <w:p w14:paraId="253D94A2" w14:textId="77777777" w:rsidR="00FB48D6" w:rsidRPr="00FB48D6" w:rsidRDefault="00FB48D6" w:rsidP="00FB48D6">
      <w:pPr>
        <w:pStyle w:val="BodyText"/>
        <w:spacing w:line="244" w:lineRule="auto"/>
        <w:ind w:left="342" w:right="38" w:firstLine="378"/>
        <w:jc w:val="both"/>
      </w:pPr>
      <w:r w:rsidRPr="00FB48D6">
        <w:t>According to Marshal and Zohar, spiritual intelligence (SQ) is intelligence to face and solve value problems, namely intelligence to place our lives and behaviors, and attitudes in a wider meaning and context. Spiritual intelligence is also used as a means of someone's life that is more meaningful than others. SQ becomes the foundation needed to function EQ and IQ efficiently. Trihandini's research found that spiritual intelligence influences employee performance. However, there are several facts that emotional intelligence and spiritual intelligence do not affect performance. Gordon's research found that the best way to improve the performance of employees is with cognitive abilities and analytical skills in this case their intellectual intelligence.</w:t>
      </w:r>
    </w:p>
    <w:p w14:paraId="467BE1FE" w14:textId="77777777" w:rsidR="00FB48D6" w:rsidRPr="00FB48D6" w:rsidRDefault="00FB48D6" w:rsidP="00FB48D6">
      <w:pPr>
        <w:pStyle w:val="BodyText"/>
        <w:spacing w:line="244" w:lineRule="auto"/>
        <w:ind w:left="342" w:right="38" w:firstLine="378"/>
        <w:jc w:val="both"/>
      </w:pPr>
      <w:r w:rsidRPr="00FB48D6">
        <w:t xml:space="preserve">Work performance is a result of work that has been achieved by a worker obtained from his performance at work. The high and low of an employee's work performance are obtained through a fairly long process. Several factors influence work performance, namely the desire and ability of a </w:t>
      </w:r>
      <w:r w:rsidRPr="00FB48D6">
        <w:lastRenderedPageBreak/>
        <w:t xml:space="preserve">person to work, as well as the level of work motivation he has. According to Soeprihanto (2009: 7), work performance is the result of a person's work for a certain period, where when a work performance does not meet the predetermined requirements, the leader decides the consequence. Conversely, if they have a great performance, the leader will appraise them with rewards. </w:t>
      </w:r>
    </w:p>
    <w:p w14:paraId="1999B0A2" w14:textId="77777777" w:rsidR="00FB48D6" w:rsidRPr="00FB48D6" w:rsidRDefault="00FB48D6" w:rsidP="00FB48D6">
      <w:pPr>
        <w:pStyle w:val="BodyText"/>
        <w:spacing w:line="244" w:lineRule="auto"/>
        <w:ind w:left="342" w:right="38"/>
        <w:jc w:val="both"/>
      </w:pPr>
      <w:r w:rsidRPr="00FB48D6">
        <w:t>Spencer and Blanchard (1982: 100) state that performance appraisal is an organizational process for evaluating work performance. Supervisors, leaders, and management as well as employees can evaluate continuously. Evaluation can be done by referring to the work performance achieved in the previous period to know the achievements that have been obtained in the current period. It aligns with the problem of career development, where the employees will determine by the number of awards achieved to work performance. In fact, without work performance, it is difficult for employees to be proposed by the leadership for promotions and so on (Muis, 2009).</w:t>
      </w:r>
    </w:p>
    <w:p w14:paraId="3819E4C9" w14:textId="77777777" w:rsidR="00FB48D6" w:rsidRPr="00FB48D6" w:rsidRDefault="00FB48D6" w:rsidP="00FB48D6">
      <w:pPr>
        <w:pStyle w:val="BodyText"/>
        <w:spacing w:line="244" w:lineRule="auto"/>
        <w:ind w:left="342" w:right="38"/>
        <w:jc w:val="both"/>
      </w:pPr>
      <w:r w:rsidRPr="00FB48D6">
        <w:t xml:space="preserve">Health services by hospitals are the main focus of the community as hospital patients. Human resources who have high integrity, excellent and supportive infrastructure, and also managerial leadership can improve the quality of services. Human resources whose performance is most visible and highlighted are nurses. Where the nursing workforce is the main element in the health service system. It can be seen by the frequency of interaction, a nurse is the most to interact with hospital patients, either inpatient or patient. </w:t>
      </w:r>
    </w:p>
    <w:p w14:paraId="546AB3C2" w14:textId="77777777" w:rsidR="00FB48D6" w:rsidRPr="00FB48D6" w:rsidRDefault="00FB48D6" w:rsidP="00FB48D6">
      <w:pPr>
        <w:pStyle w:val="BodyText"/>
        <w:spacing w:line="244" w:lineRule="auto"/>
        <w:ind w:left="342" w:right="38"/>
        <w:jc w:val="both"/>
      </w:pPr>
      <w:r w:rsidRPr="00FB48D6">
        <w:t xml:space="preserve">Therefore, in this study, several problem statements were taken based on the background. They are: </w:t>
      </w:r>
    </w:p>
    <w:p w14:paraId="1C7EF0EC" w14:textId="77777777" w:rsidR="00FB48D6" w:rsidRPr="00FB48D6" w:rsidRDefault="00FB48D6" w:rsidP="00FB48D6">
      <w:pPr>
        <w:pStyle w:val="BodyText"/>
        <w:numPr>
          <w:ilvl w:val="0"/>
          <w:numId w:val="2"/>
        </w:numPr>
        <w:spacing w:line="244" w:lineRule="auto"/>
        <w:ind w:right="38"/>
        <w:jc w:val="both"/>
      </w:pPr>
      <w:r w:rsidRPr="00FB48D6">
        <w:t>Is there a relationship between the impact of intellectual intelligence (IQ) on the performance of cardiac specialist employees at SMC Telogorejo Hospital?</w:t>
      </w:r>
    </w:p>
    <w:p w14:paraId="4CED403C" w14:textId="77777777" w:rsidR="00FB48D6" w:rsidRPr="00FB48D6" w:rsidRDefault="00FB48D6" w:rsidP="00FB48D6">
      <w:pPr>
        <w:pStyle w:val="BodyText"/>
        <w:numPr>
          <w:ilvl w:val="0"/>
          <w:numId w:val="2"/>
        </w:numPr>
        <w:spacing w:line="244" w:lineRule="auto"/>
        <w:ind w:right="38"/>
        <w:jc w:val="both"/>
      </w:pPr>
      <w:r w:rsidRPr="00FB48D6">
        <w:t>Is there a relationship between emotional intelligence (EQ) and the performance of cardiac specialists at SMC Telogorejo Hospital?</w:t>
      </w:r>
    </w:p>
    <w:p w14:paraId="44C627F8" w14:textId="77777777" w:rsidR="00FB48D6" w:rsidRPr="00FB48D6" w:rsidRDefault="00FB48D6" w:rsidP="00FB48D6">
      <w:pPr>
        <w:pStyle w:val="BodyText"/>
        <w:numPr>
          <w:ilvl w:val="0"/>
          <w:numId w:val="2"/>
        </w:numPr>
        <w:spacing w:line="244" w:lineRule="auto"/>
        <w:ind w:right="38"/>
        <w:jc w:val="both"/>
      </w:pPr>
      <w:r w:rsidRPr="00FB48D6">
        <w:t>Is there a relationship between the impact of spiritual intelligence (SQ) on the performance of cardiac specialist employees at SMC Telogorejo Hospital?</w:t>
      </w:r>
    </w:p>
    <w:p w14:paraId="50CD43C6" w14:textId="77777777" w:rsidR="00CB7162" w:rsidRDefault="00CB7162" w:rsidP="009D4A50">
      <w:pPr>
        <w:pStyle w:val="BodyText"/>
        <w:spacing w:before="3"/>
        <w:ind w:right="-14"/>
        <w:rPr>
          <w:rFonts w:ascii="Arial"/>
          <w:i/>
        </w:rPr>
      </w:pPr>
    </w:p>
    <w:p w14:paraId="6EEEF16C" w14:textId="77777777" w:rsidR="000753EB" w:rsidRDefault="00D80DB2" w:rsidP="009D4A50">
      <w:pPr>
        <w:pStyle w:val="Heading2"/>
        <w:ind w:right="-14"/>
      </w:pPr>
      <w:r>
        <w:t>METHODS</w:t>
      </w:r>
    </w:p>
    <w:p w14:paraId="5FB0B145" w14:textId="77777777" w:rsidR="000753EB" w:rsidRDefault="000753EB" w:rsidP="009D4A50">
      <w:pPr>
        <w:pStyle w:val="BodyText"/>
        <w:spacing w:before="2"/>
        <w:ind w:right="-14"/>
        <w:rPr>
          <w:rFonts w:ascii="Tahoma"/>
          <w:b/>
          <w:sz w:val="19"/>
        </w:rPr>
      </w:pPr>
    </w:p>
    <w:p w14:paraId="32C3AEE4" w14:textId="77777777" w:rsidR="00FE46A8" w:rsidRPr="00FE46A8" w:rsidRDefault="00FE46A8" w:rsidP="00FE46A8">
      <w:pPr>
        <w:pStyle w:val="BodyText"/>
        <w:spacing w:line="244" w:lineRule="auto"/>
        <w:ind w:left="342" w:right="38" w:firstLine="367"/>
        <w:jc w:val="both"/>
      </w:pPr>
      <w:r w:rsidRPr="00FE46A8">
        <w:t>In this study, research begins with the survey method which is the primary data collection method with written and oral questions. In this method, it is necessary to have a relationship or interaction between the researcher and the respondent as the subject in the study which aims to obtain data that can be retrieved (Indriantoro and Supomo, 1999). Furthermore, this research uses questionnaires as the collection data, where the questionnaire has been arranged in a rapid and structured manner and will be filled in by the respondent. Questionnaires were distributed to each person and prospective respondents and seeing whether the prospective respondents met the requirements. The next step is to ask whether or not prospective respondents who have met the requirements fill out the questionnaire that has been prepared. These steps are quite important to carry out because this research wants the data taken from the questionnaire to be valid data and not manipulated at all and the respondents also fill it with sincerity without any coercion from any party.</w:t>
      </w:r>
    </w:p>
    <w:p w14:paraId="18193C18" w14:textId="77777777" w:rsidR="00FE46A8" w:rsidRPr="00FE46A8" w:rsidRDefault="00FE46A8" w:rsidP="00FE46A8">
      <w:pPr>
        <w:pStyle w:val="BodyText"/>
        <w:spacing w:line="244" w:lineRule="auto"/>
        <w:ind w:left="342" w:right="38" w:firstLine="367"/>
        <w:jc w:val="both"/>
      </w:pPr>
      <w:r w:rsidRPr="00FE46A8">
        <w:t>Next, in conducting data analysis, the methods used in this research are qualitative data analysis methods and quantitative data analysis methods. Quantitative analysis is carried out if the data used is related to statistical or mathematical calculations (Supardi, 2005). Meanwhile, qualitative data analysis is an analysis of data that is quantitative or in the form of a case so that only a few cannot be arranged in a classification.</w:t>
      </w:r>
    </w:p>
    <w:p w14:paraId="1B232157" w14:textId="77777777" w:rsidR="00FE46A8" w:rsidRPr="00FE46A8" w:rsidRDefault="00FE46A8" w:rsidP="00FE46A8">
      <w:pPr>
        <w:pStyle w:val="BodyText"/>
        <w:spacing w:line="244" w:lineRule="auto"/>
        <w:ind w:left="342" w:right="38" w:firstLine="367"/>
        <w:jc w:val="both"/>
      </w:pPr>
      <w:r w:rsidRPr="00FE46A8">
        <w:t>The data analysis method is carried out with SPSS programs or tools using the multiple-reference method. This study also uses multiple linear regression analysis to determine the impact of X1 or intellectual intelligence, X2 or emotional intelligence, X3 or spiritual intelligence, and (Y) which indicates employee performance or nurse performance. The regression calculations used in this study are as follows:</w:t>
      </w:r>
    </w:p>
    <w:p w14:paraId="2DC2B80F" w14:textId="77777777" w:rsidR="00FE46A8" w:rsidRPr="00FE46A8" w:rsidRDefault="00FE46A8" w:rsidP="00FE46A8">
      <w:pPr>
        <w:pStyle w:val="BodyText"/>
        <w:spacing w:line="244" w:lineRule="auto"/>
        <w:ind w:left="342" w:right="38" w:firstLine="367"/>
        <w:jc w:val="both"/>
      </w:pPr>
    </w:p>
    <w:p w14:paraId="221BECCB" w14:textId="77777777" w:rsidR="00FE46A8" w:rsidRPr="000B567B" w:rsidRDefault="00FE46A8" w:rsidP="00FE46A8">
      <w:pPr>
        <w:pBdr>
          <w:top w:val="single" w:sz="4" w:space="1" w:color="auto"/>
          <w:left w:val="single" w:sz="4" w:space="1" w:color="auto"/>
          <w:bottom w:val="single" w:sz="4" w:space="1" w:color="auto"/>
          <w:right w:val="single" w:sz="4" w:space="4" w:color="auto"/>
          <w:between w:val="single" w:sz="4" w:space="1" w:color="auto"/>
          <w:bar w:val="single" w:sz="4" w:color="auto"/>
        </w:pBdr>
        <w:ind w:left="426" w:right="128"/>
        <w:jc w:val="center"/>
        <w:rPr>
          <w:rFonts w:ascii="Times New Roman" w:hAnsi="Times New Roman" w:cs="Times New Roman"/>
          <w:b/>
        </w:rPr>
      </w:pPr>
      <w:r w:rsidRPr="00AA524C">
        <w:rPr>
          <w:rFonts w:ascii="Times New Roman" w:hAnsi="Times New Roman" w:cs="Times New Roman"/>
          <w:b/>
        </w:rPr>
        <w:t>Y = b0 + b1X1 + b2X2 + b3X3 + e</w:t>
      </w:r>
    </w:p>
    <w:p w14:paraId="05476E7D" w14:textId="77777777" w:rsidR="000753EB" w:rsidRDefault="000753EB">
      <w:pPr>
        <w:pStyle w:val="BodyText"/>
        <w:spacing w:before="8"/>
        <w:rPr>
          <w:sz w:val="19"/>
        </w:rPr>
      </w:pPr>
    </w:p>
    <w:p w14:paraId="2066542E" w14:textId="77777777" w:rsidR="000753EB" w:rsidRDefault="00D80DB2">
      <w:pPr>
        <w:pStyle w:val="Heading2"/>
        <w:jc w:val="both"/>
      </w:pPr>
      <w:r>
        <w:t>RESULTS</w:t>
      </w:r>
      <w:r>
        <w:rPr>
          <w:spacing w:val="-6"/>
        </w:rPr>
        <w:t xml:space="preserve"> </w:t>
      </w:r>
      <w:r>
        <w:t>AND</w:t>
      </w:r>
      <w:r>
        <w:rPr>
          <w:spacing w:val="-4"/>
        </w:rPr>
        <w:t xml:space="preserve"> </w:t>
      </w:r>
      <w:r>
        <w:t>DISCUSSION</w:t>
      </w:r>
    </w:p>
    <w:p w14:paraId="10B826FB" w14:textId="77777777" w:rsidR="000753EB" w:rsidRDefault="000753EB">
      <w:pPr>
        <w:pStyle w:val="BodyText"/>
        <w:spacing w:before="11"/>
        <w:rPr>
          <w:rFonts w:ascii="Tahoma"/>
          <w:b/>
          <w:sz w:val="18"/>
        </w:rPr>
      </w:pPr>
    </w:p>
    <w:p w14:paraId="76D78AEA" w14:textId="38589164" w:rsidR="00FE46A8" w:rsidRPr="00386A71" w:rsidRDefault="00FE46A8" w:rsidP="00386A71">
      <w:pPr>
        <w:ind w:left="284" w:firstLine="567"/>
        <w:jc w:val="both"/>
        <w:rPr>
          <w:sz w:val="20"/>
          <w:szCs w:val="20"/>
        </w:rPr>
      </w:pPr>
      <w:r w:rsidRPr="00386A71">
        <w:rPr>
          <w:sz w:val="20"/>
          <w:szCs w:val="20"/>
        </w:rPr>
        <w:t>In this chapter, the author provides an overview of the subject in this study. It also presents the analysis of data and hypotheses from the results. Multiple regression analysis techniques were calculated using SPSS to test the hypothesis that aims to see the impact between independent variables. To see the impact, the reliability test, validity test, and classical assumption test was carried out in the first step. Thus, the validity and consistency of the indicators in this study can be seen from the reliability test and validity test, while to see whether or not there is an impact on the relationship between independent variables, can be seen from the classical assumption test. The table below represents the characteristics of the respondents in this study which are grouped by gender</w:t>
      </w:r>
    </w:p>
    <w:p w14:paraId="38CE6CFD" w14:textId="62380092" w:rsidR="00FE46A8" w:rsidRPr="00386A71" w:rsidRDefault="00FE46A8" w:rsidP="00386A71">
      <w:pPr>
        <w:ind w:left="284" w:firstLine="567"/>
        <w:jc w:val="both"/>
        <w:rPr>
          <w:sz w:val="20"/>
          <w:szCs w:val="20"/>
        </w:rPr>
      </w:pPr>
    </w:p>
    <w:p w14:paraId="197AD900" w14:textId="18E3A76D" w:rsidR="00FE46A8" w:rsidRPr="00386A71" w:rsidRDefault="00FE46A8" w:rsidP="00386A71">
      <w:pPr>
        <w:ind w:left="284" w:firstLine="567"/>
        <w:jc w:val="both"/>
        <w:rPr>
          <w:sz w:val="20"/>
          <w:szCs w:val="20"/>
        </w:rPr>
      </w:pPr>
    </w:p>
    <w:p w14:paraId="085F650C" w14:textId="77777777" w:rsidR="00FE46A8" w:rsidRDefault="00FE46A8" w:rsidP="00386A71">
      <w:pPr>
        <w:pStyle w:val="Caption"/>
        <w:keepNext/>
        <w:ind w:left="284"/>
        <w:jc w:val="center"/>
        <w:rPr>
          <w:color w:val="auto"/>
          <w:sz w:val="22"/>
          <w:szCs w:val="22"/>
        </w:rPr>
      </w:pPr>
    </w:p>
    <w:p w14:paraId="78DB9B81" w14:textId="1F2FD086" w:rsidR="00FE46A8" w:rsidRPr="000B567B" w:rsidRDefault="00FE46A8" w:rsidP="00386A71">
      <w:pPr>
        <w:pStyle w:val="Caption"/>
        <w:keepNext/>
        <w:ind w:left="284"/>
        <w:jc w:val="center"/>
        <w:rPr>
          <w:color w:val="auto"/>
          <w:sz w:val="22"/>
          <w:szCs w:val="22"/>
        </w:rPr>
      </w:pPr>
      <w:r w:rsidRPr="000B567B">
        <w:rPr>
          <w:color w:val="auto"/>
          <w:sz w:val="22"/>
          <w:szCs w:val="22"/>
        </w:rPr>
        <w:t xml:space="preserve">Table </w:t>
      </w:r>
      <w:r w:rsidRPr="000B567B">
        <w:rPr>
          <w:color w:val="auto"/>
          <w:sz w:val="22"/>
          <w:szCs w:val="22"/>
        </w:rPr>
        <w:fldChar w:fldCharType="begin"/>
      </w:r>
      <w:r w:rsidRPr="000B567B">
        <w:rPr>
          <w:color w:val="auto"/>
          <w:sz w:val="22"/>
          <w:szCs w:val="22"/>
        </w:rPr>
        <w:instrText xml:space="preserve"> SEQ Tabel \* ARABIC </w:instrText>
      </w:r>
      <w:r w:rsidRPr="000B567B">
        <w:rPr>
          <w:color w:val="auto"/>
          <w:sz w:val="22"/>
          <w:szCs w:val="22"/>
        </w:rPr>
        <w:fldChar w:fldCharType="separate"/>
      </w:r>
      <w:r w:rsidRPr="000B567B">
        <w:rPr>
          <w:color w:val="auto"/>
          <w:sz w:val="22"/>
          <w:szCs w:val="22"/>
        </w:rPr>
        <w:t>1</w:t>
      </w:r>
      <w:r w:rsidRPr="000B567B">
        <w:rPr>
          <w:color w:val="auto"/>
          <w:sz w:val="22"/>
          <w:szCs w:val="22"/>
        </w:rPr>
        <w:fldChar w:fldCharType="end"/>
      </w:r>
      <w:r w:rsidRPr="000B567B">
        <w:rPr>
          <w:color w:val="auto"/>
          <w:sz w:val="22"/>
          <w:szCs w:val="22"/>
        </w:rPr>
        <w:t xml:space="preserve"> Ch</w:t>
      </w:r>
      <w:r>
        <w:rPr>
          <w:color w:val="auto"/>
          <w:sz w:val="22"/>
          <w:szCs w:val="22"/>
        </w:rPr>
        <w:t>a</w:t>
      </w:r>
      <w:r w:rsidRPr="000B567B">
        <w:rPr>
          <w:color w:val="auto"/>
          <w:sz w:val="22"/>
          <w:szCs w:val="22"/>
        </w:rPr>
        <w:t>racteristic</w:t>
      </w:r>
      <w:r>
        <w:rPr>
          <w:color w:val="auto"/>
          <w:sz w:val="22"/>
          <w:szCs w:val="22"/>
        </w:rPr>
        <w:t>s</w:t>
      </w:r>
      <w:r w:rsidRPr="000B567B">
        <w:rPr>
          <w:color w:val="auto"/>
          <w:sz w:val="22"/>
          <w:szCs w:val="22"/>
        </w:rPr>
        <w:t xml:space="preserve"> based on gender</w:t>
      </w:r>
    </w:p>
    <w:tbl>
      <w:tblPr>
        <w:tblStyle w:val="TableGrid"/>
        <w:tblW w:w="0" w:type="auto"/>
        <w:tblInd w:w="2779" w:type="dxa"/>
        <w:tblBorders>
          <w:left w:val="none" w:sz="0" w:space="0" w:color="auto"/>
          <w:right w:val="none" w:sz="0" w:space="0" w:color="auto"/>
          <w:insideV w:val="none" w:sz="0" w:space="0" w:color="auto"/>
        </w:tblBorders>
        <w:tblLook w:val="04A0" w:firstRow="1" w:lastRow="0" w:firstColumn="1" w:lastColumn="0" w:noHBand="0" w:noVBand="1"/>
      </w:tblPr>
      <w:tblGrid>
        <w:gridCol w:w="745"/>
        <w:gridCol w:w="1148"/>
        <w:gridCol w:w="1411"/>
        <w:gridCol w:w="1444"/>
      </w:tblGrid>
      <w:tr w:rsidR="00FE46A8" w14:paraId="0B95BD57" w14:textId="77777777" w:rsidTr="00B14CEB">
        <w:tc>
          <w:tcPr>
            <w:tcW w:w="0" w:type="auto"/>
            <w:shd w:val="clear" w:color="auto" w:fill="auto"/>
          </w:tcPr>
          <w:p w14:paraId="1BE999E1" w14:textId="77777777" w:rsidR="00FE46A8" w:rsidRPr="008D10FA" w:rsidRDefault="00FE46A8" w:rsidP="00386A71">
            <w:pPr>
              <w:spacing w:before="240"/>
              <w:ind w:left="284"/>
              <w:contextualSpacing/>
              <w:jc w:val="center"/>
              <w:rPr>
                <w:rFonts w:ascii="Times New Roman" w:eastAsia="Calibri" w:hAnsi="Times New Roman" w:cs="Times New Roman"/>
                <w:b/>
                <w:sz w:val="20"/>
                <w:szCs w:val="20"/>
              </w:rPr>
            </w:pPr>
            <w:r w:rsidRPr="008D10FA">
              <w:rPr>
                <w:rFonts w:ascii="Times New Roman" w:eastAsia="Calibri" w:hAnsi="Times New Roman" w:cs="Times New Roman"/>
                <w:b/>
                <w:sz w:val="20"/>
                <w:szCs w:val="20"/>
              </w:rPr>
              <w:t>No</w:t>
            </w:r>
          </w:p>
        </w:tc>
        <w:tc>
          <w:tcPr>
            <w:tcW w:w="0" w:type="auto"/>
            <w:shd w:val="clear" w:color="auto" w:fill="auto"/>
          </w:tcPr>
          <w:p w14:paraId="6BC10382" w14:textId="77777777" w:rsidR="00FE46A8" w:rsidRPr="008D10FA" w:rsidRDefault="00FE46A8" w:rsidP="00386A71">
            <w:pPr>
              <w:spacing w:before="240"/>
              <w:ind w:left="284"/>
              <w:contextualSpacing/>
              <w:jc w:val="center"/>
              <w:rPr>
                <w:rFonts w:ascii="Times New Roman" w:eastAsia="Calibri" w:hAnsi="Times New Roman" w:cs="Times New Roman"/>
                <w:b/>
                <w:sz w:val="20"/>
                <w:szCs w:val="20"/>
              </w:rPr>
            </w:pPr>
            <w:r w:rsidRPr="008D10FA">
              <w:rPr>
                <w:rFonts w:ascii="Times New Roman" w:eastAsia="Calibri" w:hAnsi="Times New Roman" w:cs="Times New Roman"/>
                <w:b/>
                <w:sz w:val="20"/>
                <w:szCs w:val="20"/>
              </w:rPr>
              <w:t>Gender</w:t>
            </w:r>
          </w:p>
        </w:tc>
        <w:tc>
          <w:tcPr>
            <w:tcW w:w="0" w:type="auto"/>
            <w:shd w:val="clear" w:color="auto" w:fill="auto"/>
          </w:tcPr>
          <w:p w14:paraId="66B089F6" w14:textId="77777777" w:rsidR="00FE46A8" w:rsidRPr="008D10FA" w:rsidRDefault="00FE46A8" w:rsidP="00386A71">
            <w:pPr>
              <w:spacing w:before="240"/>
              <w:ind w:left="284"/>
              <w:contextualSpacing/>
              <w:jc w:val="center"/>
              <w:rPr>
                <w:rFonts w:ascii="Times New Roman" w:eastAsia="Calibri" w:hAnsi="Times New Roman" w:cs="Times New Roman"/>
                <w:b/>
                <w:sz w:val="20"/>
                <w:szCs w:val="20"/>
              </w:rPr>
            </w:pPr>
            <w:r w:rsidRPr="008D10FA">
              <w:rPr>
                <w:rFonts w:ascii="Times New Roman" w:eastAsia="Calibri" w:hAnsi="Times New Roman" w:cs="Times New Roman"/>
                <w:b/>
                <w:sz w:val="20"/>
                <w:szCs w:val="20"/>
              </w:rPr>
              <w:t>Frequency</w:t>
            </w:r>
          </w:p>
        </w:tc>
        <w:tc>
          <w:tcPr>
            <w:tcW w:w="0" w:type="auto"/>
            <w:shd w:val="clear" w:color="auto" w:fill="auto"/>
          </w:tcPr>
          <w:p w14:paraId="1DA98666" w14:textId="77777777" w:rsidR="00FE46A8" w:rsidRPr="008D10FA" w:rsidRDefault="00FE46A8" w:rsidP="00386A71">
            <w:pPr>
              <w:spacing w:before="240"/>
              <w:ind w:left="284"/>
              <w:contextualSpacing/>
              <w:jc w:val="center"/>
              <w:rPr>
                <w:rFonts w:ascii="Times New Roman" w:eastAsia="Calibri" w:hAnsi="Times New Roman" w:cs="Times New Roman"/>
                <w:b/>
                <w:sz w:val="20"/>
                <w:szCs w:val="20"/>
              </w:rPr>
            </w:pPr>
            <w:r w:rsidRPr="008D10FA">
              <w:rPr>
                <w:rFonts w:ascii="Times New Roman" w:eastAsia="Calibri" w:hAnsi="Times New Roman" w:cs="Times New Roman"/>
                <w:b/>
                <w:sz w:val="20"/>
                <w:szCs w:val="20"/>
              </w:rPr>
              <w:t>Percentage</w:t>
            </w:r>
          </w:p>
        </w:tc>
      </w:tr>
      <w:tr w:rsidR="00FE46A8" w14:paraId="6CDD2E4C" w14:textId="77777777" w:rsidTr="00B14CEB">
        <w:tc>
          <w:tcPr>
            <w:tcW w:w="0" w:type="auto"/>
            <w:shd w:val="clear" w:color="auto" w:fill="auto"/>
          </w:tcPr>
          <w:p w14:paraId="0A8D749F"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1</w:t>
            </w:r>
          </w:p>
        </w:tc>
        <w:tc>
          <w:tcPr>
            <w:tcW w:w="0" w:type="auto"/>
            <w:shd w:val="clear" w:color="auto" w:fill="auto"/>
          </w:tcPr>
          <w:p w14:paraId="6FBFAC35" w14:textId="77777777" w:rsidR="00FE46A8" w:rsidRPr="00AA524C" w:rsidRDefault="00FE46A8" w:rsidP="00386A71">
            <w:pPr>
              <w:spacing w:before="240"/>
              <w:ind w:left="284"/>
              <w:contextualSpacing/>
              <w:jc w:val="center"/>
              <w:rPr>
                <w:rFonts w:ascii="Times New Roman" w:eastAsia="Calibri" w:hAnsi="Times New Roman" w:cs="Times New Roman"/>
              </w:rPr>
            </w:pPr>
            <w:r>
              <w:rPr>
                <w:rFonts w:ascii="Times New Roman" w:eastAsia="Calibri" w:hAnsi="Times New Roman" w:cs="Times New Roman"/>
              </w:rPr>
              <w:t>Male</w:t>
            </w:r>
          </w:p>
        </w:tc>
        <w:tc>
          <w:tcPr>
            <w:tcW w:w="0" w:type="auto"/>
            <w:shd w:val="clear" w:color="auto" w:fill="auto"/>
          </w:tcPr>
          <w:p w14:paraId="273E7327"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10</w:t>
            </w:r>
          </w:p>
        </w:tc>
        <w:tc>
          <w:tcPr>
            <w:tcW w:w="0" w:type="auto"/>
            <w:shd w:val="clear" w:color="auto" w:fill="auto"/>
          </w:tcPr>
          <w:p w14:paraId="21D4696D"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20%</w:t>
            </w:r>
          </w:p>
        </w:tc>
      </w:tr>
      <w:tr w:rsidR="00FE46A8" w14:paraId="02A51369" w14:textId="77777777" w:rsidTr="00B14CEB">
        <w:tc>
          <w:tcPr>
            <w:tcW w:w="0" w:type="auto"/>
            <w:shd w:val="clear" w:color="auto" w:fill="auto"/>
          </w:tcPr>
          <w:p w14:paraId="7C46002F"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2</w:t>
            </w:r>
          </w:p>
        </w:tc>
        <w:tc>
          <w:tcPr>
            <w:tcW w:w="0" w:type="auto"/>
            <w:shd w:val="clear" w:color="auto" w:fill="auto"/>
          </w:tcPr>
          <w:p w14:paraId="2481FE8A" w14:textId="77777777" w:rsidR="00FE46A8" w:rsidRPr="00AA524C" w:rsidRDefault="00FE46A8" w:rsidP="00386A71">
            <w:pPr>
              <w:spacing w:before="240"/>
              <w:ind w:left="284"/>
              <w:contextualSpacing/>
              <w:jc w:val="center"/>
              <w:rPr>
                <w:rFonts w:ascii="Times New Roman" w:eastAsia="Calibri" w:hAnsi="Times New Roman" w:cs="Times New Roman"/>
              </w:rPr>
            </w:pPr>
            <w:r>
              <w:rPr>
                <w:rFonts w:ascii="Times New Roman" w:eastAsia="Calibri" w:hAnsi="Times New Roman" w:cs="Times New Roman"/>
              </w:rPr>
              <w:t>Female</w:t>
            </w:r>
          </w:p>
        </w:tc>
        <w:tc>
          <w:tcPr>
            <w:tcW w:w="0" w:type="auto"/>
            <w:shd w:val="clear" w:color="auto" w:fill="auto"/>
          </w:tcPr>
          <w:p w14:paraId="2A0ECA87"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41</w:t>
            </w:r>
          </w:p>
        </w:tc>
        <w:tc>
          <w:tcPr>
            <w:tcW w:w="0" w:type="auto"/>
            <w:shd w:val="clear" w:color="auto" w:fill="auto"/>
          </w:tcPr>
          <w:p w14:paraId="147C6115"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80%</w:t>
            </w:r>
          </w:p>
        </w:tc>
      </w:tr>
      <w:tr w:rsidR="00FE46A8" w14:paraId="22B466C2" w14:textId="77777777" w:rsidTr="00B14CEB">
        <w:tc>
          <w:tcPr>
            <w:tcW w:w="0" w:type="auto"/>
            <w:gridSpan w:val="2"/>
            <w:shd w:val="clear" w:color="auto" w:fill="auto"/>
          </w:tcPr>
          <w:p w14:paraId="11E66024"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TOTAL</w:t>
            </w:r>
          </w:p>
        </w:tc>
        <w:tc>
          <w:tcPr>
            <w:tcW w:w="0" w:type="auto"/>
            <w:shd w:val="clear" w:color="auto" w:fill="auto"/>
          </w:tcPr>
          <w:p w14:paraId="4E02F303"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51</w:t>
            </w:r>
          </w:p>
        </w:tc>
        <w:tc>
          <w:tcPr>
            <w:tcW w:w="0" w:type="auto"/>
            <w:shd w:val="clear" w:color="auto" w:fill="auto"/>
          </w:tcPr>
          <w:p w14:paraId="623191D4" w14:textId="77777777" w:rsidR="00FE46A8" w:rsidRPr="00AA524C" w:rsidRDefault="00FE46A8" w:rsidP="00386A71">
            <w:pPr>
              <w:spacing w:before="240"/>
              <w:ind w:left="284"/>
              <w:contextualSpacing/>
              <w:jc w:val="center"/>
              <w:rPr>
                <w:rFonts w:ascii="Times New Roman" w:eastAsia="Calibri" w:hAnsi="Times New Roman" w:cs="Times New Roman"/>
              </w:rPr>
            </w:pPr>
            <w:r w:rsidRPr="00AA524C">
              <w:rPr>
                <w:rFonts w:ascii="Times New Roman" w:eastAsia="Calibri" w:hAnsi="Times New Roman" w:cs="Times New Roman"/>
              </w:rPr>
              <w:t>100%</w:t>
            </w:r>
          </w:p>
        </w:tc>
      </w:tr>
    </w:tbl>
    <w:p w14:paraId="7DD6D3CD" w14:textId="77777777" w:rsidR="00FE46A8" w:rsidRPr="00050593" w:rsidRDefault="00FE46A8" w:rsidP="00386A71">
      <w:pPr>
        <w:spacing w:before="240"/>
        <w:ind w:left="284" w:hanging="720"/>
        <w:contextualSpacing/>
        <w:jc w:val="center"/>
        <w:rPr>
          <w:rFonts w:ascii="Times New Roman" w:eastAsia="Calibri" w:hAnsi="Times New Roman" w:cs="Times New Roman"/>
          <w:b/>
          <w:lang w:val="id-ID"/>
        </w:rPr>
      </w:pPr>
    </w:p>
    <w:p w14:paraId="35884992" w14:textId="77777777" w:rsidR="00FE46A8" w:rsidRPr="00050593" w:rsidRDefault="00FE46A8" w:rsidP="00386A71">
      <w:pPr>
        <w:spacing w:before="240"/>
        <w:ind w:left="284" w:hanging="720"/>
        <w:contextualSpacing/>
        <w:jc w:val="center"/>
        <w:rPr>
          <w:rFonts w:ascii="Times New Roman" w:eastAsia="Calibri" w:hAnsi="Times New Roman" w:cs="Times New Roman"/>
          <w:b/>
          <w:lang w:val="en-ID"/>
        </w:rPr>
      </w:pPr>
    </w:p>
    <w:p w14:paraId="487B47AC" w14:textId="77777777" w:rsidR="00FE46A8" w:rsidRPr="00050593" w:rsidRDefault="00FE46A8" w:rsidP="00386A71">
      <w:pPr>
        <w:pStyle w:val="Caption"/>
        <w:keepNext/>
        <w:ind w:left="284"/>
        <w:jc w:val="center"/>
        <w:rPr>
          <w:color w:val="auto"/>
          <w:sz w:val="22"/>
          <w:szCs w:val="22"/>
        </w:rPr>
      </w:pPr>
      <w:r w:rsidRPr="00050593">
        <w:rPr>
          <w:color w:val="auto"/>
          <w:sz w:val="22"/>
          <w:szCs w:val="22"/>
        </w:rPr>
        <w:t>Ta</w:t>
      </w:r>
      <w:r>
        <w:rPr>
          <w:color w:val="auto"/>
          <w:sz w:val="22"/>
          <w:szCs w:val="22"/>
        </w:rPr>
        <w:t>b</w:t>
      </w:r>
      <w:r w:rsidRPr="00050593">
        <w:rPr>
          <w:color w:val="auto"/>
          <w:sz w:val="22"/>
          <w:szCs w:val="22"/>
        </w:rPr>
        <w:t>l</w:t>
      </w:r>
      <w:r>
        <w:rPr>
          <w:color w:val="auto"/>
          <w:sz w:val="22"/>
          <w:szCs w:val="22"/>
        </w:rPr>
        <w:t>e</w:t>
      </w:r>
      <w:r w:rsidRPr="00050593">
        <w:rPr>
          <w:color w:val="auto"/>
          <w:sz w:val="22"/>
          <w:szCs w:val="22"/>
        </w:rPr>
        <w:t xml:space="preserve"> </w:t>
      </w:r>
      <w:r w:rsidRPr="00050593">
        <w:rPr>
          <w:color w:val="auto"/>
          <w:sz w:val="22"/>
          <w:szCs w:val="22"/>
        </w:rPr>
        <w:fldChar w:fldCharType="begin"/>
      </w:r>
      <w:r w:rsidRPr="00050593">
        <w:rPr>
          <w:color w:val="auto"/>
          <w:sz w:val="22"/>
          <w:szCs w:val="22"/>
        </w:rPr>
        <w:instrText xml:space="preserve"> SEQ Tabel \* ARABIC </w:instrText>
      </w:r>
      <w:r w:rsidRPr="00050593">
        <w:rPr>
          <w:color w:val="auto"/>
          <w:sz w:val="22"/>
          <w:szCs w:val="22"/>
        </w:rPr>
        <w:fldChar w:fldCharType="separate"/>
      </w:r>
      <w:r>
        <w:rPr>
          <w:color w:val="auto"/>
          <w:sz w:val="22"/>
          <w:szCs w:val="22"/>
        </w:rPr>
        <w:t>2</w:t>
      </w:r>
      <w:r w:rsidRPr="00050593">
        <w:rPr>
          <w:color w:val="auto"/>
          <w:sz w:val="22"/>
          <w:szCs w:val="22"/>
        </w:rPr>
        <w:fldChar w:fldCharType="end"/>
      </w:r>
      <w:r w:rsidRPr="00050593">
        <w:rPr>
          <w:color w:val="auto"/>
          <w:sz w:val="22"/>
          <w:szCs w:val="22"/>
        </w:rPr>
        <w:t xml:space="preserve"> </w:t>
      </w:r>
      <w:r>
        <w:rPr>
          <w:color w:val="auto"/>
          <w:sz w:val="22"/>
          <w:szCs w:val="22"/>
        </w:rPr>
        <w:t>Characteristics based on their position</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45"/>
        <w:gridCol w:w="1406"/>
        <w:gridCol w:w="1411"/>
        <w:gridCol w:w="1444"/>
      </w:tblGrid>
      <w:tr w:rsidR="00FE46A8" w:rsidRPr="006D601B" w14:paraId="6FD88293" w14:textId="77777777" w:rsidTr="00B14CEB">
        <w:trPr>
          <w:trHeight w:val="533"/>
          <w:jc w:val="center"/>
        </w:trPr>
        <w:tc>
          <w:tcPr>
            <w:tcW w:w="0" w:type="auto"/>
            <w:shd w:val="clear" w:color="auto" w:fill="auto"/>
          </w:tcPr>
          <w:p w14:paraId="3C795EF6" w14:textId="77777777" w:rsidR="00FE46A8" w:rsidRPr="006D601B" w:rsidRDefault="00FE46A8" w:rsidP="00386A71">
            <w:pPr>
              <w:ind w:left="284"/>
              <w:jc w:val="center"/>
              <w:rPr>
                <w:rFonts w:ascii="Times New Roman" w:eastAsia="Calibri" w:hAnsi="Times New Roman" w:cs="Times New Roman"/>
                <w:b/>
                <w:sz w:val="20"/>
                <w:szCs w:val="20"/>
                <w:lang w:val="en-ID"/>
              </w:rPr>
            </w:pPr>
            <w:r w:rsidRPr="008D10FA">
              <w:rPr>
                <w:rFonts w:ascii="Times New Roman" w:eastAsia="Calibri" w:hAnsi="Times New Roman" w:cs="Times New Roman"/>
                <w:b/>
                <w:sz w:val="20"/>
                <w:szCs w:val="20"/>
              </w:rPr>
              <w:t>No</w:t>
            </w:r>
          </w:p>
        </w:tc>
        <w:tc>
          <w:tcPr>
            <w:tcW w:w="0" w:type="auto"/>
            <w:shd w:val="clear" w:color="auto" w:fill="auto"/>
          </w:tcPr>
          <w:p w14:paraId="173CD62A" w14:textId="77777777" w:rsidR="00FE46A8" w:rsidRPr="006D601B" w:rsidRDefault="00FE46A8" w:rsidP="00386A71">
            <w:pPr>
              <w:ind w:left="284"/>
              <w:jc w:val="center"/>
              <w:rPr>
                <w:rFonts w:ascii="Times New Roman" w:eastAsia="Calibri" w:hAnsi="Times New Roman" w:cs="Times New Roman"/>
                <w:b/>
                <w:sz w:val="20"/>
                <w:szCs w:val="20"/>
                <w:lang w:val="en-ID"/>
              </w:rPr>
            </w:pPr>
            <w:r w:rsidRPr="008D10FA">
              <w:rPr>
                <w:rFonts w:ascii="Times New Roman" w:eastAsia="Calibri" w:hAnsi="Times New Roman" w:cs="Times New Roman"/>
                <w:b/>
                <w:sz w:val="20"/>
                <w:szCs w:val="20"/>
              </w:rPr>
              <w:t>Gender</w:t>
            </w:r>
          </w:p>
        </w:tc>
        <w:tc>
          <w:tcPr>
            <w:tcW w:w="0" w:type="auto"/>
            <w:shd w:val="clear" w:color="auto" w:fill="auto"/>
          </w:tcPr>
          <w:p w14:paraId="13F0D816" w14:textId="77777777" w:rsidR="00FE46A8" w:rsidRPr="006D601B" w:rsidRDefault="00FE46A8" w:rsidP="00386A71">
            <w:pPr>
              <w:ind w:left="284"/>
              <w:jc w:val="center"/>
              <w:rPr>
                <w:rFonts w:ascii="Times New Roman" w:eastAsia="Calibri" w:hAnsi="Times New Roman" w:cs="Times New Roman"/>
                <w:b/>
                <w:sz w:val="20"/>
                <w:szCs w:val="20"/>
                <w:lang w:val="en-ID"/>
              </w:rPr>
            </w:pPr>
            <w:r w:rsidRPr="008D10FA">
              <w:rPr>
                <w:rFonts w:ascii="Times New Roman" w:eastAsia="Calibri" w:hAnsi="Times New Roman" w:cs="Times New Roman"/>
                <w:b/>
                <w:sz w:val="20"/>
                <w:szCs w:val="20"/>
              </w:rPr>
              <w:t>Frequency</w:t>
            </w:r>
          </w:p>
        </w:tc>
        <w:tc>
          <w:tcPr>
            <w:tcW w:w="0" w:type="auto"/>
            <w:shd w:val="clear" w:color="auto" w:fill="auto"/>
          </w:tcPr>
          <w:p w14:paraId="199E7AC4" w14:textId="77777777" w:rsidR="00FE46A8" w:rsidRPr="006D601B" w:rsidRDefault="00FE46A8" w:rsidP="00386A71">
            <w:pPr>
              <w:ind w:left="284"/>
              <w:jc w:val="center"/>
              <w:rPr>
                <w:rFonts w:ascii="Times New Roman" w:eastAsia="Calibri" w:hAnsi="Times New Roman" w:cs="Times New Roman"/>
                <w:b/>
                <w:sz w:val="20"/>
                <w:szCs w:val="20"/>
                <w:lang w:val="en-ID"/>
              </w:rPr>
            </w:pPr>
            <w:r w:rsidRPr="008D10FA">
              <w:rPr>
                <w:rFonts w:ascii="Times New Roman" w:eastAsia="Calibri" w:hAnsi="Times New Roman" w:cs="Times New Roman"/>
                <w:b/>
                <w:sz w:val="20"/>
                <w:szCs w:val="20"/>
              </w:rPr>
              <w:t>Percentage</w:t>
            </w:r>
          </w:p>
        </w:tc>
      </w:tr>
      <w:tr w:rsidR="00FE46A8" w:rsidRPr="006D601B" w14:paraId="4896F74A" w14:textId="77777777" w:rsidTr="00B14CEB">
        <w:trPr>
          <w:jc w:val="center"/>
        </w:trPr>
        <w:tc>
          <w:tcPr>
            <w:tcW w:w="0" w:type="auto"/>
            <w:shd w:val="clear" w:color="auto" w:fill="auto"/>
            <w:vAlign w:val="center"/>
          </w:tcPr>
          <w:p w14:paraId="60162548"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1</w:t>
            </w:r>
          </w:p>
        </w:tc>
        <w:tc>
          <w:tcPr>
            <w:tcW w:w="0" w:type="auto"/>
            <w:shd w:val="clear" w:color="auto" w:fill="auto"/>
            <w:vAlign w:val="center"/>
          </w:tcPr>
          <w:p w14:paraId="4CA119F1" w14:textId="77777777" w:rsidR="00FE46A8" w:rsidRDefault="00FE46A8" w:rsidP="00386A71">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Medic</w:t>
            </w:r>
          </w:p>
          <w:p w14:paraId="5B6D03C6" w14:textId="77777777" w:rsidR="00FE46A8" w:rsidRPr="006D601B" w:rsidRDefault="00FE46A8" w:rsidP="00386A71">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(Nurse</w:t>
            </w:r>
            <w:r w:rsidRPr="006D601B">
              <w:rPr>
                <w:rFonts w:ascii="Times New Roman" w:eastAsia="Calibri" w:hAnsi="Times New Roman" w:cs="Times New Roman"/>
                <w:sz w:val="20"/>
                <w:szCs w:val="20"/>
                <w:lang w:val="en-ID"/>
              </w:rPr>
              <w:t>)</w:t>
            </w:r>
          </w:p>
        </w:tc>
        <w:tc>
          <w:tcPr>
            <w:tcW w:w="0" w:type="auto"/>
            <w:shd w:val="clear" w:color="auto" w:fill="auto"/>
            <w:vAlign w:val="center"/>
          </w:tcPr>
          <w:p w14:paraId="003698E0"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41</w:t>
            </w:r>
          </w:p>
          <w:p w14:paraId="499389F7" w14:textId="77777777" w:rsidR="00FE46A8" w:rsidRPr="006D601B" w:rsidRDefault="00FE46A8" w:rsidP="00386A71">
            <w:pPr>
              <w:ind w:left="284"/>
              <w:jc w:val="center"/>
              <w:rPr>
                <w:rFonts w:ascii="Times New Roman" w:eastAsia="Calibri" w:hAnsi="Times New Roman" w:cs="Times New Roman"/>
                <w:sz w:val="20"/>
                <w:szCs w:val="20"/>
                <w:lang w:val="en-ID"/>
              </w:rPr>
            </w:pPr>
          </w:p>
        </w:tc>
        <w:tc>
          <w:tcPr>
            <w:tcW w:w="0" w:type="auto"/>
            <w:shd w:val="clear" w:color="auto" w:fill="auto"/>
            <w:vAlign w:val="center"/>
          </w:tcPr>
          <w:p w14:paraId="3C20923D"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80%</w:t>
            </w:r>
          </w:p>
        </w:tc>
      </w:tr>
      <w:tr w:rsidR="00FE46A8" w:rsidRPr="006D601B" w14:paraId="0724338F" w14:textId="77777777" w:rsidTr="00B14CEB">
        <w:trPr>
          <w:jc w:val="center"/>
        </w:trPr>
        <w:tc>
          <w:tcPr>
            <w:tcW w:w="0" w:type="auto"/>
            <w:shd w:val="clear" w:color="auto" w:fill="auto"/>
            <w:vAlign w:val="center"/>
          </w:tcPr>
          <w:p w14:paraId="6299B682"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2</w:t>
            </w:r>
          </w:p>
        </w:tc>
        <w:tc>
          <w:tcPr>
            <w:tcW w:w="0" w:type="auto"/>
            <w:shd w:val="clear" w:color="auto" w:fill="auto"/>
            <w:vAlign w:val="center"/>
          </w:tcPr>
          <w:p w14:paraId="3DFB9742" w14:textId="77777777" w:rsidR="00FE46A8" w:rsidRDefault="00FE46A8" w:rsidP="00386A71">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Non Medic</w:t>
            </w:r>
          </w:p>
          <w:p w14:paraId="77E68661" w14:textId="77777777" w:rsidR="00FE46A8" w:rsidRPr="006D601B" w:rsidRDefault="00FE46A8" w:rsidP="00386A71">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(Engineer</w:t>
            </w:r>
            <w:r w:rsidRPr="006D601B">
              <w:rPr>
                <w:rFonts w:ascii="Times New Roman" w:eastAsia="Calibri" w:hAnsi="Times New Roman" w:cs="Times New Roman"/>
                <w:sz w:val="20"/>
                <w:szCs w:val="20"/>
                <w:lang w:val="en-ID"/>
              </w:rPr>
              <w:t>)</w:t>
            </w:r>
          </w:p>
        </w:tc>
        <w:tc>
          <w:tcPr>
            <w:tcW w:w="0" w:type="auto"/>
            <w:shd w:val="clear" w:color="auto" w:fill="auto"/>
            <w:vAlign w:val="center"/>
          </w:tcPr>
          <w:p w14:paraId="61BE3B69"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10</w:t>
            </w:r>
          </w:p>
          <w:p w14:paraId="59FA14DE" w14:textId="77777777" w:rsidR="00FE46A8" w:rsidRPr="006D601B" w:rsidRDefault="00FE46A8" w:rsidP="00386A71">
            <w:pPr>
              <w:ind w:left="284"/>
              <w:jc w:val="center"/>
              <w:rPr>
                <w:rFonts w:ascii="Times New Roman" w:eastAsia="Calibri" w:hAnsi="Times New Roman" w:cs="Times New Roman"/>
                <w:sz w:val="20"/>
                <w:szCs w:val="20"/>
                <w:lang w:val="en-ID"/>
              </w:rPr>
            </w:pPr>
          </w:p>
        </w:tc>
        <w:tc>
          <w:tcPr>
            <w:tcW w:w="0" w:type="auto"/>
            <w:shd w:val="clear" w:color="auto" w:fill="auto"/>
            <w:vAlign w:val="center"/>
          </w:tcPr>
          <w:p w14:paraId="69FF6DCD"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20%</w:t>
            </w:r>
          </w:p>
        </w:tc>
      </w:tr>
      <w:tr w:rsidR="00FE46A8" w:rsidRPr="006D601B" w14:paraId="65F78DC6" w14:textId="77777777" w:rsidTr="00B14CEB">
        <w:trPr>
          <w:jc w:val="center"/>
        </w:trPr>
        <w:tc>
          <w:tcPr>
            <w:tcW w:w="0" w:type="auto"/>
            <w:gridSpan w:val="2"/>
            <w:shd w:val="clear" w:color="auto" w:fill="auto"/>
            <w:vAlign w:val="center"/>
          </w:tcPr>
          <w:p w14:paraId="12DA9F83"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Total</w:t>
            </w:r>
          </w:p>
        </w:tc>
        <w:tc>
          <w:tcPr>
            <w:tcW w:w="0" w:type="auto"/>
            <w:shd w:val="clear" w:color="auto" w:fill="auto"/>
            <w:vAlign w:val="center"/>
          </w:tcPr>
          <w:p w14:paraId="68261EA8"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51</w:t>
            </w:r>
          </w:p>
          <w:p w14:paraId="19730A78" w14:textId="77777777" w:rsidR="00FE46A8" w:rsidRPr="006D601B" w:rsidRDefault="00FE46A8" w:rsidP="00386A71">
            <w:pPr>
              <w:ind w:left="284"/>
              <w:jc w:val="center"/>
              <w:rPr>
                <w:rFonts w:ascii="Times New Roman" w:eastAsia="Calibri" w:hAnsi="Times New Roman" w:cs="Times New Roman"/>
                <w:sz w:val="20"/>
                <w:szCs w:val="20"/>
                <w:lang w:val="en-ID"/>
              </w:rPr>
            </w:pPr>
          </w:p>
        </w:tc>
        <w:tc>
          <w:tcPr>
            <w:tcW w:w="0" w:type="auto"/>
            <w:shd w:val="clear" w:color="auto" w:fill="auto"/>
            <w:vAlign w:val="center"/>
          </w:tcPr>
          <w:p w14:paraId="6D656599" w14:textId="77777777" w:rsidR="00FE46A8" w:rsidRPr="006D601B" w:rsidRDefault="00FE46A8" w:rsidP="00386A71">
            <w:pPr>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100%</w:t>
            </w:r>
          </w:p>
        </w:tc>
      </w:tr>
    </w:tbl>
    <w:p w14:paraId="6506D40C" w14:textId="77777777" w:rsidR="00FE46A8" w:rsidRDefault="00FE46A8" w:rsidP="00386A71">
      <w:pPr>
        <w:ind w:left="284"/>
        <w:jc w:val="both"/>
        <w:rPr>
          <w:rFonts w:ascii="Times New Roman" w:hAnsi="Times New Roman" w:cs="Times New Roman"/>
        </w:rPr>
      </w:pPr>
    </w:p>
    <w:p w14:paraId="5201B882" w14:textId="77777777" w:rsidR="00FE46A8" w:rsidRPr="00386A71" w:rsidRDefault="00FE46A8" w:rsidP="00386A71">
      <w:pPr>
        <w:ind w:left="284" w:firstLine="567"/>
        <w:jc w:val="both"/>
        <w:rPr>
          <w:sz w:val="20"/>
          <w:szCs w:val="20"/>
        </w:rPr>
      </w:pPr>
      <w:r w:rsidRPr="00386A71">
        <w:rPr>
          <w:sz w:val="20"/>
          <w:szCs w:val="20"/>
        </w:rPr>
        <w:t>Variable X1 or intellectual intelligence is measured by three indicators with six questions. Based on the answers to the questionnaire from 51 medical and non-medical employees of SMC Telogorejo Hospital, the intellectual intelligence variables in this study are as follows:</w:t>
      </w:r>
    </w:p>
    <w:p w14:paraId="27103F80" w14:textId="77777777" w:rsidR="00FE46A8" w:rsidRPr="00050593" w:rsidRDefault="00FE46A8" w:rsidP="00386A71">
      <w:pPr>
        <w:pStyle w:val="Caption"/>
        <w:keepNext/>
        <w:ind w:left="284"/>
        <w:jc w:val="center"/>
        <w:rPr>
          <w:color w:val="auto"/>
          <w:sz w:val="22"/>
          <w:szCs w:val="22"/>
        </w:rPr>
      </w:pPr>
      <w:r w:rsidRPr="00050593">
        <w:rPr>
          <w:color w:val="auto"/>
          <w:sz w:val="22"/>
          <w:szCs w:val="22"/>
        </w:rPr>
        <w:t>Tab</w:t>
      </w:r>
      <w:r>
        <w:rPr>
          <w:color w:val="auto"/>
          <w:sz w:val="22"/>
          <w:szCs w:val="22"/>
        </w:rPr>
        <w:t>le</w:t>
      </w:r>
      <w:r w:rsidRPr="00050593">
        <w:rPr>
          <w:color w:val="auto"/>
          <w:sz w:val="22"/>
          <w:szCs w:val="22"/>
        </w:rPr>
        <w:t xml:space="preserve"> </w:t>
      </w:r>
      <w:r w:rsidRPr="00050593">
        <w:rPr>
          <w:color w:val="auto"/>
          <w:sz w:val="22"/>
          <w:szCs w:val="22"/>
        </w:rPr>
        <w:fldChar w:fldCharType="begin"/>
      </w:r>
      <w:r w:rsidRPr="00050593">
        <w:rPr>
          <w:color w:val="auto"/>
          <w:sz w:val="22"/>
          <w:szCs w:val="22"/>
        </w:rPr>
        <w:instrText xml:space="preserve"> SEQ Tabel \* ARABIC </w:instrText>
      </w:r>
      <w:r w:rsidRPr="00050593">
        <w:rPr>
          <w:color w:val="auto"/>
          <w:sz w:val="22"/>
          <w:szCs w:val="22"/>
        </w:rPr>
        <w:fldChar w:fldCharType="separate"/>
      </w:r>
      <w:r>
        <w:rPr>
          <w:noProof/>
          <w:color w:val="auto"/>
          <w:sz w:val="22"/>
          <w:szCs w:val="22"/>
        </w:rPr>
        <w:t>3</w:t>
      </w:r>
      <w:r w:rsidRPr="00050593">
        <w:rPr>
          <w:color w:val="auto"/>
          <w:sz w:val="22"/>
          <w:szCs w:val="22"/>
        </w:rPr>
        <w:fldChar w:fldCharType="end"/>
      </w:r>
      <w:r w:rsidRPr="00050593">
        <w:rPr>
          <w:color w:val="auto"/>
          <w:sz w:val="22"/>
          <w:szCs w:val="22"/>
        </w:rPr>
        <w:t xml:space="preserve"> </w:t>
      </w:r>
      <w:r w:rsidRPr="00584E9E">
        <w:rPr>
          <w:color w:val="auto"/>
          <w:sz w:val="22"/>
          <w:szCs w:val="22"/>
        </w:rPr>
        <w:t xml:space="preserve">Distribution of Respondents' Answers for the Intellectual Intelligence variable </w:t>
      </w:r>
      <w:r w:rsidRPr="00050593">
        <w:rPr>
          <w:color w:val="auto"/>
          <w:sz w:val="22"/>
          <w:szCs w:val="22"/>
        </w:rPr>
        <w:t>(X1)</w:t>
      </w:r>
    </w:p>
    <w:tbl>
      <w:tblPr>
        <w:tblStyle w:val="TableGrid2"/>
        <w:tblW w:w="4692" w:type="pct"/>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1673"/>
        <w:gridCol w:w="1326"/>
        <w:gridCol w:w="1321"/>
        <w:gridCol w:w="749"/>
        <w:gridCol w:w="927"/>
        <w:gridCol w:w="1133"/>
        <w:gridCol w:w="1504"/>
      </w:tblGrid>
      <w:tr w:rsidR="00386A71" w:rsidRPr="00650A19" w14:paraId="6D4074BA" w14:textId="77777777" w:rsidTr="00901FE4">
        <w:tc>
          <w:tcPr>
            <w:tcW w:w="969" w:type="pct"/>
            <w:vMerge w:val="restart"/>
            <w:shd w:val="clear" w:color="auto" w:fill="auto"/>
            <w:vAlign w:val="center"/>
          </w:tcPr>
          <w:p w14:paraId="3560D709" w14:textId="2DF14D45" w:rsidR="00FE46A8" w:rsidRPr="00382211"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Question</w:t>
            </w:r>
          </w:p>
        </w:tc>
        <w:tc>
          <w:tcPr>
            <w:tcW w:w="768" w:type="pct"/>
            <w:shd w:val="clear" w:color="auto" w:fill="auto"/>
            <w:vAlign w:val="center"/>
          </w:tcPr>
          <w:p w14:paraId="5F263D53" w14:textId="77777777" w:rsidR="00FE46A8" w:rsidRPr="00382211" w:rsidRDefault="00FE46A8" w:rsidP="00386A71">
            <w:pPr>
              <w:ind w:left="284"/>
              <w:jc w:val="center"/>
              <w:rPr>
                <w:rFonts w:asciiTheme="majorBidi" w:eastAsia="Calibri" w:hAnsiTheme="majorBidi" w:cstheme="majorBidi"/>
                <w:b/>
                <w:sz w:val="20"/>
                <w:szCs w:val="20"/>
              </w:rPr>
            </w:pPr>
          </w:p>
        </w:tc>
        <w:tc>
          <w:tcPr>
            <w:tcW w:w="2391" w:type="pct"/>
            <w:gridSpan w:val="4"/>
            <w:shd w:val="clear" w:color="auto" w:fill="auto"/>
            <w:vAlign w:val="center"/>
          </w:tcPr>
          <w:p w14:paraId="590B76D0" w14:textId="0B0B28FF" w:rsidR="00FE46A8" w:rsidRPr="00382211"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Answered</w:t>
            </w:r>
          </w:p>
        </w:tc>
        <w:tc>
          <w:tcPr>
            <w:tcW w:w="872" w:type="pct"/>
            <w:vMerge w:val="restart"/>
            <w:shd w:val="clear" w:color="auto" w:fill="auto"/>
            <w:vAlign w:val="center"/>
          </w:tcPr>
          <w:p w14:paraId="27D9E55A" w14:textId="4CE9C4F2" w:rsidR="00FE46A8" w:rsidRPr="00382211" w:rsidRDefault="00B14CEB"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Mean</w:t>
            </w:r>
          </w:p>
        </w:tc>
      </w:tr>
      <w:tr w:rsidR="00B14CEB" w:rsidRPr="00650A19" w14:paraId="70DDB938" w14:textId="77777777" w:rsidTr="00901FE4">
        <w:tc>
          <w:tcPr>
            <w:tcW w:w="969" w:type="pct"/>
            <w:vMerge/>
            <w:shd w:val="clear" w:color="auto" w:fill="auto"/>
            <w:vAlign w:val="center"/>
          </w:tcPr>
          <w:p w14:paraId="5CCAE4E7" w14:textId="77777777" w:rsidR="00FE46A8" w:rsidRPr="00650A19" w:rsidRDefault="00FE46A8" w:rsidP="00386A71">
            <w:pPr>
              <w:ind w:left="284"/>
              <w:jc w:val="center"/>
              <w:rPr>
                <w:rFonts w:asciiTheme="majorBidi" w:eastAsia="Calibri" w:hAnsiTheme="majorBidi" w:cstheme="majorBidi"/>
                <w:sz w:val="20"/>
                <w:szCs w:val="20"/>
              </w:rPr>
            </w:pPr>
          </w:p>
        </w:tc>
        <w:tc>
          <w:tcPr>
            <w:tcW w:w="768" w:type="pct"/>
            <w:shd w:val="clear" w:color="auto" w:fill="auto"/>
            <w:vAlign w:val="center"/>
          </w:tcPr>
          <w:p w14:paraId="6EBC49F5" w14:textId="77777777" w:rsidR="00FE46A8" w:rsidRPr="00382211" w:rsidRDefault="00FE46A8"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SS</w:t>
            </w:r>
          </w:p>
        </w:tc>
        <w:tc>
          <w:tcPr>
            <w:tcW w:w="765" w:type="pct"/>
            <w:shd w:val="clear" w:color="auto" w:fill="auto"/>
            <w:vAlign w:val="center"/>
          </w:tcPr>
          <w:p w14:paraId="486E2641" w14:textId="77777777" w:rsidR="00FE46A8" w:rsidRPr="00382211" w:rsidRDefault="00FE46A8"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S</w:t>
            </w:r>
          </w:p>
        </w:tc>
        <w:tc>
          <w:tcPr>
            <w:tcW w:w="434" w:type="pct"/>
            <w:shd w:val="clear" w:color="auto" w:fill="auto"/>
            <w:vAlign w:val="center"/>
          </w:tcPr>
          <w:p w14:paraId="44BE54F8" w14:textId="77777777" w:rsidR="00FE46A8" w:rsidRPr="00382211" w:rsidRDefault="00FE46A8"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R</w:t>
            </w:r>
          </w:p>
        </w:tc>
        <w:tc>
          <w:tcPr>
            <w:tcW w:w="537" w:type="pct"/>
            <w:shd w:val="clear" w:color="auto" w:fill="auto"/>
            <w:vAlign w:val="center"/>
          </w:tcPr>
          <w:p w14:paraId="54CE8143" w14:textId="77777777" w:rsidR="00FE46A8" w:rsidRPr="00382211" w:rsidRDefault="00FE46A8"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TS</w:t>
            </w:r>
          </w:p>
        </w:tc>
        <w:tc>
          <w:tcPr>
            <w:tcW w:w="656" w:type="pct"/>
            <w:shd w:val="clear" w:color="auto" w:fill="auto"/>
            <w:vAlign w:val="center"/>
          </w:tcPr>
          <w:p w14:paraId="1141D902" w14:textId="77777777" w:rsidR="00FE46A8" w:rsidRPr="00382211" w:rsidRDefault="00FE46A8" w:rsidP="00386A71">
            <w:pPr>
              <w:ind w:left="284"/>
              <w:jc w:val="center"/>
              <w:rPr>
                <w:rFonts w:asciiTheme="majorBidi" w:eastAsia="Calibri" w:hAnsiTheme="majorBidi" w:cstheme="majorBidi"/>
                <w:b/>
                <w:sz w:val="20"/>
                <w:szCs w:val="20"/>
              </w:rPr>
            </w:pPr>
            <w:r w:rsidRPr="00382211">
              <w:rPr>
                <w:rFonts w:asciiTheme="majorBidi" w:eastAsia="Calibri" w:hAnsiTheme="majorBidi" w:cstheme="majorBidi"/>
                <w:b/>
                <w:sz w:val="20"/>
                <w:szCs w:val="20"/>
              </w:rPr>
              <w:t>STS</w:t>
            </w:r>
          </w:p>
        </w:tc>
        <w:tc>
          <w:tcPr>
            <w:tcW w:w="872" w:type="pct"/>
            <w:vMerge/>
            <w:shd w:val="clear" w:color="auto" w:fill="auto"/>
            <w:vAlign w:val="center"/>
          </w:tcPr>
          <w:p w14:paraId="262EEA42" w14:textId="77777777" w:rsidR="00FE46A8" w:rsidRPr="00382211" w:rsidRDefault="00FE46A8" w:rsidP="00386A71">
            <w:pPr>
              <w:ind w:left="284"/>
              <w:jc w:val="center"/>
              <w:rPr>
                <w:rFonts w:asciiTheme="majorBidi" w:eastAsia="Calibri" w:hAnsiTheme="majorBidi" w:cstheme="majorBidi"/>
                <w:b/>
                <w:sz w:val="20"/>
                <w:szCs w:val="20"/>
              </w:rPr>
            </w:pPr>
          </w:p>
        </w:tc>
      </w:tr>
      <w:tr w:rsidR="00901FE4" w:rsidRPr="00650A19" w14:paraId="0C677743" w14:textId="77777777" w:rsidTr="00901FE4">
        <w:tc>
          <w:tcPr>
            <w:tcW w:w="969" w:type="pct"/>
            <w:shd w:val="clear" w:color="auto" w:fill="auto"/>
            <w:vAlign w:val="center"/>
          </w:tcPr>
          <w:p w14:paraId="051791FB" w14:textId="77777777" w:rsidR="00FE46A8" w:rsidRDefault="00FE46A8" w:rsidP="00386A71">
            <w:pPr>
              <w:ind w:left="284"/>
              <w:rPr>
                <w:rFonts w:asciiTheme="majorBidi" w:eastAsia="Calibri" w:hAnsiTheme="majorBidi" w:cstheme="majorBidi"/>
                <w:sz w:val="20"/>
                <w:szCs w:val="20"/>
              </w:rPr>
            </w:pPr>
            <w:r>
              <w:rPr>
                <w:rFonts w:asciiTheme="majorBidi" w:eastAsia="Calibri" w:hAnsiTheme="majorBidi" w:cstheme="majorBidi"/>
                <w:sz w:val="20"/>
                <w:szCs w:val="20"/>
              </w:rPr>
              <w:t>X1.1</w:t>
            </w:r>
          </w:p>
          <w:p w14:paraId="74480EBD" w14:textId="77777777" w:rsidR="00FE46A8" w:rsidRDefault="00FE46A8" w:rsidP="00386A71">
            <w:pPr>
              <w:ind w:left="284"/>
              <w:rPr>
                <w:rFonts w:asciiTheme="majorBidi" w:eastAsia="Calibri" w:hAnsiTheme="majorBidi" w:cstheme="majorBidi"/>
                <w:sz w:val="20"/>
                <w:szCs w:val="20"/>
              </w:rPr>
            </w:pPr>
            <w:r>
              <w:rPr>
                <w:rFonts w:asciiTheme="majorBidi" w:eastAsia="Calibri" w:hAnsiTheme="majorBidi" w:cstheme="majorBidi"/>
                <w:sz w:val="20"/>
                <w:szCs w:val="20"/>
              </w:rPr>
              <w:t>X1.2</w:t>
            </w:r>
          </w:p>
          <w:p w14:paraId="0B6A7095" w14:textId="77777777" w:rsidR="00FE46A8" w:rsidRPr="00650A19" w:rsidRDefault="00FE46A8" w:rsidP="00386A71">
            <w:pPr>
              <w:ind w:left="284"/>
              <w:rPr>
                <w:rFonts w:asciiTheme="majorBidi" w:eastAsia="Calibri" w:hAnsiTheme="majorBidi" w:cstheme="majorBidi"/>
                <w:sz w:val="20"/>
                <w:szCs w:val="20"/>
              </w:rPr>
            </w:pPr>
            <w:r>
              <w:rPr>
                <w:rFonts w:asciiTheme="majorBidi" w:eastAsia="Calibri" w:hAnsiTheme="majorBidi" w:cstheme="majorBidi"/>
                <w:sz w:val="20"/>
                <w:szCs w:val="20"/>
              </w:rPr>
              <w:t>X1.3</w:t>
            </w:r>
          </w:p>
        </w:tc>
        <w:tc>
          <w:tcPr>
            <w:tcW w:w="768" w:type="pct"/>
            <w:shd w:val="clear" w:color="auto" w:fill="auto"/>
            <w:vAlign w:val="center"/>
          </w:tcPr>
          <w:p w14:paraId="0D6DCACA"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11</w:t>
            </w:r>
          </w:p>
          <w:p w14:paraId="480965DF"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24</w:t>
            </w:r>
          </w:p>
          <w:p w14:paraId="2B960896"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13</w:t>
            </w:r>
          </w:p>
        </w:tc>
        <w:tc>
          <w:tcPr>
            <w:tcW w:w="765" w:type="pct"/>
            <w:shd w:val="clear" w:color="auto" w:fill="auto"/>
            <w:vAlign w:val="center"/>
          </w:tcPr>
          <w:p w14:paraId="35D41D89"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36</w:t>
            </w:r>
          </w:p>
          <w:p w14:paraId="257DEFB5"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27</w:t>
            </w:r>
          </w:p>
          <w:p w14:paraId="6B61AB8C"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29</w:t>
            </w:r>
          </w:p>
        </w:tc>
        <w:tc>
          <w:tcPr>
            <w:tcW w:w="434" w:type="pct"/>
            <w:shd w:val="clear" w:color="auto" w:fill="auto"/>
            <w:vAlign w:val="center"/>
          </w:tcPr>
          <w:p w14:paraId="1CFF0DED"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4</w:t>
            </w:r>
          </w:p>
          <w:p w14:paraId="7FC5FE82"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69C1B104"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7</w:t>
            </w:r>
          </w:p>
        </w:tc>
        <w:tc>
          <w:tcPr>
            <w:tcW w:w="537" w:type="pct"/>
            <w:shd w:val="clear" w:color="auto" w:fill="auto"/>
            <w:vAlign w:val="center"/>
          </w:tcPr>
          <w:p w14:paraId="46B0E6F4"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0B990C30"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09755659"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tc>
        <w:tc>
          <w:tcPr>
            <w:tcW w:w="656" w:type="pct"/>
            <w:shd w:val="clear" w:color="auto" w:fill="auto"/>
            <w:vAlign w:val="center"/>
          </w:tcPr>
          <w:p w14:paraId="757E3DB1" w14:textId="77777777" w:rsidR="00FE46A8" w:rsidRPr="00650A19" w:rsidRDefault="00FE46A8" w:rsidP="00386A71">
            <w:pPr>
              <w:ind w:left="284"/>
              <w:jc w:val="center"/>
              <w:rPr>
                <w:rFonts w:asciiTheme="majorBidi" w:eastAsia="Calibri" w:hAnsiTheme="majorBidi" w:cstheme="majorBidi"/>
                <w:sz w:val="20"/>
                <w:szCs w:val="20"/>
              </w:rPr>
            </w:pPr>
          </w:p>
          <w:p w14:paraId="07119355"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484DEA3D"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701FEF23"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w:t>
            </w:r>
          </w:p>
          <w:p w14:paraId="14260EC6" w14:textId="77777777" w:rsidR="00FE46A8" w:rsidRPr="00650A19" w:rsidRDefault="00FE46A8" w:rsidP="00386A71">
            <w:pPr>
              <w:ind w:left="284"/>
              <w:jc w:val="center"/>
              <w:rPr>
                <w:rFonts w:asciiTheme="majorBidi" w:eastAsia="Calibri" w:hAnsiTheme="majorBidi" w:cstheme="majorBidi"/>
                <w:sz w:val="20"/>
                <w:szCs w:val="20"/>
              </w:rPr>
            </w:pPr>
          </w:p>
        </w:tc>
        <w:tc>
          <w:tcPr>
            <w:tcW w:w="872" w:type="pct"/>
            <w:shd w:val="clear" w:color="auto" w:fill="auto"/>
            <w:vAlign w:val="center"/>
          </w:tcPr>
          <w:p w14:paraId="13117B8D"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4.14</w:t>
            </w:r>
          </w:p>
          <w:p w14:paraId="20BD9DDA"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4.47</w:t>
            </w:r>
          </w:p>
          <w:p w14:paraId="255D6E91" w14:textId="77777777" w:rsidR="00FE46A8" w:rsidRPr="00650A19" w:rsidRDefault="00FE46A8" w:rsidP="00386A71">
            <w:pPr>
              <w:ind w:left="284"/>
              <w:jc w:val="center"/>
              <w:rPr>
                <w:rFonts w:asciiTheme="majorBidi" w:eastAsia="Calibri" w:hAnsiTheme="majorBidi" w:cstheme="majorBidi"/>
                <w:sz w:val="20"/>
                <w:szCs w:val="20"/>
              </w:rPr>
            </w:pPr>
            <w:r w:rsidRPr="00650A19">
              <w:rPr>
                <w:rFonts w:asciiTheme="majorBidi" w:eastAsia="Calibri" w:hAnsiTheme="majorBidi" w:cstheme="majorBidi"/>
                <w:sz w:val="20"/>
                <w:szCs w:val="20"/>
              </w:rPr>
              <w:t>4.08</w:t>
            </w:r>
          </w:p>
        </w:tc>
      </w:tr>
    </w:tbl>
    <w:p w14:paraId="143AA8BD" w14:textId="30D08322" w:rsidR="00FE46A8" w:rsidRDefault="00FE46A8" w:rsidP="00386A71">
      <w:pPr>
        <w:pStyle w:val="BodyText"/>
        <w:spacing w:before="1" w:line="242" w:lineRule="auto"/>
        <w:ind w:left="284" w:right="38"/>
        <w:jc w:val="both"/>
      </w:pPr>
    </w:p>
    <w:p w14:paraId="7DD221FE" w14:textId="77777777" w:rsidR="00B14CEB" w:rsidRPr="00386A71" w:rsidRDefault="00B14CEB" w:rsidP="00386A71">
      <w:pPr>
        <w:ind w:left="284" w:firstLine="567"/>
        <w:jc w:val="both"/>
        <w:rPr>
          <w:sz w:val="20"/>
          <w:szCs w:val="20"/>
        </w:rPr>
      </w:pPr>
      <w:r w:rsidRPr="00386A71">
        <w:rPr>
          <w:sz w:val="20"/>
          <w:szCs w:val="20"/>
        </w:rPr>
        <w:t>Based on the table above, it can be concluded that most of the respondents gave responses in the form of agreeing and strongly agreeing to questions about intellectual intelligence.</w:t>
      </w:r>
    </w:p>
    <w:p w14:paraId="016EF7E7" w14:textId="77777777" w:rsidR="00B14CEB" w:rsidRPr="00386A71" w:rsidRDefault="00B14CEB" w:rsidP="00386A71">
      <w:pPr>
        <w:ind w:left="284" w:firstLine="567"/>
        <w:jc w:val="both"/>
        <w:rPr>
          <w:sz w:val="20"/>
          <w:szCs w:val="20"/>
        </w:rPr>
      </w:pPr>
      <w:r w:rsidRPr="00386A71">
        <w:rPr>
          <w:sz w:val="20"/>
          <w:szCs w:val="20"/>
        </w:rPr>
        <w:t>Description of emotional intelligence variable, emotional intelligence variable in this study was calculated using 10 questions with five indicators. From the answers obtained in the questionnaire where from 51 medical and non-medical employees of SMC Telogorejo Hospital, an explanation of emotional intelligence in this study is shown in the table below:</w:t>
      </w:r>
    </w:p>
    <w:p w14:paraId="1928F851" w14:textId="77777777" w:rsidR="00B14CEB" w:rsidRPr="00382211" w:rsidRDefault="00B14CEB" w:rsidP="00386A71">
      <w:pPr>
        <w:pStyle w:val="Caption"/>
        <w:keepNext/>
        <w:ind w:left="284"/>
        <w:jc w:val="center"/>
        <w:rPr>
          <w:color w:val="auto"/>
          <w:sz w:val="22"/>
          <w:szCs w:val="22"/>
        </w:rPr>
      </w:pPr>
      <w:r w:rsidRPr="00382211">
        <w:rPr>
          <w:color w:val="auto"/>
          <w:sz w:val="22"/>
          <w:szCs w:val="22"/>
        </w:rPr>
        <w:t>Ta</w:t>
      </w:r>
      <w:r>
        <w:rPr>
          <w:color w:val="auto"/>
          <w:sz w:val="22"/>
          <w:szCs w:val="22"/>
        </w:rPr>
        <w:t>bles</w:t>
      </w:r>
      <w:r w:rsidRPr="00382211">
        <w:rPr>
          <w:color w:val="auto"/>
          <w:sz w:val="22"/>
          <w:szCs w:val="22"/>
        </w:rPr>
        <w:t xml:space="preserve"> </w:t>
      </w:r>
      <w:r w:rsidRPr="00382211">
        <w:rPr>
          <w:color w:val="auto"/>
          <w:sz w:val="22"/>
          <w:szCs w:val="22"/>
        </w:rPr>
        <w:fldChar w:fldCharType="begin"/>
      </w:r>
      <w:r w:rsidRPr="00382211">
        <w:rPr>
          <w:color w:val="auto"/>
          <w:sz w:val="22"/>
          <w:szCs w:val="22"/>
        </w:rPr>
        <w:instrText xml:space="preserve"> SEQ Tabel \* ARABIC </w:instrText>
      </w:r>
      <w:r w:rsidRPr="00382211">
        <w:rPr>
          <w:color w:val="auto"/>
          <w:sz w:val="22"/>
          <w:szCs w:val="22"/>
        </w:rPr>
        <w:fldChar w:fldCharType="separate"/>
      </w:r>
      <w:r>
        <w:rPr>
          <w:noProof/>
          <w:color w:val="auto"/>
          <w:sz w:val="22"/>
          <w:szCs w:val="22"/>
        </w:rPr>
        <w:t>4</w:t>
      </w:r>
      <w:r w:rsidRPr="00382211">
        <w:rPr>
          <w:color w:val="auto"/>
          <w:sz w:val="22"/>
          <w:szCs w:val="22"/>
        </w:rPr>
        <w:fldChar w:fldCharType="end"/>
      </w:r>
      <w:r w:rsidRPr="00382211">
        <w:rPr>
          <w:color w:val="auto"/>
          <w:sz w:val="22"/>
          <w:szCs w:val="22"/>
        </w:rPr>
        <w:t xml:space="preserve"> </w:t>
      </w:r>
      <w:r w:rsidRPr="00584E9E">
        <w:rPr>
          <w:color w:val="auto"/>
          <w:sz w:val="22"/>
          <w:szCs w:val="22"/>
        </w:rPr>
        <w:t xml:space="preserve">Distribution of Respondents' Answers for the </w:t>
      </w:r>
      <w:r>
        <w:rPr>
          <w:color w:val="auto"/>
          <w:sz w:val="22"/>
          <w:szCs w:val="22"/>
        </w:rPr>
        <w:t>Emotional</w:t>
      </w:r>
      <w:r w:rsidRPr="00584E9E">
        <w:rPr>
          <w:color w:val="auto"/>
          <w:sz w:val="22"/>
          <w:szCs w:val="22"/>
        </w:rPr>
        <w:t xml:space="preserve"> Intelligence variable </w:t>
      </w:r>
      <w:r w:rsidRPr="00050593">
        <w:rPr>
          <w:color w:val="auto"/>
          <w:sz w:val="22"/>
          <w:szCs w:val="22"/>
        </w:rPr>
        <w:t>(X1)</w:t>
      </w:r>
    </w:p>
    <w:tbl>
      <w:tblPr>
        <w:tblStyle w:val="TableGrid3"/>
        <w:tblW w:w="4768"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784"/>
        <w:gridCol w:w="1305"/>
        <w:gridCol w:w="1184"/>
        <w:gridCol w:w="926"/>
        <w:gridCol w:w="898"/>
        <w:gridCol w:w="1093"/>
        <w:gridCol w:w="1583"/>
      </w:tblGrid>
      <w:tr w:rsidR="00901FE4" w:rsidRPr="000B567B" w14:paraId="0573DBA8" w14:textId="77777777" w:rsidTr="00901FE4">
        <w:trPr>
          <w:jc w:val="center"/>
        </w:trPr>
        <w:tc>
          <w:tcPr>
            <w:tcW w:w="1016" w:type="pct"/>
            <w:vMerge w:val="restart"/>
            <w:shd w:val="clear" w:color="auto" w:fill="auto"/>
            <w:vAlign w:val="center"/>
          </w:tcPr>
          <w:p w14:paraId="53CAF306"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b/>
                <w:sz w:val="18"/>
                <w:szCs w:val="18"/>
              </w:rPr>
              <w:t>QUESTION</w:t>
            </w:r>
          </w:p>
        </w:tc>
        <w:tc>
          <w:tcPr>
            <w:tcW w:w="744" w:type="pct"/>
            <w:shd w:val="clear" w:color="auto" w:fill="auto"/>
            <w:vAlign w:val="center"/>
          </w:tcPr>
          <w:p w14:paraId="2BDA09FB" w14:textId="77777777" w:rsidR="00B14CEB" w:rsidRPr="000B567B" w:rsidRDefault="00B14CEB" w:rsidP="00386A71">
            <w:pPr>
              <w:ind w:left="284"/>
              <w:jc w:val="center"/>
              <w:rPr>
                <w:rFonts w:asciiTheme="majorBidi" w:eastAsia="Calibri" w:hAnsiTheme="majorBidi" w:cstheme="majorBidi"/>
                <w:sz w:val="18"/>
                <w:szCs w:val="18"/>
              </w:rPr>
            </w:pPr>
          </w:p>
        </w:tc>
        <w:tc>
          <w:tcPr>
            <w:tcW w:w="2338" w:type="pct"/>
            <w:gridSpan w:val="4"/>
            <w:shd w:val="clear" w:color="auto" w:fill="auto"/>
            <w:vAlign w:val="center"/>
          </w:tcPr>
          <w:p w14:paraId="66BDA76A"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ANSWERED</w:t>
            </w:r>
          </w:p>
        </w:tc>
        <w:tc>
          <w:tcPr>
            <w:tcW w:w="903" w:type="pct"/>
            <w:vMerge w:val="restart"/>
            <w:shd w:val="clear" w:color="auto" w:fill="auto"/>
            <w:vAlign w:val="center"/>
          </w:tcPr>
          <w:p w14:paraId="14CC876B"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Mean</w:t>
            </w:r>
          </w:p>
        </w:tc>
      </w:tr>
      <w:tr w:rsidR="00B14CEB" w:rsidRPr="000B567B" w14:paraId="6B567E9B" w14:textId="77777777" w:rsidTr="00901FE4">
        <w:trPr>
          <w:jc w:val="center"/>
        </w:trPr>
        <w:tc>
          <w:tcPr>
            <w:tcW w:w="1016" w:type="pct"/>
            <w:vMerge/>
            <w:shd w:val="clear" w:color="auto" w:fill="auto"/>
            <w:vAlign w:val="center"/>
          </w:tcPr>
          <w:p w14:paraId="48BE6FF5" w14:textId="77777777" w:rsidR="00B14CEB" w:rsidRPr="000B567B" w:rsidRDefault="00B14CEB" w:rsidP="00386A71">
            <w:pPr>
              <w:ind w:left="284"/>
              <w:jc w:val="center"/>
              <w:rPr>
                <w:rFonts w:asciiTheme="majorBidi" w:eastAsia="Calibri" w:hAnsiTheme="majorBidi" w:cstheme="majorBidi"/>
                <w:sz w:val="18"/>
                <w:szCs w:val="18"/>
              </w:rPr>
            </w:pPr>
          </w:p>
        </w:tc>
        <w:tc>
          <w:tcPr>
            <w:tcW w:w="744" w:type="pct"/>
            <w:shd w:val="clear" w:color="auto" w:fill="auto"/>
            <w:vAlign w:val="center"/>
          </w:tcPr>
          <w:p w14:paraId="4CD9DF1F"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SS</w:t>
            </w:r>
          </w:p>
        </w:tc>
        <w:tc>
          <w:tcPr>
            <w:tcW w:w="675" w:type="pct"/>
            <w:shd w:val="clear" w:color="auto" w:fill="auto"/>
            <w:vAlign w:val="center"/>
          </w:tcPr>
          <w:p w14:paraId="5D518F49"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S</w:t>
            </w:r>
          </w:p>
        </w:tc>
        <w:tc>
          <w:tcPr>
            <w:tcW w:w="528" w:type="pct"/>
            <w:shd w:val="clear" w:color="auto" w:fill="auto"/>
            <w:vAlign w:val="center"/>
          </w:tcPr>
          <w:p w14:paraId="1CF2DA5C"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R</w:t>
            </w:r>
          </w:p>
        </w:tc>
        <w:tc>
          <w:tcPr>
            <w:tcW w:w="512" w:type="pct"/>
            <w:shd w:val="clear" w:color="auto" w:fill="auto"/>
            <w:vAlign w:val="center"/>
          </w:tcPr>
          <w:p w14:paraId="2BAFB20C"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TS</w:t>
            </w:r>
          </w:p>
        </w:tc>
        <w:tc>
          <w:tcPr>
            <w:tcW w:w="623" w:type="pct"/>
            <w:shd w:val="clear" w:color="auto" w:fill="auto"/>
            <w:vAlign w:val="center"/>
          </w:tcPr>
          <w:p w14:paraId="0E4E39CC" w14:textId="77777777" w:rsidR="00B14CEB" w:rsidRPr="000B567B" w:rsidRDefault="00B14CEB" w:rsidP="00386A71">
            <w:pPr>
              <w:ind w:left="284"/>
              <w:jc w:val="center"/>
              <w:rPr>
                <w:rFonts w:asciiTheme="majorBidi" w:eastAsia="Calibri" w:hAnsiTheme="majorBidi" w:cstheme="majorBidi"/>
                <w:b/>
                <w:sz w:val="18"/>
                <w:szCs w:val="18"/>
              </w:rPr>
            </w:pPr>
            <w:r w:rsidRPr="000B567B">
              <w:rPr>
                <w:rFonts w:asciiTheme="majorBidi" w:eastAsia="Calibri" w:hAnsiTheme="majorBidi" w:cstheme="majorBidi"/>
                <w:b/>
                <w:sz w:val="18"/>
                <w:szCs w:val="18"/>
              </w:rPr>
              <w:t>STS</w:t>
            </w:r>
          </w:p>
        </w:tc>
        <w:tc>
          <w:tcPr>
            <w:tcW w:w="903" w:type="pct"/>
            <w:vMerge/>
            <w:shd w:val="clear" w:color="auto" w:fill="auto"/>
            <w:vAlign w:val="center"/>
          </w:tcPr>
          <w:p w14:paraId="6A0C0CDE" w14:textId="77777777" w:rsidR="00B14CEB" w:rsidRPr="000B567B" w:rsidRDefault="00B14CEB" w:rsidP="00386A71">
            <w:pPr>
              <w:ind w:left="284"/>
              <w:jc w:val="center"/>
              <w:rPr>
                <w:rFonts w:asciiTheme="majorBidi" w:eastAsia="Calibri" w:hAnsiTheme="majorBidi" w:cstheme="majorBidi"/>
                <w:sz w:val="18"/>
                <w:szCs w:val="18"/>
              </w:rPr>
            </w:pPr>
          </w:p>
        </w:tc>
      </w:tr>
      <w:tr w:rsidR="00B14CEB" w:rsidRPr="000B567B" w14:paraId="3097DAE8" w14:textId="77777777" w:rsidTr="00901FE4">
        <w:trPr>
          <w:jc w:val="center"/>
        </w:trPr>
        <w:tc>
          <w:tcPr>
            <w:tcW w:w="1016" w:type="pct"/>
            <w:shd w:val="clear" w:color="auto" w:fill="auto"/>
            <w:vAlign w:val="center"/>
          </w:tcPr>
          <w:p w14:paraId="7043F7F7"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X2.1</w:t>
            </w:r>
          </w:p>
          <w:p w14:paraId="7A8CC214"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X2.2</w:t>
            </w:r>
          </w:p>
          <w:p w14:paraId="04FE6325"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X2.3</w:t>
            </w:r>
          </w:p>
          <w:p w14:paraId="2E2E28E2"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X2.4</w:t>
            </w:r>
          </w:p>
          <w:p w14:paraId="3BE3208C"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X2.5</w:t>
            </w:r>
          </w:p>
        </w:tc>
        <w:tc>
          <w:tcPr>
            <w:tcW w:w="744" w:type="pct"/>
            <w:shd w:val="clear" w:color="auto" w:fill="auto"/>
            <w:vAlign w:val="center"/>
          </w:tcPr>
          <w:p w14:paraId="1364686A"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7</w:t>
            </w:r>
          </w:p>
          <w:p w14:paraId="0E065DE9"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9</w:t>
            </w:r>
          </w:p>
          <w:p w14:paraId="254D7E5A" w14:textId="77777777" w:rsidR="00B14CEB" w:rsidRPr="000B567B" w:rsidRDefault="00B14CEB" w:rsidP="00386A71">
            <w:pPr>
              <w:tabs>
                <w:tab w:val="left" w:pos="706"/>
              </w:tabs>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18</w:t>
            </w:r>
          </w:p>
          <w:p w14:paraId="28F4F9D8" w14:textId="77777777" w:rsidR="00B14CEB" w:rsidRPr="000B567B" w:rsidRDefault="00B14CEB" w:rsidP="00386A71">
            <w:pPr>
              <w:tabs>
                <w:tab w:val="left" w:pos="706"/>
              </w:tabs>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14</w:t>
            </w:r>
          </w:p>
          <w:p w14:paraId="5921A151" w14:textId="77777777" w:rsidR="00B14CEB" w:rsidRPr="000B567B" w:rsidRDefault="00B14CEB" w:rsidP="00386A71">
            <w:pPr>
              <w:tabs>
                <w:tab w:val="left" w:pos="706"/>
              </w:tabs>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15</w:t>
            </w:r>
          </w:p>
        </w:tc>
        <w:tc>
          <w:tcPr>
            <w:tcW w:w="675" w:type="pct"/>
            <w:shd w:val="clear" w:color="auto" w:fill="auto"/>
            <w:vAlign w:val="center"/>
          </w:tcPr>
          <w:p w14:paraId="7A36960F"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36</w:t>
            </w:r>
          </w:p>
          <w:p w14:paraId="1B27C466"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31</w:t>
            </w:r>
          </w:p>
          <w:p w14:paraId="5FA635C6"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25</w:t>
            </w:r>
          </w:p>
          <w:p w14:paraId="0669DA07"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34</w:t>
            </w:r>
          </w:p>
          <w:p w14:paraId="25DE0401"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30</w:t>
            </w:r>
          </w:p>
        </w:tc>
        <w:tc>
          <w:tcPr>
            <w:tcW w:w="528" w:type="pct"/>
            <w:shd w:val="clear" w:color="auto" w:fill="auto"/>
            <w:vAlign w:val="center"/>
          </w:tcPr>
          <w:p w14:paraId="514C5C73"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6</w:t>
            </w:r>
          </w:p>
          <w:p w14:paraId="7983898E"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11</w:t>
            </w:r>
          </w:p>
          <w:p w14:paraId="46410E5D"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8</w:t>
            </w:r>
          </w:p>
          <w:p w14:paraId="48D0D057"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w:t>
            </w:r>
          </w:p>
          <w:p w14:paraId="0DD5692F"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6</w:t>
            </w:r>
          </w:p>
        </w:tc>
        <w:tc>
          <w:tcPr>
            <w:tcW w:w="512" w:type="pct"/>
            <w:shd w:val="clear" w:color="auto" w:fill="auto"/>
            <w:vAlign w:val="center"/>
          </w:tcPr>
          <w:p w14:paraId="4F30DFCE" w14:textId="77777777" w:rsidR="00B14CEB" w:rsidRPr="000B567B" w:rsidRDefault="00B14CEB" w:rsidP="00386A71">
            <w:pPr>
              <w:ind w:left="284"/>
              <w:jc w:val="center"/>
              <w:rPr>
                <w:rFonts w:asciiTheme="majorBidi" w:eastAsia="Calibri" w:hAnsiTheme="majorBidi" w:cstheme="majorBidi"/>
                <w:sz w:val="18"/>
                <w:szCs w:val="18"/>
              </w:rPr>
            </w:pPr>
          </w:p>
          <w:p w14:paraId="2106B05D"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2</w:t>
            </w:r>
          </w:p>
          <w:p w14:paraId="18A8A10D"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18372B38"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1781BF5D"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67971937"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2AAF494B" w14:textId="77777777" w:rsidR="00B14CEB" w:rsidRPr="000B567B" w:rsidRDefault="00B14CEB" w:rsidP="00386A71">
            <w:pPr>
              <w:ind w:left="284"/>
              <w:jc w:val="center"/>
              <w:rPr>
                <w:rFonts w:asciiTheme="majorBidi" w:eastAsia="Calibri" w:hAnsiTheme="majorBidi" w:cstheme="majorBidi"/>
                <w:sz w:val="18"/>
                <w:szCs w:val="18"/>
              </w:rPr>
            </w:pPr>
          </w:p>
        </w:tc>
        <w:tc>
          <w:tcPr>
            <w:tcW w:w="623" w:type="pct"/>
            <w:shd w:val="clear" w:color="auto" w:fill="auto"/>
            <w:vAlign w:val="center"/>
          </w:tcPr>
          <w:p w14:paraId="219B94D2" w14:textId="77777777" w:rsidR="00B14CEB" w:rsidRPr="000B567B" w:rsidRDefault="00B14CEB" w:rsidP="00386A71">
            <w:pPr>
              <w:ind w:left="284"/>
              <w:jc w:val="center"/>
              <w:rPr>
                <w:rFonts w:asciiTheme="majorBidi" w:eastAsia="Calibri" w:hAnsiTheme="majorBidi" w:cstheme="majorBidi"/>
                <w:sz w:val="18"/>
                <w:szCs w:val="18"/>
              </w:rPr>
            </w:pPr>
          </w:p>
          <w:p w14:paraId="68A8F635"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34FA38C1"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7E60145C"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46F9FBDE"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7F404398"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w:t>
            </w:r>
          </w:p>
          <w:p w14:paraId="5F6E1727" w14:textId="77777777" w:rsidR="00B14CEB" w:rsidRPr="000B567B" w:rsidRDefault="00B14CEB" w:rsidP="00386A71">
            <w:pPr>
              <w:ind w:left="284"/>
              <w:jc w:val="center"/>
              <w:rPr>
                <w:rFonts w:asciiTheme="majorBidi" w:eastAsia="Calibri" w:hAnsiTheme="majorBidi" w:cstheme="majorBidi"/>
                <w:sz w:val="18"/>
                <w:szCs w:val="18"/>
              </w:rPr>
            </w:pPr>
          </w:p>
        </w:tc>
        <w:tc>
          <w:tcPr>
            <w:tcW w:w="903" w:type="pct"/>
            <w:shd w:val="clear" w:color="auto" w:fill="auto"/>
            <w:vAlign w:val="center"/>
          </w:tcPr>
          <w:p w14:paraId="1D7B139A"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3.94</w:t>
            </w:r>
          </w:p>
          <w:p w14:paraId="15ABCC05"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3.96</w:t>
            </w:r>
          </w:p>
          <w:p w14:paraId="7ABEA3D2"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4.20</w:t>
            </w:r>
          </w:p>
          <w:p w14:paraId="7E9F9E7B"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4.22</w:t>
            </w:r>
          </w:p>
          <w:p w14:paraId="4C8FC3CD" w14:textId="77777777" w:rsidR="00B14CEB" w:rsidRPr="000B567B" w:rsidRDefault="00B14CEB" w:rsidP="00386A71">
            <w:pPr>
              <w:ind w:left="284"/>
              <w:jc w:val="center"/>
              <w:rPr>
                <w:rFonts w:asciiTheme="majorBidi" w:eastAsia="Calibri" w:hAnsiTheme="majorBidi" w:cstheme="majorBidi"/>
                <w:sz w:val="18"/>
                <w:szCs w:val="18"/>
              </w:rPr>
            </w:pPr>
            <w:r w:rsidRPr="000B567B">
              <w:rPr>
                <w:rFonts w:asciiTheme="majorBidi" w:eastAsia="Calibri" w:hAnsiTheme="majorBidi" w:cstheme="majorBidi"/>
                <w:sz w:val="18"/>
                <w:szCs w:val="18"/>
              </w:rPr>
              <w:t>4.18</w:t>
            </w:r>
          </w:p>
          <w:p w14:paraId="425777B3" w14:textId="77777777" w:rsidR="00B14CEB" w:rsidRPr="000B567B" w:rsidRDefault="00B14CEB" w:rsidP="00386A71">
            <w:pPr>
              <w:ind w:left="284"/>
              <w:jc w:val="center"/>
              <w:rPr>
                <w:rFonts w:asciiTheme="majorBidi" w:eastAsia="Calibri" w:hAnsiTheme="majorBidi" w:cstheme="majorBidi"/>
                <w:sz w:val="18"/>
                <w:szCs w:val="18"/>
              </w:rPr>
            </w:pPr>
          </w:p>
        </w:tc>
      </w:tr>
    </w:tbl>
    <w:p w14:paraId="4CB5B7B1" w14:textId="77777777" w:rsidR="00B14CEB" w:rsidRDefault="00B14CEB" w:rsidP="00386A71">
      <w:pPr>
        <w:ind w:left="284" w:firstLine="567"/>
        <w:jc w:val="both"/>
        <w:rPr>
          <w:rFonts w:ascii="Times New Roman" w:hAnsi="Times New Roman" w:cs="Times New Roman"/>
        </w:rPr>
      </w:pPr>
    </w:p>
    <w:p w14:paraId="7254F117" w14:textId="77777777" w:rsidR="00B14CEB" w:rsidRPr="00386A71" w:rsidRDefault="00B14CEB" w:rsidP="00386A71">
      <w:pPr>
        <w:ind w:left="284" w:firstLine="567"/>
        <w:jc w:val="both"/>
        <w:rPr>
          <w:sz w:val="20"/>
          <w:szCs w:val="20"/>
        </w:rPr>
      </w:pPr>
      <w:r w:rsidRPr="00386A71">
        <w:rPr>
          <w:sz w:val="20"/>
          <w:szCs w:val="20"/>
        </w:rPr>
        <w:t>From table 2 above, it can be concluded that more than half of the respondents gave strongly agree and agree to respond to the statement given regarding emotional intelligence.</w:t>
      </w:r>
    </w:p>
    <w:p w14:paraId="3FB1FFDC" w14:textId="2027BCB8" w:rsidR="00B14CEB" w:rsidRDefault="00B14CEB" w:rsidP="00386A71">
      <w:pPr>
        <w:ind w:left="284" w:firstLine="567"/>
        <w:jc w:val="both"/>
        <w:rPr>
          <w:sz w:val="20"/>
          <w:szCs w:val="20"/>
        </w:rPr>
      </w:pPr>
      <w:r w:rsidRPr="00386A71">
        <w:rPr>
          <w:sz w:val="20"/>
          <w:szCs w:val="20"/>
        </w:rPr>
        <w:t>However, X3 as spiritual intelligence was measured with 10 questions and five indicators inside it. Based on the answers to the questionnaire from 51 non-medical employees and medical staff of SMC Telogorejo Hospital, the explanation of spiritual intelligence in this study is as follows:</w:t>
      </w:r>
    </w:p>
    <w:p w14:paraId="2F7FB47D" w14:textId="513BEA7D" w:rsidR="00901FE4" w:rsidRDefault="00901FE4" w:rsidP="00386A71">
      <w:pPr>
        <w:ind w:left="284" w:firstLine="567"/>
        <w:jc w:val="both"/>
        <w:rPr>
          <w:sz w:val="20"/>
          <w:szCs w:val="20"/>
        </w:rPr>
      </w:pPr>
    </w:p>
    <w:p w14:paraId="029F9767" w14:textId="3F8003AA" w:rsidR="00901FE4" w:rsidRDefault="00901FE4" w:rsidP="00386A71">
      <w:pPr>
        <w:ind w:left="284" w:firstLine="567"/>
        <w:jc w:val="both"/>
        <w:rPr>
          <w:sz w:val="20"/>
          <w:szCs w:val="20"/>
        </w:rPr>
      </w:pPr>
    </w:p>
    <w:p w14:paraId="2D1961E9" w14:textId="77777777" w:rsidR="00901FE4" w:rsidRPr="00386A71" w:rsidRDefault="00901FE4" w:rsidP="00386A71">
      <w:pPr>
        <w:ind w:left="284" w:firstLine="567"/>
        <w:jc w:val="both"/>
        <w:rPr>
          <w:sz w:val="20"/>
          <w:szCs w:val="20"/>
        </w:rPr>
      </w:pPr>
    </w:p>
    <w:p w14:paraId="2AB1622E" w14:textId="77777777" w:rsidR="00B14CEB" w:rsidRDefault="00B14CEB" w:rsidP="00386A71">
      <w:pPr>
        <w:ind w:left="284" w:firstLine="567"/>
        <w:jc w:val="both"/>
        <w:rPr>
          <w:rFonts w:ascii="Times New Roman" w:hAnsi="Times New Roman" w:cs="Times New Roman"/>
          <w:lang w:val="id-ID"/>
        </w:rPr>
      </w:pPr>
    </w:p>
    <w:p w14:paraId="72104E95" w14:textId="77777777" w:rsidR="00B14CEB" w:rsidRPr="008D703E" w:rsidRDefault="00B14CEB" w:rsidP="00386A71">
      <w:pPr>
        <w:pStyle w:val="Caption"/>
        <w:keepNext/>
        <w:ind w:left="284"/>
        <w:jc w:val="center"/>
        <w:rPr>
          <w:color w:val="auto"/>
          <w:sz w:val="22"/>
          <w:szCs w:val="22"/>
        </w:rPr>
      </w:pPr>
      <w:r w:rsidRPr="008D703E">
        <w:rPr>
          <w:color w:val="auto"/>
          <w:sz w:val="22"/>
          <w:szCs w:val="22"/>
        </w:rPr>
        <w:lastRenderedPageBreak/>
        <w:t>Tabl</w:t>
      </w:r>
      <w:r>
        <w:rPr>
          <w:color w:val="auto"/>
          <w:sz w:val="22"/>
          <w:szCs w:val="22"/>
        </w:rPr>
        <w:t>e</w:t>
      </w:r>
      <w:r w:rsidRPr="008D703E">
        <w:rPr>
          <w:color w:val="auto"/>
          <w:sz w:val="22"/>
          <w:szCs w:val="22"/>
        </w:rPr>
        <w:t xml:space="preserve"> </w:t>
      </w:r>
      <w:r w:rsidRPr="008D703E">
        <w:rPr>
          <w:color w:val="auto"/>
          <w:sz w:val="22"/>
          <w:szCs w:val="22"/>
        </w:rPr>
        <w:fldChar w:fldCharType="begin"/>
      </w:r>
      <w:r w:rsidRPr="008D703E">
        <w:rPr>
          <w:color w:val="auto"/>
          <w:sz w:val="22"/>
          <w:szCs w:val="22"/>
        </w:rPr>
        <w:instrText xml:space="preserve"> SEQ Tabel \* ARABIC </w:instrText>
      </w:r>
      <w:r w:rsidRPr="008D703E">
        <w:rPr>
          <w:color w:val="auto"/>
          <w:sz w:val="22"/>
          <w:szCs w:val="22"/>
        </w:rPr>
        <w:fldChar w:fldCharType="separate"/>
      </w:r>
      <w:r>
        <w:rPr>
          <w:noProof/>
          <w:color w:val="auto"/>
          <w:sz w:val="22"/>
          <w:szCs w:val="22"/>
        </w:rPr>
        <w:t>5</w:t>
      </w:r>
      <w:r w:rsidRPr="008D703E">
        <w:rPr>
          <w:color w:val="auto"/>
          <w:sz w:val="22"/>
          <w:szCs w:val="22"/>
        </w:rPr>
        <w:fldChar w:fldCharType="end"/>
      </w:r>
      <w:r w:rsidRPr="008D703E">
        <w:rPr>
          <w:color w:val="auto"/>
          <w:sz w:val="22"/>
          <w:szCs w:val="22"/>
        </w:rPr>
        <w:t xml:space="preserve"> </w:t>
      </w:r>
      <w:r w:rsidRPr="00584E9E">
        <w:rPr>
          <w:color w:val="auto"/>
          <w:sz w:val="22"/>
          <w:szCs w:val="22"/>
        </w:rPr>
        <w:t xml:space="preserve">Distribution of Respondents' Answers for the </w:t>
      </w:r>
      <w:r>
        <w:rPr>
          <w:color w:val="auto"/>
          <w:sz w:val="22"/>
          <w:szCs w:val="22"/>
        </w:rPr>
        <w:t>Spiritual</w:t>
      </w:r>
      <w:r w:rsidRPr="00584E9E">
        <w:rPr>
          <w:color w:val="auto"/>
          <w:sz w:val="22"/>
          <w:szCs w:val="22"/>
        </w:rPr>
        <w:t xml:space="preserve"> Intelligence variable </w:t>
      </w:r>
      <w:r w:rsidRPr="00050593">
        <w:rPr>
          <w:color w:val="auto"/>
          <w:sz w:val="22"/>
          <w:szCs w:val="22"/>
        </w:rPr>
        <w:t>(X1)</w:t>
      </w:r>
    </w:p>
    <w:tbl>
      <w:tblPr>
        <w:tblStyle w:val="TableGrid4"/>
        <w:tblW w:w="4768" w:type="pct"/>
        <w:jc w:val="center"/>
        <w:tblLook w:val="04A0" w:firstRow="1" w:lastRow="0" w:firstColumn="1" w:lastColumn="0" w:noHBand="0" w:noVBand="1"/>
      </w:tblPr>
      <w:tblGrid>
        <w:gridCol w:w="1556"/>
        <w:gridCol w:w="1288"/>
        <w:gridCol w:w="1495"/>
        <w:gridCol w:w="909"/>
        <w:gridCol w:w="881"/>
        <w:gridCol w:w="1077"/>
        <w:gridCol w:w="1567"/>
      </w:tblGrid>
      <w:tr w:rsidR="00386A71" w:rsidRPr="00A81E82" w14:paraId="48D052F2" w14:textId="77777777" w:rsidTr="00901FE4">
        <w:trPr>
          <w:jc w:val="center"/>
        </w:trPr>
        <w:tc>
          <w:tcPr>
            <w:tcW w:w="829" w:type="pct"/>
            <w:vMerge w:val="restart"/>
            <w:tcBorders>
              <w:top w:val="single" w:sz="4" w:space="0" w:color="auto"/>
              <w:left w:val="nil"/>
              <w:bottom w:val="single" w:sz="4" w:space="0" w:color="auto"/>
              <w:right w:val="nil"/>
            </w:tcBorders>
            <w:shd w:val="clear" w:color="auto" w:fill="auto"/>
            <w:vAlign w:val="center"/>
          </w:tcPr>
          <w:p w14:paraId="76A39C18" w14:textId="77777777" w:rsidR="00B14CEB" w:rsidRPr="008D703E"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QUESTION</w:t>
            </w:r>
          </w:p>
        </w:tc>
        <w:tc>
          <w:tcPr>
            <w:tcW w:w="744" w:type="pct"/>
            <w:tcBorders>
              <w:top w:val="single" w:sz="4" w:space="0" w:color="auto"/>
              <w:left w:val="nil"/>
              <w:bottom w:val="single" w:sz="4" w:space="0" w:color="auto"/>
              <w:right w:val="nil"/>
            </w:tcBorders>
            <w:shd w:val="clear" w:color="auto" w:fill="auto"/>
            <w:vAlign w:val="center"/>
          </w:tcPr>
          <w:p w14:paraId="7DA82932" w14:textId="77777777" w:rsidR="00B14CEB" w:rsidRPr="008D703E" w:rsidRDefault="00B14CEB" w:rsidP="00386A71">
            <w:pPr>
              <w:ind w:left="284"/>
              <w:jc w:val="center"/>
              <w:rPr>
                <w:rFonts w:asciiTheme="majorBidi" w:eastAsia="Calibri" w:hAnsiTheme="majorBidi" w:cstheme="majorBidi"/>
                <w:b/>
                <w:sz w:val="20"/>
                <w:szCs w:val="20"/>
              </w:rPr>
            </w:pPr>
          </w:p>
        </w:tc>
        <w:tc>
          <w:tcPr>
            <w:tcW w:w="2525" w:type="pct"/>
            <w:gridSpan w:val="4"/>
            <w:tcBorders>
              <w:top w:val="single" w:sz="4" w:space="0" w:color="auto"/>
              <w:left w:val="nil"/>
              <w:bottom w:val="single" w:sz="4" w:space="0" w:color="auto"/>
              <w:right w:val="nil"/>
            </w:tcBorders>
            <w:shd w:val="clear" w:color="auto" w:fill="auto"/>
            <w:vAlign w:val="center"/>
          </w:tcPr>
          <w:p w14:paraId="37415355" w14:textId="77777777" w:rsidR="00B14CEB" w:rsidRPr="008D703E"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ANSWERED</w:t>
            </w:r>
          </w:p>
        </w:tc>
        <w:tc>
          <w:tcPr>
            <w:tcW w:w="903" w:type="pct"/>
            <w:vMerge w:val="restart"/>
            <w:tcBorders>
              <w:top w:val="single" w:sz="4" w:space="0" w:color="auto"/>
              <w:left w:val="nil"/>
              <w:bottom w:val="single" w:sz="4" w:space="0" w:color="auto"/>
              <w:right w:val="nil"/>
            </w:tcBorders>
            <w:shd w:val="clear" w:color="auto" w:fill="auto"/>
            <w:vAlign w:val="center"/>
          </w:tcPr>
          <w:p w14:paraId="6026BA92"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MEAN</w:t>
            </w:r>
          </w:p>
        </w:tc>
      </w:tr>
      <w:tr w:rsidR="00B14CEB" w:rsidRPr="00A81E82" w14:paraId="434058F0" w14:textId="77777777" w:rsidTr="00901FE4">
        <w:trPr>
          <w:jc w:val="center"/>
        </w:trPr>
        <w:tc>
          <w:tcPr>
            <w:tcW w:w="829" w:type="pct"/>
            <w:vMerge/>
            <w:tcBorders>
              <w:top w:val="single" w:sz="4" w:space="0" w:color="auto"/>
              <w:left w:val="nil"/>
              <w:bottom w:val="single" w:sz="4" w:space="0" w:color="auto"/>
              <w:right w:val="nil"/>
            </w:tcBorders>
            <w:shd w:val="clear" w:color="auto" w:fill="auto"/>
            <w:vAlign w:val="center"/>
          </w:tcPr>
          <w:p w14:paraId="7B0AFAEE" w14:textId="77777777" w:rsidR="00B14CEB" w:rsidRPr="00A81E82" w:rsidRDefault="00B14CEB" w:rsidP="00386A71">
            <w:pPr>
              <w:ind w:left="284"/>
              <w:jc w:val="center"/>
              <w:rPr>
                <w:rFonts w:asciiTheme="majorBidi" w:eastAsia="Calibri" w:hAnsiTheme="majorBidi" w:cstheme="majorBidi"/>
                <w:sz w:val="20"/>
                <w:szCs w:val="20"/>
              </w:rPr>
            </w:pPr>
          </w:p>
        </w:tc>
        <w:tc>
          <w:tcPr>
            <w:tcW w:w="744" w:type="pct"/>
            <w:tcBorders>
              <w:top w:val="single" w:sz="4" w:space="0" w:color="auto"/>
              <w:left w:val="nil"/>
              <w:bottom w:val="single" w:sz="4" w:space="0" w:color="auto"/>
              <w:right w:val="nil"/>
            </w:tcBorders>
            <w:shd w:val="clear" w:color="auto" w:fill="auto"/>
            <w:vAlign w:val="center"/>
          </w:tcPr>
          <w:p w14:paraId="6F4987AD"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SS</w:t>
            </w:r>
          </w:p>
        </w:tc>
        <w:tc>
          <w:tcPr>
            <w:tcW w:w="862" w:type="pct"/>
            <w:tcBorders>
              <w:top w:val="single" w:sz="4" w:space="0" w:color="auto"/>
              <w:left w:val="nil"/>
              <w:bottom w:val="single" w:sz="4" w:space="0" w:color="auto"/>
              <w:right w:val="nil"/>
            </w:tcBorders>
            <w:shd w:val="clear" w:color="auto" w:fill="auto"/>
            <w:vAlign w:val="center"/>
          </w:tcPr>
          <w:p w14:paraId="72E6E491"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S</w:t>
            </w:r>
          </w:p>
        </w:tc>
        <w:tc>
          <w:tcPr>
            <w:tcW w:w="528" w:type="pct"/>
            <w:tcBorders>
              <w:top w:val="single" w:sz="4" w:space="0" w:color="auto"/>
              <w:left w:val="nil"/>
              <w:bottom w:val="single" w:sz="4" w:space="0" w:color="auto"/>
              <w:right w:val="nil"/>
            </w:tcBorders>
            <w:shd w:val="clear" w:color="auto" w:fill="auto"/>
            <w:vAlign w:val="center"/>
          </w:tcPr>
          <w:p w14:paraId="1EDB7E19"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R</w:t>
            </w:r>
          </w:p>
        </w:tc>
        <w:tc>
          <w:tcPr>
            <w:tcW w:w="512" w:type="pct"/>
            <w:tcBorders>
              <w:top w:val="single" w:sz="4" w:space="0" w:color="auto"/>
              <w:left w:val="nil"/>
              <w:bottom w:val="single" w:sz="4" w:space="0" w:color="auto"/>
              <w:right w:val="nil"/>
            </w:tcBorders>
            <w:shd w:val="clear" w:color="auto" w:fill="auto"/>
            <w:vAlign w:val="center"/>
          </w:tcPr>
          <w:p w14:paraId="65813C74"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TS</w:t>
            </w:r>
          </w:p>
        </w:tc>
        <w:tc>
          <w:tcPr>
            <w:tcW w:w="623" w:type="pct"/>
            <w:tcBorders>
              <w:top w:val="single" w:sz="4" w:space="0" w:color="auto"/>
              <w:left w:val="nil"/>
              <w:bottom w:val="single" w:sz="4" w:space="0" w:color="auto"/>
              <w:right w:val="nil"/>
            </w:tcBorders>
            <w:shd w:val="clear" w:color="auto" w:fill="auto"/>
            <w:vAlign w:val="center"/>
          </w:tcPr>
          <w:p w14:paraId="29F910E6" w14:textId="77777777" w:rsidR="00B14CEB" w:rsidRPr="008D703E" w:rsidRDefault="00B14CEB" w:rsidP="00386A71">
            <w:pPr>
              <w:ind w:left="284"/>
              <w:jc w:val="center"/>
              <w:rPr>
                <w:rFonts w:asciiTheme="majorBidi" w:eastAsia="Calibri" w:hAnsiTheme="majorBidi" w:cstheme="majorBidi"/>
                <w:b/>
                <w:sz w:val="20"/>
                <w:szCs w:val="20"/>
              </w:rPr>
            </w:pPr>
            <w:r w:rsidRPr="008D703E">
              <w:rPr>
                <w:rFonts w:asciiTheme="majorBidi" w:eastAsia="Calibri" w:hAnsiTheme="majorBidi" w:cstheme="majorBidi"/>
                <w:b/>
                <w:sz w:val="20"/>
                <w:szCs w:val="20"/>
              </w:rPr>
              <w:t>STS</w:t>
            </w:r>
          </w:p>
        </w:tc>
        <w:tc>
          <w:tcPr>
            <w:tcW w:w="903" w:type="pct"/>
            <w:vMerge/>
            <w:tcBorders>
              <w:top w:val="single" w:sz="4" w:space="0" w:color="auto"/>
              <w:left w:val="nil"/>
              <w:bottom w:val="single" w:sz="4" w:space="0" w:color="auto"/>
              <w:right w:val="nil"/>
            </w:tcBorders>
            <w:shd w:val="clear" w:color="auto" w:fill="auto"/>
            <w:vAlign w:val="center"/>
          </w:tcPr>
          <w:p w14:paraId="530A0A77" w14:textId="77777777" w:rsidR="00B14CEB" w:rsidRPr="00A81E82" w:rsidRDefault="00B14CEB" w:rsidP="00386A71">
            <w:pPr>
              <w:ind w:left="284"/>
              <w:jc w:val="center"/>
              <w:rPr>
                <w:rFonts w:asciiTheme="majorBidi" w:eastAsia="Calibri" w:hAnsiTheme="majorBidi" w:cstheme="majorBidi"/>
                <w:sz w:val="20"/>
                <w:szCs w:val="20"/>
              </w:rPr>
            </w:pPr>
          </w:p>
        </w:tc>
      </w:tr>
      <w:tr w:rsidR="00901FE4" w:rsidRPr="00A81E82" w14:paraId="73394744" w14:textId="77777777" w:rsidTr="00901FE4">
        <w:trPr>
          <w:jc w:val="center"/>
        </w:trPr>
        <w:tc>
          <w:tcPr>
            <w:tcW w:w="829" w:type="pct"/>
            <w:tcBorders>
              <w:top w:val="single" w:sz="4" w:space="0" w:color="auto"/>
              <w:left w:val="nil"/>
              <w:bottom w:val="single" w:sz="4" w:space="0" w:color="auto"/>
              <w:right w:val="nil"/>
            </w:tcBorders>
            <w:shd w:val="clear" w:color="auto" w:fill="auto"/>
            <w:vAlign w:val="center"/>
          </w:tcPr>
          <w:p w14:paraId="16A0C3A2" w14:textId="77777777" w:rsidR="00B14CEB" w:rsidRPr="00A81E82" w:rsidRDefault="00B14CEB" w:rsidP="00386A71">
            <w:pPr>
              <w:ind w:left="284"/>
              <w:jc w:val="center"/>
              <w:rPr>
                <w:rFonts w:asciiTheme="majorBidi" w:eastAsia="Calibri" w:hAnsiTheme="majorBidi" w:cstheme="majorBidi"/>
                <w:sz w:val="20"/>
                <w:szCs w:val="20"/>
              </w:rPr>
            </w:pPr>
          </w:p>
          <w:p w14:paraId="307DEC8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X3.1</w:t>
            </w:r>
          </w:p>
          <w:p w14:paraId="69E7C63D"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X3.2</w:t>
            </w:r>
          </w:p>
          <w:p w14:paraId="7BAD1222"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X3.3</w:t>
            </w:r>
          </w:p>
          <w:p w14:paraId="399DABD8"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X3.4</w:t>
            </w:r>
          </w:p>
          <w:p w14:paraId="70D6634B"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X3.5</w:t>
            </w:r>
          </w:p>
          <w:p w14:paraId="6BAC2EAD" w14:textId="77777777" w:rsidR="00B14CEB" w:rsidRPr="00A81E82" w:rsidRDefault="00B14CEB" w:rsidP="00386A71">
            <w:pPr>
              <w:ind w:left="284"/>
              <w:jc w:val="center"/>
              <w:rPr>
                <w:rFonts w:asciiTheme="majorBidi" w:eastAsia="Calibri" w:hAnsiTheme="majorBidi" w:cstheme="majorBidi"/>
                <w:sz w:val="20"/>
                <w:szCs w:val="20"/>
              </w:rPr>
            </w:pPr>
          </w:p>
        </w:tc>
        <w:tc>
          <w:tcPr>
            <w:tcW w:w="744" w:type="pct"/>
            <w:tcBorders>
              <w:top w:val="single" w:sz="4" w:space="0" w:color="auto"/>
              <w:left w:val="nil"/>
              <w:bottom w:val="single" w:sz="4" w:space="0" w:color="auto"/>
              <w:right w:val="nil"/>
            </w:tcBorders>
            <w:shd w:val="clear" w:color="auto" w:fill="auto"/>
            <w:vAlign w:val="center"/>
          </w:tcPr>
          <w:p w14:paraId="47879B8F"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27</w:t>
            </w:r>
          </w:p>
          <w:p w14:paraId="3867886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6</w:t>
            </w:r>
          </w:p>
          <w:p w14:paraId="76E8ADE2"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11</w:t>
            </w:r>
          </w:p>
          <w:p w14:paraId="5763A878"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22</w:t>
            </w:r>
          </w:p>
          <w:p w14:paraId="2542D6B1"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25</w:t>
            </w:r>
          </w:p>
        </w:tc>
        <w:tc>
          <w:tcPr>
            <w:tcW w:w="862" w:type="pct"/>
            <w:tcBorders>
              <w:top w:val="single" w:sz="4" w:space="0" w:color="auto"/>
              <w:left w:val="nil"/>
              <w:bottom w:val="single" w:sz="4" w:space="0" w:color="auto"/>
              <w:right w:val="nil"/>
            </w:tcBorders>
            <w:shd w:val="clear" w:color="auto" w:fill="auto"/>
            <w:vAlign w:val="center"/>
          </w:tcPr>
          <w:p w14:paraId="103308A3"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24</w:t>
            </w:r>
          </w:p>
          <w:p w14:paraId="10DF21DF"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25</w:t>
            </w:r>
          </w:p>
          <w:p w14:paraId="5B231485"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20</w:t>
            </w:r>
          </w:p>
          <w:p w14:paraId="6BD7081B"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21</w:t>
            </w:r>
          </w:p>
          <w:p w14:paraId="335EF33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24</w:t>
            </w:r>
          </w:p>
        </w:tc>
        <w:tc>
          <w:tcPr>
            <w:tcW w:w="528" w:type="pct"/>
            <w:tcBorders>
              <w:top w:val="single" w:sz="4" w:space="0" w:color="auto"/>
              <w:left w:val="nil"/>
              <w:bottom w:val="single" w:sz="4" w:space="0" w:color="auto"/>
              <w:right w:val="nil"/>
            </w:tcBorders>
            <w:shd w:val="clear" w:color="auto" w:fill="auto"/>
            <w:vAlign w:val="center"/>
          </w:tcPr>
          <w:p w14:paraId="5CA44A2F"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25BECD6F"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15</w:t>
            </w:r>
          </w:p>
          <w:p w14:paraId="23DBE56E"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20</w:t>
            </w:r>
          </w:p>
          <w:p w14:paraId="45FD791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8</w:t>
            </w:r>
          </w:p>
          <w:p w14:paraId="281B2FD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w:t>
            </w:r>
          </w:p>
        </w:tc>
        <w:tc>
          <w:tcPr>
            <w:tcW w:w="512" w:type="pct"/>
            <w:tcBorders>
              <w:top w:val="single" w:sz="4" w:space="0" w:color="auto"/>
              <w:left w:val="nil"/>
              <w:bottom w:val="single" w:sz="4" w:space="0" w:color="auto"/>
              <w:right w:val="nil"/>
            </w:tcBorders>
            <w:shd w:val="clear" w:color="auto" w:fill="auto"/>
            <w:vAlign w:val="center"/>
          </w:tcPr>
          <w:p w14:paraId="36060AD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20DAB08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5</w:t>
            </w:r>
          </w:p>
          <w:p w14:paraId="00B1E28A"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434C78E9"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67C7660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tc>
        <w:tc>
          <w:tcPr>
            <w:tcW w:w="623" w:type="pct"/>
            <w:tcBorders>
              <w:top w:val="single" w:sz="4" w:space="0" w:color="auto"/>
              <w:left w:val="nil"/>
              <w:bottom w:val="single" w:sz="4" w:space="0" w:color="auto"/>
              <w:right w:val="nil"/>
            </w:tcBorders>
            <w:shd w:val="clear" w:color="auto" w:fill="auto"/>
            <w:vAlign w:val="center"/>
          </w:tcPr>
          <w:p w14:paraId="67A0EDC2" w14:textId="77777777" w:rsidR="00B14CEB" w:rsidRPr="00A81E82" w:rsidRDefault="00B14CEB" w:rsidP="00386A71">
            <w:pPr>
              <w:ind w:left="284"/>
              <w:jc w:val="center"/>
              <w:rPr>
                <w:rFonts w:asciiTheme="majorBidi" w:eastAsia="Calibri" w:hAnsiTheme="majorBidi" w:cstheme="majorBidi"/>
                <w:sz w:val="20"/>
                <w:szCs w:val="20"/>
              </w:rPr>
            </w:pPr>
          </w:p>
          <w:p w14:paraId="23CE0A9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3277FD0C"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40337AD1"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11FB8C61"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7A4520A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4902A872" w14:textId="77777777" w:rsidR="00B14CEB" w:rsidRPr="00A81E82" w:rsidRDefault="00B14CEB" w:rsidP="00386A71">
            <w:pPr>
              <w:ind w:left="284"/>
              <w:jc w:val="center"/>
              <w:rPr>
                <w:rFonts w:asciiTheme="majorBidi" w:eastAsia="Calibri" w:hAnsiTheme="majorBidi" w:cstheme="majorBidi"/>
                <w:sz w:val="20"/>
                <w:szCs w:val="20"/>
              </w:rPr>
            </w:pPr>
          </w:p>
        </w:tc>
        <w:tc>
          <w:tcPr>
            <w:tcW w:w="903" w:type="pct"/>
            <w:tcBorders>
              <w:top w:val="single" w:sz="4" w:space="0" w:color="auto"/>
              <w:left w:val="nil"/>
              <w:bottom w:val="single" w:sz="4" w:space="0" w:color="auto"/>
              <w:right w:val="nil"/>
            </w:tcBorders>
            <w:shd w:val="clear" w:color="auto" w:fill="auto"/>
            <w:vAlign w:val="center"/>
          </w:tcPr>
          <w:p w14:paraId="0604E7F9"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4.53</w:t>
            </w:r>
          </w:p>
          <w:p w14:paraId="0543E4AC"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3.63</w:t>
            </w:r>
          </w:p>
          <w:p w14:paraId="18A84A3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3.82</w:t>
            </w:r>
          </w:p>
          <w:p w14:paraId="0B33EE82"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4.27</w:t>
            </w:r>
          </w:p>
          <w:p w14:paraId="6251B27D"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4.45</w:t>
            </w:r>
          </w:p>
        </w:tc>
      </w:tr>
    </w:tbl>
    <w:p w14:paraId="776FDE15" w14:textId="77777777" w:rsidR="00B14CEB" w:rsidRDefault="00B14CEB" w:rsidP="00386A71">
      <w:pPr>
        <w:ind w:left="284" w:firstLine="567"/>
        <w:jc w:val="both"/>
        <w:rPr>
          <w:rFonts w:ascii="Times New Roman" w:hAnsi="Times New Roman" w:cs="Times New Roman"/>
        </w:rPr>
      </w:pPr>
    </w:p>
    <w:p w14:paraId="19A7B881" w14:textId="77777777" w:rsidR="00B14CEB" w:rsidRPr="00386A71" w:rsidRDefault="00B14CEB" w:rsidP="00386A71">
      <w:pPr>
        <w:ind w:left="284" w:firstLine="567"/>
        <w:jc w:val="both"/>
        <w:rPr>
          <w:sz w:val="20"/>
          <w:szCs w:val="20"/>
        </w:rPr>
      </w:pPr>
      <w:r w:rsidRPr="00386A71">
        <w:rPr>
          <w:sz w:val="20"/>
          <w:szCs w:val="20"/>
        </w:rPr>
        <w:t>Based on the table above, it can be concluded that more than half of the respondents gave strongly agree and agree with a response to the statement about the spiritual intelligence variable.</w:t>
      </w:r>
    </w:p>
    <w:p w14:paraId="525DDD7E" w14:textId="77777777" w:rsidR="00B14CEB" w:rsidRPr="00386A71" w:rsidRDefault="00B14CEB" w:rsidP="00386A71">
      <w:pPr>
        <w:ind w:left="284" w:firstLine="567"/>
        <w:jc w:val="both"/>
        <w:rPr>
          <w:sz w:val="20"/>
          <w:szCs w:val="20"/>
        </w:rPr>
      </w:pPr>
      <w:r w:rsidRPr="00386A71">
        <w:rPr>
          <w:sz w:val="20"/>
          <w:szCs w:val="20"/>
        </w:rPr>
        <w:t>An explanation related to employee performance or (Y), which is measured using 10 questions with five indicators. Based on the answers to the questionnaire from 51 respondents of non-medical and medical employees of SMC Telogorejo Hospital, the explanation of information regarding employee performance variables in this study is as follows:</w:t>
      </w:r>
    </w:p>
    <w:p w14:paraId="76070030" w14:textId="77777777" w:rsidR="00B14CEB" w:rsidRPr="0075006C" w:rsidRDefault="00B14CEB" w:rsidP="00386A71">
      <w:pPr>
        <w:spacing w:before="240"/>
        <w:ind w:left="284"/>
        <w:contextualSpacing/>
        <w:jc w:val="center"/>
        <w:rPr>
          <w:rFonts w:ascii="Times New Roman" w:eastAsia="Calibri" w:hAnsi="Times New Roman" w:cs="Times New Roman"/>
          <w:b/>
          <w:sz w:val="24"/>
          <w:szCs w:val="24"/>
        </w:rPr>
      </w:pPr>
    </w:p>
    <w:p w14:paraId="059F3457" w14:textId="77777777" w:rsidR="00B14CEB" w:rsidRPr="00050593" w:rsidRDefault="00B14CEB" w:rsidP="00386A71">
      <w:pPr>
        <w:pStyle w:val="Caption"/>
        <w:keepNext/>
        <w:ind w:left="284"/>
        <w:jc w:val="center"/>
        <w:rPr>
          <w:color w:val="auto"/>
          <w:sz w:val="22"/>
          <w:szCs w:val="22"/>
        </w:rPr>
      </w:pPr>
      <w:r w:rsidRPr="00050593">
        <w:rPr>
          <w:color w:val="auto"/>
          <w:sz w:val="22"/>
          <w:szCs w:val="22"/>
        </w:rPr>
        <w:t>Tab</w:t>
      </w:r>
      <w:r>
        <w:rPr>
          <w:color w:val="auto"/>
          <w:sz w:val="22"/>
          <w:szCs w:val="22"/>
        </w:rPr>
        <w:t xml:space="preserve">le </w:t>
      </w:r>
      <w:r w:rsidRPr="00050593">
        <w:rPr>
          <w:color w:val="auto"/>
          <w:sz w:val="22"/>
          <w:szCs w:val="22"/>
        </w:rPr>
        <w:fldChar w:fldCharType="begin"/>
      </w:r>
      <w:r w:rsidRPr="00050593">
        <w:rPr>
          <w:color w:val="auto"/>
          <w:sz w:val="22"/>
          <w:szCs w:val="22"/>
        </w:rPr>
        <w:instrText xml:space="preserve"> SEQ Tabel \* ARABIC </w:instrText>
      </w:r>
      <w:r w:rsidRPr="00050593">
        <w:rPr>
          <w:color w:val="auto"/>
          <w:sz w:val="22"/>
          <w:szCs w:val="22"/>
        </w:rPr>
        <w:fldChar w:fldCharType="separate"/>
      </w:r>
      <w:r>
        <w:rPr>
          <w:noProof/>
          <w:color w:val="auto"/>
          <w:sz w:val="22"/>
          <w:szCs w:val="22"/>
        </w:rPr>
        <w:t>6</w:t>
      </w:r>
      <w:r w:rsidRPr="00050593">
        <w:rPr>
          <w:color w:val="auto"/>
          <w:sz w:val="22"/>
          <w:szCs w:val="22"/>
        </w:rPr>
        <w:fldChar w:fldCharType="end"/>
      </w:r>
      <w:r w:rsidRPr="00050593">
        <w:rPr>
          <w:color w:val="auto"/>
          <w:sz w:val="22"/>
          <w:szCs w:val="22"/>
        </w:rPr>
        <w:t xml:space="preserve"> </w:t>
      </w:r>
      <w:r w:rsidRPr="004B511F">
        <w:rPr>
          <w:color w:val="auto"/>
          <w:sz w:val="22"/>
          <w:szCs w:val="22"/>
        </w:rPr>
        <w:t>Distribution of respondents' answers on employee performance variables (Y)</w:t>
      </w:r>
    </w:p>
    <w:tbl>
      <w:tblPr>
        <w:tblStyle w:val="TableGrid5"/>
        <w:tblW w:w="4692"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556"/>
        <w:gridCol w:w="1415"/>
        <w:gridCol w:w="1228"/>
        <w:gridCol w:w="847"/>
        <w:gridCol w:w="909"/>
        <w:gridCol w:w="1112"/>
        <w:gridCol w:w="1566"/>
      </w:tblGrid>
      <w:tr w:rsidR="00901FE4" w:rsidRPr="00A81E82" w14:paraId="10AB99D6" w14:textId="77777777" w:rsidTr="00901FE4">
        <w:trPr>
          <w:jc w:val="center"/>
        </w:trPr>
        <w:tc>
          <w:tcPr>
            <w:tcW w:w="784" w:type="pct"/>
            <w:vMerge w:val="restart"/>
            <w:shd w:val="clear" w:color="auto" w:fill="auto"/>
            <w:vAlign w:val="center"/>
          </w:tcPr>
          <w:p w14:paraId="47A7ADAB" w14:textId="77777777" w:rsidR="00B14CEB" w:rsidRPr="00181705"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QUESTION</w:t>
            </w:r>
          </w:p>
        </w:tc>
        <w:tc>
          <w:tcPr>
            <w:tcW w:w="839" w:type="pct"/>
            <w:shd w:val="clear" w:color="auto" w:fill="auto"/>
            <w:vAlign w:val="center"/>
          </w:tcPr>
          <w:p w14:paraId="06BE5E94" w14:textId="77777777" w:rsidR="00B14CEB" w:rsidRPr="00181705" w:rsidRDefault="00B14CEB" w:rsidP="00386A71">
            <w:pPr>
              <w:ind w:left="284"/>
              <w:jc w:val="center"/>
              <w:rPr>
                <w:rFonts w:asciiTheme="majorBidi" w:eastAsia="Calibri" w:hAnsiTheme="majorBidi" w:cstheme="majorBidi"/>
                <w:b/>
                <w:sz w:val="20"/>
                <w:szCs w:val="20"/>
              </w:rPr>
            </w:pPr>
          </w:p>
        </w:tc>
        <w:tc>
          <w:tcPr>
            <w:tcW w:w="2450" w:type="pct"/>
            <w:gridSpan w:val="4"/>
            <w:shd w:val="clear" w:color="auto" w:fill="auto"/>
            <w:vAlign w:val="center"/>
          </w:tcPr>
          <w:p w14:paraId="503F04FE" w14:textId="77777777" w:rsidR="00B14CEB" w:rsidRPr="00181705" w:rsidRDefault="00B14CEB" w:rsidP="00386A71">
            <w:pPr>
              <w:ind w:left="284"/>
              <w:jc w:val="center"/>
              <w:rPr>
                <w:rFonts w:asciiTheme="majorBidi" w:eastAsia="Calibri" w:hAnsiTheme="majorBidi" w:cstheme="majorBidi"/>
                <w:b/>
                <w:sz w:val="20"/>
                <w:szCs w:val="20"/>
              </w:rPr>
            </w:pPr>
            <w:r>
              <w:rPr>
                <w:rFonts w:asciiTheme="majorBidi" w:eastAsia="Calibri" w:hAnsiTheme="majorBidi" w:cstheme="majorBidi"/>
                <w:b/>
                <w:sz w:val="20"/>
                <w:szCs w:val="20"/>
              </w:rPr>
              <w:t>ANSWERED</w:t>
            </w:r>
          </w:p>
        </w:tc>
        <w:tc>
          <w:tcPr>
            <w:tcW w:w="927" w:type="pct"/>
            <w:vMerge w:val="restart"/>
            <w:shd w:val="clear" w:color="auto" w:fill="auto"/>
            <w:vAlign w:val="center"/>
          </w:tcPr>
          <w:p w14:paraId="1CAF6B14"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MEAN</w:t>
            </w:r>
          </w:p>
        </w:tc>
      </w:tr>
      <w:tr w:rsidR="00386A71" w:rsidRPr="00A81E82" w14:paraId="7DB582DC" w14:textId="77777777" w:rsidTr="00901FE4">
        <w:trPr>
          <w:jc w:val="center"/>
        </w:trPr>
        <w:tc>
          <w:tcPr>
            <w:tcW w:w="784" w:type="pct"/>
            <w:vMerge/>
            <w:shd w:val="clear" w:color="auto" w:fill="auto"/>
            <w:vAlign w:val="center"/>
          </w:tcPr>
          <w:p w14:paraId="223969BB" w14:textId="77777777" w:rsidR="00B14CEB" w:rsidRPr="00A81E82" w:rsidRDefault="00B14CEB" w:rsidP="00386A71">
            <w:pPr>
              <w:ind w:left="284"/>
              <w:jc w:val="center"/>
              <w:rPr>
                <w:rFonts w:asciiTheme="majorBidi" w:eastAsia="Calibri" w:hAnsiTheme="majorBidi" w:cstheme="majorBidi"/>
                <w:sz w:val="20"/>
                <w:szCs w:val="20"/>
              </w:rPr>
            </w:pPr>
          </w:p>
        </w:tc>
        <w:tc>
          <w:tcPr>
            <w:tcW w:w="839" w:type="pct"/>
            <w:shd w:val="clear" w:color="auto" w:fill="auto"/>
            <w:vAlign w:val="center"/>
          </w:tcPr>
          <w:p w14:paraId="0F99ED40"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SS</w:t>
            </w:r>
          </w:p>
        </w:tc>
        <w:tc>
          <w:tcPr>
            <w:tcW w:w="731" w:type="pct"/>
            <w:shd w:val="clear" w:color="auto" w:fill="auto"/>
            <w:vAlign w:val="center"/>
          </w:tcPr>
          <w:p w14:paraId="1F2F5A36"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S</w:t>
            </w:r>
          </w:p>
        </w:tc>
        <w:tc>
          <w:tcPr>
            <w:tcW w:w="510" w:type="pct"/>
            <w:shd w:val="clear" w:color="auto" w:fill="auto"/>
            <w:vAlign w:val="center"/>
          </w:tcPr>
          <w:p w14:paraId="76A498AA"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R</w:t>
            </w:r>
          </w:p>
        </w:tc>
        <w:tc>
          <w:tcPr>
            <w:tcW w:w="546" w:type="pct"/>
            <w:shd w:val="clear" w:color="auto" w:fill="auto"/>
            <w:vAlign w:val="center"/>
          </w:tcPr>
          <w:p w14:paraId="2381A3CD"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TS</w:t>
            </w:r>
          </w:p>
        </w:tc>
        <w:tc>
          <w:tcPr>
            <w:tcW w:w="664" w:type="pct"/>
            <w:shd w:val="clear" w:color="auto" w:fill="auto"/>
            <w:vAlign w:val="center"/>
          </w:tcPr>
          <w:p w14:paraId="3F75B4A2" w14:textId="77777777" w:rsidR="00B14CEB" w:rsidRPr="00181705" w:rsidRDefault="00B14CEB" w:rsidP="00386A71">
            <w:pPr>
              <w:ind w:left="284"/>
              <w:jc w:val="center"/>
              <w:rPr>
                <w:rFonts w:asciiTheme="majorBidi" w:eastAsia="Calibri" w:hAnsiTheme="majorBidi" w:cstheme="majorBidi"/>
                <w:b/>
                <w:sz w:val="20"/>
                <w:szCs w:val="20"/>
              </w:rPr>
            </w:pPr>
            <w:r w:rsidRPr="00181705">
              <w:rPr>
                <w:rFonts w:asciiTheme="majorBidi" w:eastAsia="Calibri" w:hAnsiTheme="majorBidi" w:cstheme="majorBidi"/>
                <w:b/>
                <w:sz w:val="20"/>
                <w:szCs w:val="20"/>
              </w:rPr>
              <w:t>STS</w:t>
            </w:r>
          </w:p>
        </w:tc>
        <w:tc>
          <w:tcPr>
            <w:tcW w:w="927" w:type="pct"/>
            <w:vMerge/>
            <w:shd w:val="clear" w:color="auto" w:fill="auto"/>
            <w:vAlign w:val="center"/>
          </w:tcPr>
          <w:p w14:paraId="219F776E" w14:textId="77777777" w:rsidR="00B14CEB" w:rsidRPr="00A81E82" w:rsidRDefault="00B14CEB" w:rsidP="00386A71">
            <w:pPr>
              <w:ind w:left="284"/>
              <w:jc w:val="center"/>
              <w:rPr>
                <w:rFonts w:asciiTheme="majorBidi" w:eastAsia="Calibri" w:hAnsiTheme="majorBidi" w:cstheme="majorBidi"/>
                <w:sz w:val="20"/>
                <w:szCs w:val="20"/>
              </w:rPr>
            </w:pPr>
          </w:p>
        </w:tc>
      </w:tr>
      <w:tr w:rsidR="00901FE4" w:rsidRPr="00A81E82" w14:paraId="54DF152C" w14:textId="77777777" w:rsidTr="00901FE4">
        <w:trPr>
          <w:jc w:val="center"/>
        </w:trPr>
        <w:tc>
          <w:tcPr>
            <w:tcW w:w="784" w:type="pct"/>
            <w:shd w:val="clear" w:color="auto" w:fill="auto"/>
            <w:vAlign w:val="center"/>
          </w:tcPr>
          <w:p w14:paraId="376A3233"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Y1</w:t>
            </w:r>
          </w:p>
          <w:p w14:paraId="0014A72C"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Y2</w:t>
            </w:r>
          </w:p>
          <w:p w14:paraId="335DF1E4"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Y3</w:t>
            </w:r>
          </w:p>
          <w:p w14:paraId="3615866E"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Y4</w:t>
            </w:r>
          </w:p>
          <w:p w14:paraId="72D2FFD3"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Y5</w:t>
            </w:r>
          </w:p>
        </w:tc>
        <w:tc>
          <w:tcPr>
            <w:tcW w:w="839" w:type="pct"/>
            <w:shd w:val="clear" w:color="auto" w:fill="auto"/>
            <w:vAlign w:val="center"/>
          </w:tcPr>
          <w:p w14:paraId="23AD4800" w14:textId="77777777" w:rsidR="00B14CEB" w:rsidRPr="00A81E82" w:rsidRDefault="00B14CEB" w:rsidP="00386A71">
            <w:pPr>
              <w:tabs>
                <w:tab w:val="left" w:pos="897"/>
              </w:tabs>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15</w:t>
            </w:r>
          </w:p>
          <w:p w14:paraId="49AFF5B3" w14:textId="77777777" w:rsidR="00B14CEB" w:rsidRPr="00A81E82" w:rsidRDefault="00B14CEB" w:rsidP="00386A71">
            <w:pPr>
              <w:tabs>
                <w:tab w:val="left" w:pos="897"/>
              </w:tabs>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15</w:t>
            </w:r>
          </w:p>
          <w:p w14:paraId="7E71BBBA" w14:textId="77777777" w:rsidR="00B14CEB" w:rsidRPr="00A81E82" w:rsidRDefault="00B14CEB" w:rsidP="00386A71">
            <w:pPr>
              <w:tabs>
                <w:tab w:val="left" w:pos="897"/>
              </w:tabs>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22</w:t>
            </w:r>
          </w:p>
          <w:p w14:paraId="6C3BB765" w14:textId="77777777" w:rsidR="00B14CEB" w:rsidRPr="00A81E82" w:rsidRDefault="00B14CEB" w:rsidP="00386A71">
            <w:pPr>
              <w:tabs>
                <w:tab w:val="left" w:pos="897"/>
              </w:tabs>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15</w:t>
            </w:r>
          </w:p>
          <w:p w14:paraId="49F77C07" w14:textId="77777777" w:rsidR="00B14CEB" w:rsidRPr="00A81E82" w:rsidRDefault="00B14CEB" w:rsidP="00386A71">
            <w:pPr>
              <w:tabs>
                <w:tab w:val="left" w:pos="897"/>
              </w:tabs>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19</w:t>
            </w:r>
          </w:p>
        </w:tc>
        <w:tc>
          <w:tcPr>
            <w:tcW w:w="731" w:type="pct"/>
            <w:shd w:val="clear" w:color="auto" w:fill="auto"/>
            <w:vAlign w:val="center"/>
          </w:tcPr>
          <w:p w14:paraId="365DE665"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32</w:t>
            </w:r>
          </w:p>
          <w:p w14:paraId="4B5C7FF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21</w:t>
            </w:r>
          </w:p>
          <w:p w14:paraId="36A6075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26</w:t>
            </w:r>
          </w:p>
          <w:p w14:paraId="1A736713"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17</w:t>
            </w:r>
          </w:p>
          <w:p w14:paraId="584603AA"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27</w:t>
            </w:r>
          </w:p>
        </w:tc>
        <w:tc>
          <w:tcPr>
            <w:tcW w:w="510" w:type="pct"/>
            <w:shd w:val="clear" w:color="auto" w:fill="auto"/>
            <w:vAlign w:val="center"/>
          </w:tcPr>
          <w:p w14:paraId="110780B4"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w:t>
            </w:r>
          </w:p>
          <w:p w14:paraId="67E13B1A"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11</w:t>
            </w:r>
          </w:p>
          <w:p w14:paraId="46A539C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w:t>
            </w:r>
          </w:p>
          <w:p w14:paraId="4BA5446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5</w:t>
            </w:r>
          </w:p>
          <w:p w14:paraId="1E3E127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w:t>
            </w:r>
          </w:p>
        </w:tc>
        <w:tc>
          <w:tcPr>
            <w:tcW w:w="546" w:type="pct"/>
            <w:shd w:val="clear" w:color="auto" w:fill="auto"/>
            <w:vAlign w:val="center"/>
          </w:tcPr>
          <w:p w14:paraId="4E571A0C" w14:textId="77777777" w:rsidR="00B14CEB" w:rsidRPr="00A81E82" w:rsidRDefault="00B14CEB" w:rsidP="00386A71">
            <w:pPr>
              <w:ind w:left="284"/>
              <w:jc w:val="center"/>
              <w:rPr>
                <w:rFonts w:asciiTheme="majorBidi" w:eastAsia="Calibri" w:hAnsiTheme="majorBidi" w:cstheme="majorBidi"/>
                <w:sz w:val="20"/>
                <w:szCs w:val="20"/>
              </w:rPr>
            </w:pPr>
          </w:p>
          <w:p w14:paraId="7E8F2EC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56016745"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w:t>
            </w:r>
          </w:p>
          <w:p w14:paraId="0EE3B516"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50A6B980"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13</w:t>
            </w:r>
          </w:p>
          <w:p w14:paraId="2727394B"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w:t>
            </w:r>
          </w:p>
          <w:p w14:paraId="26CDCB43" w14:textId="77777777" w:rsidR="00B14CEB" w:rsidRPr="00A81E82" w:rsidRDefault="00B14CEB" w:rsidP="00386A71">
            <w:pPr>
              <w:ind w:left="284"/>
              <w:jc w:val="center"/>
              <w:rPr>
                <w:rFonts w:asciiTheme="majorBidi" w:eastAsia="Calibri" w:hAnsiTheme="majorBidi" w:cstheme="majorBidi"/>
                <w:sz w:val="20"/>
                <w:szCs w:val="20"/>
              </w:rPr>
            </w:pPr>
          </w:p>
        </w:tc>
        <w:tc>
          <w:tcPr>
            <w:tcW w:w="664" w:type="pct"/>
            <w:shd w:val="clear" w:color="auto" w:fill="auto"/>
            <w:vAlign w:val="center"/>
          </w:tcPr>
          <w:p w14:paraId="3FFB9B16" w14:textId="77777777" w:rsidR="00B14CEB" w:rsidRPr="00A81E82" w:rsidRDefault="00B14CEB" w:rsidP="00386A71">
            <w:pPr>
              <w:ind w:left="284"/>
              <w:jc w:val="center"/>
              <w:rPr>
                <w:rFonts w:asciiTheme="majorBidi" w:eastAsia="Calibri" w:hAnsiTheme="majorBidi" w:cstheme="majorBidi"/>
                <w:sz w:val="20"/>
                <w:szCs w:val="20"/>
              </w:rPr>
            </w:pPr>
          </w:p>
          <w:p w14:paraId="32797B5A"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797DF5CC"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2</w:t>
            </w:r>
          </w:p>
          <w:p w14:paraId="704B8599"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1C512D67"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1</w:t>
            </w:r>
          </w:p>
          <w:p w14:paraId="714794C4"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w:t>
            </w:r>
          </w:p>
          <w:p w14:paraId="622326ED" w14:textId="77777777" w:rsidR="00B14CEB" w:rsidRPr="00A81E82" w:rsidRDefault="00B14CEB" w:rsidP="00386A71">
            <w:pPr>
              <w:ind w:left="284"/>
              <w:jc w:val="center"/>
              <w:rPr>
                <w:rFonts w:asciiTheme="majorBidi" w:eastAsia="Calibri" w:hAnsiTheme="majorBidi" w:cstheme="majorBidi"/>
                <w:sz w:val="20"/>
                <w:szCs w:val="20"/>
              </w:rPr>
            </w:pPr>
          </w:p>
        </w:tc>
        <w:tc>
          <w:tcPr>
            <w:tcW w:w="927" w:type="pct"/>
            <w:shd w:val="clear" w:color="auto" w:fill="auto"/>
            <w:vAlign w:val="center"/>
          </w:tcPr>
          <w:p w14:paraId="79993885" w14:textId="77777777" w:rsidR="00B14CEB" w:rsidRPr="00A81E82" w:rsidRDefault="00B14CEB" w:rsidP="00386A71">
            <w:pPr>
              <w:ind w:left="284"/>
              <w:jc w:val="center"/>
              <w:rPr>
                <w:rFonts w:asciiTheme="majorBidi" w:eastAsia="Calibri" w:hAnsiTheme="majorBidi" w:cstheme="majorBidi"/>
                <w:sz w:val="20"/>
                <w:szCs w:val="20"/>
              </w:rPr>
            </w:pPr>
          </w:p>
          <w:p w14:paraId="061A5223"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4.22</w:t>
            </w:r>
          </w:p>
          <w:p w14:paraId="3ACDBA18"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3.88</w:t>
            </w:r>
          </w:p>
          <w:p w14:paraId="0168F919"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4.37</w:t>
            </w:r>
          </w:p>
          <w:p w14:paraId="3328E769"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3.63</w:t>
            </w:r>
          </w:p>
          <w:p w14:paraId="43426AE2" w14:textId="77777777" w:rsidR="00B14CEB" w:rsidRPr="00A81E82" w:rsidRDefault="00B14CEB" w:rsidP="00386A71">
            <w:pPr>
              <w:ind w:left="284"/>
              <w:jc w:val="center"/>
              <w:rPr>
                <w:rFonts w:asciiTheme="majorBidi" w:eastAsia="Calibri" w:hAnsiTheme="majorBidi" w:cstheme="majorBidi"/>
                <w:sz w:val="20"/>
                <w:szCs w:val="20"/>
              </w:rPr>
            </w:pPr>
            <w:r w:rsidRPr="00A81E82">
              <w:rPr>
                <w:rFonts w:asciiTheme="majorBidi" w:eastAsia="Calibri" w:hAnsiTheme="majorBidi" w:cstheme="majorBidi"/>
                <w:sz w:val="20"/>
                <w:szCs w:val="20"/>
              </w:rPr>
              <w:t>4.20</w:t>
            </w:r>
          </w:p>
          <w:p w14:paraId="660B26DF" w14:textId="77777777" w:rsidR="00B14CEB" w:rsidRPr="00A81E82" w:rsidRDefault="00B14CEB" w:rsidP="00386A71">
            <w:pPr>
              <w:ind w:left="284"/>
              <w:jc w:val="center"/>
              <w:rPr>
                <w:rFonts w:asciiTheme="majorBidi" w:eastAsia="Calibri" w:hAnsiTheme="majorBidi" w:cstheme="majorBidi"/>
                <w:sz w:val="20"/>
                <w:szCs w:val="20"/>
              </w:rPr>
            </w:pPr>
          </w:p>
        </w:tc>
      </w:tr>
    </w:tbl>
    <w:p w14:paraId="0D3C22DD" w14:textId="77777777" w:rsidR="00B14CEB" w:rsidRDefault="00B14CEB" w:rsidP="00386A71">
      <w:pPr>
        <w:ind w:left="284" w:firstLine="567"/>
        <w:jc w:val="both"/>
        <w:rPr>
          <w:rFonts w:ascii="Times New Roman" w:hAnsi="Times New Roman" w:cs="Times New Roman"/>
        </w:rPr>
      </w:pPr>
    </w:p>
    <w:p w14:paraId="57121EA6" w14:textId="77777777" w:rsidR="00B14CEB" w:rsidRPr="00386A71" w:rsidRDefault="00B14CEB" w:rsidP="00386A71">
      <w:pPr>
        <w:ind w:left="284" w:firstLine="567"/>
        <w:jc w:val="both"/>
        <w:rPr>
          <w:sz w:val="20"/>
          <w:szCs w:val="20"/>
        </w:rPr>
      </w:pPr>
      <w:r w:rsidRPr="00386A71">
        <w:rPr>
          <w:sz w:val="20"/>
          <w:szCs w:val="20"/>
        </w:rPr>
        <w:t>Based on the table above, it is known that most of the respondents agreed and strongly agreed with the statement regarding employee performance variables.</w:t>
      </w:r>
    </w:p>
    <w:p w14:paraId="6D2EA024" w14:textId="77777777" w:rsidR="00B14CEB" w:rsidRPr="0075006C" w:rsidRDefault="00B14CEB" w:rsidP="00386A71">
      <w:pPr>
        <w:ind w:left="284" w:firstLine="567"/>
        <w:jc w:val="both"/>
        <w:rPr>
          <w:rFonts w:ascii="Times New Roman" w:eastAsia="Calibri" w:hAnsi="Times New Roman" w:cs="Times New Roman"/>
          <w:b/>
          <w:bCs/>
          <w:sz w:val="24"/>
          <w:szCs w:val="24"/>
        </w:rPr>
      </w:pPr>
      <w:r w:rsidRPr="00386A71">
        <w:rPr>
          <w:sz w:val="20"/>
          <w:szCs w:val="20"/>
        </w:rPr>
        <w:t>A validity test is used to measure the validity of a questionnaire. A questionnaire categorizes to be valid if the questions on the questionnaire can reveal something that will be measured (Ghozali, 2005). The tabulated data of research results from the analysis of the questionnaire used in the study were tested for validity before further analysis was carried out. It aims to remove items or indicators in the instrument that are not valid because they cannot measure respondents. The results of the validity test of each variable can be described as follows</w:t>
      </w:r>
      <w:r w:rsidRPr="004F2B2F">
        <w:rPr>
          <w:rFonts w:ascii="Times New Roman" w:hAnsi="Times New Roman" w:cs="Times New Roman"/>
        </w:rPr>
        <w:t>:</w:t>
      </w:r>
    </w:p>
    <w:p w14:paraId="30C27D1D" w14:textId="77777777" w:rsidR="00B14CEB" w:rsidRPr="00050593" w:rsidRDefault="00B14CEB" w:rsidP="00386A71">
      <w:pPr>
        <w:pStyle w:val="Caption"/>
        <w:keepNext/>
        <w:ind w:left="284"/>
        <w:jc w:val="center"/>
        <w:rPr>
          <w:color w:val="auto"/>
          <w:sz w:val="22"/>
          <w:szCs w:val="22"/>
        </w:rPr>
      </w:pPr>
      <w:r w:rsidRPr="00050593">
        <w:rPr>
          <w:color w:val="auto"/>
          <w:sz w:val="22"/>
          <w:szCs w:val="22"/>
        </w:rPr>
        <w:t>Ta</w:t>
      </w:r>
      <w:r>
        <w:rPr>
          <w:color w:val="auto"/>
          <w:sz w:val="22"/>
          <w:szCs w:val="22"/>
        </w:rPr>
        <w:t xml:space="preserve">ble </w:t>
      </w:r>
      <w:r w:rsidRPr="00050593">
        <w:rPr>
          <w:color w:val="auto"/>
          <w:sz w:val="22"/>
          <w:szCs w:val="22"/>
        </w:rPr>
        <w:fldChar w:fldCharType="begin"/>
      </w:r>
      <w:r w:rsidRPr="00050593">
        <w:rPr>
          <w:color w:val="auto"/>
          <w:sz w:val="22"/>
          <w:szCs w:val="22"/>
        </w:rPr>
        <w:instrText xml:space="preserve"> SEQ Tabel \* ARABIC </w:instrText>
      </w:r>
      <w:r w:rsidRPr="00050593">
        <w:rPr>
          <w:color w:val="auto"/>
          <w:sz w:val="22"/>
          <w:szCs w:val="22"/>
        </w:rPr>
        <w:fldChar w:fldCharType="separate"/>
      </w:r>
      <w:r>
        <w:rPr>
          <w:noProof/>
          <w:color w:val="auto"/>
          <w:sz w:val="22"/>
          <w:szCs w:val="22"/>
        </w:rPr>
        <w:t>7</w:t>
      </w:r>
      <w:r w:rsidRPr="00050593">
        <w:rPr>
          <w:color w:val="auto"/>
          <w:sz w:val="22"/>
          <w:szCs w:val="22"/>
        </w:rPr>
        <w:fldChar w:fldCharType="end"/>
      </w:r>
      <w:r w:rsidRPr="00050593">
        <w:rPr>
          <w:color w:val="auto"/>
          <w:sz w:val="22"/>
          <w:szCs w:val="22"/>
        </w:rPr>
        <w:t xml:space="preserve"> </w:t>
      </w:r>
      <w:r>
        <w:rPr>
          <w:color w:val="auto"/>
          <w:sz w:val="22"/>
          <w:szCs w:val="22"/>
        </w:rPr>
        <w:t>Validity test of intellectual intelligence</w:t>
      </w:r>
    </w:p>
    <w:tbl>
      <w:tblPr>
        <w:tblpPr w:leftFromText="180" w:rightFromText="180" w:vertAnchor="text" w:tblpXSpec="center" w:tblpY="1"/>
        <w:tblOverlap w:val="never"/>
        <w:tblW w:w="0" w:type="auto"/>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529"/>
        <w:gridCol w:w="936"/>
        <w:gridCol w:w="845"/>
        <w:gridCol w:w="1273"/>
      </w:tblGrid>
      <w:tr w:rsidR="00386A71" w:rsidRPr="006D601B" w14:paraId="73F96A98" w14:textId="77777777" w:rsidTr="00901FE4">
        <w:trPr>
          <w:trHeight w:hRule="exact" w:val="390"/>
        </w:trPr>
        <w:tc>
          <w:tcPr>
            <w:tcW w:w="0" w:type="auto"/>
            <w:shd w:val="clear" w:color="auto" w:fill="auto"/>
            <w:vAlign w:val="center"/>
          </w:tcPr>
          <w:p w14:paraId="30469B13" w14:textId="77777777" w:rsidR="00B14CEB" w:rsidRPr="00050593" w:rsidRDefault="00B14CEB" w:rsidP="00901FE4">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rPr>
              <w:t>No</w:t>
            </w:r>
          </w:p>
        </w:tc>
        <w:tc>
          <w:tcPr>
            <w:tcW w:w="0" w:type="auto"/>
            <w:shd w:val="clear" w:color="auto" w:fill="auto"/>
            <w:vAlign w:val="center"/>
          </w:tcPr>
          <w:p w14:paraId="1FB80411" w14:textId="77777777" w:rsidR="00B14CEB" w:rsidRPr="003210A8" w:rsidRDefault="00B14CEB" w:rsidP="00901FE4">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pacing w:val="-3"/>
                <w:sz w:val="20"/>
                <w:szCs w:val="20"/>
                <w:lang w:val="id-ID"/>
              </w:rPr>
              <w:t xml:space="preserve">r </w:t>
            </w:r>
            <w:r>
              <w:rPr>
                <w:rFonts w:ascii="Times New Roman" w:eastAsia="Calibri" w:hAnsi="Times New Roman" w:cs="Times New Roman"/>
                <w:b/>
                <w:spacing w:val="-3"/>
                <w:sz w:val="20"/>
                <w:szCs w:val="20"/>
              </w:rPr>
              <w:t>Count</w:t>
            </w:r>
          </w:p>
        </w:tc>
        <w:tc>
          <w:tcPr>
            <w:tcW w:w="0" w:type="auto"/>
            <w:shd w:val="clear" w:color="auto" w:fill="auto"/>
            <w:vAlign w:val="center"/>
          </w:tcPr>
          <w:p w14:paraId="7180C3AF" w14:textId="77777777" w:rsidR="00B14CEB" w:rsidRPr="003210A8" w:rsidRDefault="00B14CEB" w:rsidP="00901FE4">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lang w:val="id-ID"/>
              </w:rPr>
              <w:t>r tabl</w:t>
            </w:r>
            <w:r>
              <w:rPr>
                <w:rFonts w:ascii="Times New Roman" w:eastAsia="Calibri" w:hAnsi="Times New Roman" w:cs="Times New Roman"/>
                <w:b/>
                <w:sz w:val="20"/>
                <w:szCs w:val="20"/>
              </w:rPr>
              <w:t>e</w:t>
            </w:r>
          </w:p>
        </w:tc>
        <w:tc>
          <w:tcPr>
            <w:tcW w:w="0" w:type="auto"/>
            <w:shd w:val="clear" w:color="auto" w:fill="auto"/>
            <w:vAlign w:val="center"/>
          </w:tcPr>
          <w:p w14:paraId="73E003A9" w14:textId="77777777" w:rsidR="00B14CEB" w:rsidRPr="003210A8" w:rsidRDefault="00B14CEB" w:rsidP="00901FE4">
            <w:pPr>
              <w:ind w:left="284"/>
              <w:jc w:val="center"/>
              <w:rPr>
                <w:rFonts w:ascii="Times New Roman" w:eastAsia="Calibri" w:hAnsi="Times New Roman" w:cs="Times New Roman"/>
                <w:b/>
                <w:sz w:val="20"/>
                <w:szCs w:val="20"/>
              </w:rPr>
            </w:pPr>
            <w:r>
              <w:rPr>
                <w:rFonts w:ascii="Times New Roman" w:eastAsia="Calibri" w:hAnsi="Times New Roman" w:cs="Times New Roman"/>
                <w:b/>
                <w:sz w:val="20"/>
                <w:szCs w:val="20"/>
              </w:rPr>
              <w:t>Description</w:t>
            </w:r>
          </w:p>
        </w:tc>
      </w:tr>
      <w:tr w:rsidR="00386A71" w:rsidRPr="006D601B" w14:paraId="3C77284C" w14:textId="77777777" w:rsidTr="00901FE4">
        <w:trPr>
          <w:trHeight w:hRule="exact" w:val="326"/>
        </w:trPr>
        <w:tc>
          <w:tcPr>
            <w:tcW w:w="0" w:type="auto"/>
            <w:shd w:val="clear" w:color="auto" w:fill="auto"/>
            <w:vAlign w:val="center"/>
          </w:tcPr>
          <w:p w14:paraId="427B4154" w14:textId="77777777" w:rsidR="00B14CEB" w:rsidRPr="006D601B" w:rsidRDefault="00B14CEB" w:rsidP="00901FE4">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1</w:t>
            </w:r>
          </w:p>
        </w:tc>
        <w:tc>
          <w:tcPr>
            <w:tcW w:w="0" w:type="auto"/>
            <w:shd w:val="clear" w:color="auto" w:fill="auto"/>
            <w:vAlign w:val="center"/>
          </w:tcPr>
          <w:p w14:paraId="0D8613F4" w14:textId="77777777" w:rsidR="00B14CEB" w:rsidRPr="006D601B" w:rsidRDefault="00B14CEB" w:rsidP="00901FE4">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rPr>
              <w:t>631</w:t>
            </w:r>
          </w:p>
        </w:tc>
        <w:tc>
          <w:tcPr>
            <w:tcW w:w="0" w:type="auto"/>
            <w:shd w:val="clear" w:color="auto" w:fill="auto"/>
            <w:vAlign w:val="center"/>
          </w:tcPr>
          <w:p w14:paraId="6BB82259" w14:textId="77777777" w:rsidR="00B14CEB" w:rsidRPr="006D601B" w:rsidRDefault="00B14CEB" w:rsidP="00901FE4">
            <w:pPr>
              <w:ind w:left="284"/>
              <w:jc w:val="center"/>
              <w:rPr>
                <w:rFonts w:ascii="Calibri" w:eastAsia="Calibri" w:hAnsi="Calibri"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rPr>
              <w:t>232</w:t>
            </w:r>
          </w:p>
        </w:tc>
        <w:tc>
          <w:tcPr>
            <w:tcW w:w="0" w:type="auto"/>
            <w:shd w:val="clear" w:color="auto" w:fill="auto"/>
            <w:vAlign w:val="center"/>
          </w:tcPr>
          <w:p w14:paraId="120A9EB4" w14:textId="77777777" w:rsidR="00B14CEB" w:rsidRPr="006D601B" w:rsidRDefault="00B14CEB" w:rsidP="00901FE4">
            <w:pPr>
              <w:ind w:left="284"/>
              <w:jc w:val="center"/>
              <w:rPr>
                <w:rFonts w:ascii="Times New Roman" w:eastAsia="Calibri" w:hAnsi="Times New Roman" w:cs="Times New Roman"/>
                <w:sz w:val="20"/>
                <w:szCs w:val="20"/>
                <w:lang w:val="id-ID"/>
              </w:rPr>
            </w:pPr>
            <w:r w:rsidRPr="006D601B">
              <w:rPr>
                <w:rFonts w:ascii="Times New Roman" w:eastAsia="Calibri" w:hAnsi="Times New Roman" w:cs="Times New Roman"/>
                <w:sz w:val="20"/>
                <w:szCs w:val="20"/>
                <w:lang w:val="id-ID"/>
              </w:rPr>
              <w:t>Valid</w:t>
            </w:r>
          </w:p>
        </w:tc>
      </w:tr>
      <w:tr w:rsidR="00386A71" w:rsidRPr="006D601B" w14:paraId="5C9633C5" w14:textId="77777777" w:rsidTr="00901FE4">
        <w:trPr>
          <w:trHeight w:hRule="exact" w:val="324"/>
        </w:trPr>
        <w:tc>
          <w:tcPr>
            <w:tcW w:w="0" w:type="auto"/>
            <w:shd w:val="clear" w:color="auto" w:fill="auto"/>
            <w:vAlign w:val="center"/>
          </w:tcPr>
          <w:p w14:paraId="4251BB55" w14:textId="77777777" w:rsidR="00B14CEB" w:rsidRPr="006D601B" w:rsidRDefault="00B14CEB" w:rsidP="00901FE4">
            <w:pPr>
              <w:spacing w:before="29"/>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2</w:t>
            </w:r>
          </w:p>
        </w:tc>
        <w:tc>
          <w:tcPr>
            <w:tcW w:w="0" w:type="auto"/>
            <w:shd w:val="clear" w:color="auto" w:fill="auto"/>
            <w:vAlign w:val="center"/>
          </w:tcPr>
          <w:p w14:paraId="548C8FE8" w14:textId="77777777" w:rsidR="00B14CEB" w:rsidRPr="006D601B" w:rsidRDefault="00B14CEB" w:rsidP="00901FE4">
            <w:pPr>
              <w:spacing w:before="29"/>
              <w:ind w:left="284"/>
              <w:jc w:val="center"/>
              <w:rPr>
                <w:rFonts w:ascii="Times New Roman" w:eastAsia="Calibri" w:hAnsi="Times New Roman"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rPr>
              <w:t>806</w:t>
            </w:r>
          </w:p>
        </w:tc>
        <w:tc>
          <w:tcPr>
            <w:tcW w:w="0" w:type="auto"/>
            <w:shd w:val="clear" w:color="auto" w:fill="auto"/>
            <w:vAlign w:val="center"/>
          </w:tcPr>
          <w:p w14:paraId="2F79A3EE" w14:textId="77777777" w:rsidR="00B14CEB" w:rsidRPr="006D601B" w:rsidRDefault="00B14CEB" w:rsidP="00901FE4">
            <w:pPr>
              <w:ind w:left="284"/>
              <w:jc w:val="center"/>
              <w:rPr>
                <w:rFonts w:ascii="Calibri" w:eastAsia="Calibri" w:hAnsi="Calibri"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rPr>
              <w:t>232</w:t>
            </w:r>
          </w:p>
        </w:tc>
        <w:tc>
          <w:tcPr>
            <w:tcW w:w="0" w:type="auto"/>
            <w:shd w:val="clear" w:color="auto" w:fill="auto"/>
            <w:vAlign w:val="center"/>
          </w:tcPr>
          <w:p w14:paraId="6892A378" w14:textId="77777777" w:rsidR="00B14CEB" w:rsidRPr="006D601B" w:rsidRDefault="00B14CEB" w:rsidP="00901FE4">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r w:rsidR="00386A71" w:rsidRPr="006D601B" w14:paraId="619031A5" w14:textId="77777777" w:rsidTr="00901FE4">
        <w:trPr>
          <w:trHeight w:hRule="exact" w:val="326"/>
        </w:trPr>
        <w:tc>
          <w:tcPr>
            <w:tcW w:w="0" w:type="auto"/>
            <w:shd w:val="clear" w:color="auto" w:fill="auto"/>
            <w:vAlign w:val="center"/>
          </w:tcPr>
          <w:p w14:paraId="094CEC1B" w14:textId="77777777" w:rsidR="00B14CEB" w:rsidRPr="006D601B" w:rsidRDefault="00B14CEB" w:rsidP="00901FE4">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3</w:t>
            </w:r>
          </w:p>
        </w:tc>
        <w:tc>
          <w:tcPr>
            <w:tcW w:w="0" w:type="auto"/>
            <w:shd w:val="clear" w:color="auto" w:fill="auto"/>
            <w:vAlign w:val="center"/>
          </w:tcPr>
          <w:p w14:paraId="670A6B9F" w14:textId="77777777" w:rsidR="00B14CEB" w:rsidRPr="006D601B" w:rsidRDefault="00B14CEB" w:rsidP="00901FE4">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lang w:val="id-ID"/>
              </w:rPr>
              <w:t>7</w:t>
            </w:r>
            <w:r w:rsidRPr="006D601B">
              <w:rPr>
                <w:rFonts w:ascii="Times New Roman" w:eastAsia="Calibri" w:hAnsi="Times New Roman" w:cs="Times New Roman"/>
                <w:sz w:val="20"/>
                <w:szCs w:val="20"/>
              </w:rPr>
              <w:t>10</w:t>
            </w:r>
          </w:p>
        </w:tc>
        <w:tc>
          <w:tcPr>
            <w:tcW w:w="0" w:type="auto"/>
            <w:shd w:val="clear" w:color="auto" w:fill="auto"/>
            <w:vAlign w:val="center"/>
          </w:tcPr>
          <w:p w14:paraId="15CFAC39" w14:textId="77777777" w:rsidR="00B14CEB" w:rsidRPr="006D601B" w:rsidRDefault="00B14CEB" w:rsidP="00901FE4">
            <w:pPr>
              <w:ind w:left="284"/>
              <w:jc w:val="center"/>
              <w:rPr>
                <w:rFonts w:ascii="Calibri" w:eastAsia="Calibri" w:hAnsi="Calibri" w:cs="Times New Roman"/>
                <w:sz w:val="20"/>
                <w:szCs w:val="20"/>
              </w:rPr>
            </w:pPr>
            <w:r w:rsidRPr="006D601B">
              <w:rPr>
                <w:rFonts w:ascii="Times New Roman" w:eastAsia="Calibri" w:hAnsi="Times New Roman" w:cs="Times New Roman"/>
                <w:snapToGrid w:val="0"/>
                <w:color w:val="000000"/>
                <w:sz w:val="20"/>
                <w:szCs w:val="20"/>
              </w:rPr>
              <w:t>0</w:t>
            </w:r>
            <w:r w:rsidRPr="006D601B">
              <w:rPr>
                <w:rFonts w:ascii="Times New Roman" w:eastAsia="Calibri" w:hAnsi="Times New Roman" w:cs="Times New Roman"/>
                <w:snapToGrid w:val="0"/>
                <w:color w:val="000000"/>
                <w:sz w:val="20"/>
                <w:szCs w:val="20"/>
                <w:lang w:val="id-ID"/>
              </w:rPr>
              <w:t>,</w:t>
            </w:r>
            <w:r w:rsidRPr="006D601B">
              <w:rPr>
                <w:rFonts w:ascii="Times New Roman" w:eastAsia="Calibri" w:hAnsi="Times New Roman" w:cs="Times New Roman"/>
                <w:sz w:val="20"/>
                <w:szCs w:val="20"/>
              </w:rPr>
              <w:t>232</w:t>
            </w:r>
          </w:p>
        </w:tc>
        <w:tc>
          <w:tcPr>
            <w:tcW w:w="0" w:type="auto"/>
            <w:shd w:val="clear" w:color="auto" w:fill="auto"/>
            <w:vAlign w:val="center"/>
          </w:tcPr>
          <w:p w14:paraId="5B0ECB0A" w14:textId="77777777" w:rsidR="00B14CEB" w:rsidRPr="006D601B" w:rsidRDefault="00B14CEB" w:rsidP="00901FE4">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bl>
    <w:p w14:paraId="73CD802C" w14:textId="77777777" w:rsidR="00B14CEB" w:rsidRPr="00185A55" w:rsidRDefault="00B14CEB" w:rsidP="00386A71">
      <w:pPr>
        <w:ind w:left="284"/>
        <w:jc w:val="both"/>
        <w:rPr>
          <w:rFonts w:ascii="Times New Roman" w:hAnsi="Times New Roman" w:cs="Times New Roman"/>
          <w:sz w:val="24"/>
          <w:szCs w:val="24"/>
        </w:rPr>
      </w:pPr>
    </w:p>
    <w:p w14:paraId="0BAC179F" w14:textId="77777777" w:rsidR="00901FE4" w:rsidRDefault="00901FE4" w:rsidP="00386A71">
      <w:pPr>
        <w:ind w:left="284" w:firstLine="567"/>
        <w:jc w:val="both"/>
        <w:rPr>
          <w:sz w:val="20"/>
          <w:szCs w:val="20"/>
        </w:rPr>
      </w:pPr>
    </w:p>
    <w:p w14:paraId="443EA72B" w14:textId="77777777" w:rsidR="00901FE4" w:rsidRDefault="00901FE4" w:rsidP="00386A71">
      <w:pPr>
        <w:ind w:left="284" w:firstLine="567"/>
        <w:jc w:val="both"/>
        <w:rPr>
          <w:sz w:val="20"/>
          <w:szCs w:val="20"/>
        </w:rPr>
      </w:pPr>
    </w:p>
    <w:p w14:paraId="3C8B4C61" w14:textId="77777777" w:rsidR="00901FE4" w:rsidRDefault="00901FE4" w:rsidP="00386A71">
      <w:pPr>
        <w:ind w:left="284" w:firstLine="567"/>
        <w:jc w:val="both"/>
        <w:rPr>
          <w:sz w:val="20"/>
          <w:szCs w:val="20"/>
        </w:rPr>
      </w:pPr>
    </w:p>
    <w:p w14:paraId="1635B636" w14:textId="77777777" w:rsidR="00901FE4" w:rsidRDefault="00901FE4" w:rsidP="00386A71">
      <w:pPr>
        <w:ind w:left="284" w:firstLine="567"/>
        <w:jc w:val="both"/>
        <w:rPr>
          <w:sz w:val="20"/>
          <w:szCs w:val="20"/>
        </w:rPr>
      </w:pPr>
    </w:p>
    <w:p w14:paraId="6BE7D141" w14:textId="77777777" w:rsidR="00901FE4" w:rsidRDefault="00901FE4" w:rsidP="00386A71">
      <w:pPr>
        <w:ind w:left="284" w:firstLine="567"/>
        <w:jc w:val="both"/>
        <w:rPr>
          <w:sz w:val="20"/>
          <w:szCs w:val="20"/>
        </w:rPr>
      </w:pPr>
    </w:p>
    <w:p w14:paraId="1F908877" w14:textId="77777777" w:rsidR="00901FE4" w:rsidRDefault="00901FE4" w:rsidP="00386A71">
      <w:pPr>
        <w:ind w:left="284" w:firstLine="567"/>
        <w:jc w:val="both"/>
        <w:rPr>
          <w:sz w:val="20"/>
          <w:szCs w:val="20"/>
        </w:rPr>
      </w:pPr>
    </w:p>
    <w:p w14:paraId="2DBB1424" w14:textId="3753A93E" w:rsidR="00B14CEB" w:rsidRPr="00386A71" w:rsidRDefault="00B14CEB" w:rsidP="00386A71">
      <w:pPr>
        <w:ind w:left="284" w:firstLine="567"/>
        <w:jc w:val="both"/>
        <w:rPr>
          <w:sz w:val="20"/>
          <w:szCs w:val="20"/>
        </w:rPr>
      </w:pPr>
      <w:r w:rsidRPr="00386A71">
        <w:rPr>
          <w:sz w:val="20"/>
          <w:szCs w:val="20"/>
        </w:rPr>
        <w:t>Based on the table above, it is known that rcount &gt; rtable, namely for N = 51 with a significant level of 5% is 0.232 and of the 6 statement items all have rcount greater than rtable.</w:t>
      </w:r>
    </w:p>
    <w:p w14:paraId="7D00822A" w14:textId="77777777" w:rsidR="00B14CEB" w:rsidRPr="00386A71" w:rsidRDefault="00B14CEB" w:rsidP="00386A71">
      <w:pPr>
        <w:ind w:left="284" w:firstLine="567"/>
        <w:jc w:val="both"/>
        <w:rPr>
          <w:sz w:val="20"/>
          <w:szCs w:val="20"/>
        </w:rPr>
      </w:pPr>
      <w:r w:rsidRPr="00386A71">
        <w:rPr>
          <w:sz w:val="20"/>
          <w:szCs w:val="20"/>
        </w:rPr>
        <w:t>Thus it can be concluded that all items in the intellectual intelligence variable used in this study are declared valid. So that all statements in the intellectual intelligence variable can be used in data collection.</w:t>
      </w:r>
    </w:p>
    <w:p w14:paraId="178E8457" w14:textId="77777777" w:rsidR="00B14CEB" w:rsidRPr="00386A71" w:rsidRDefault="00B14CEB" w:rsidP="00386A71">
      <w:pPr>
        <w:ind w:left="284" w:firstLine="567"/>
        <w:jc w:val="both"/>
        <w:rPr>
          <w:sz w:val="20"/>
          <w:szCs w:val="20"/>
        </w:rPr>
      </w:pPr>
      <w:r w:rsidRPr="00386A71">
        <w:rPr>
          <w:sz w:val="20"/>
          <w:szCs w:val="20"/>
        </w:rPr>
        <w:t>Test the validity of the emotional intelligence variable, based on the results of the validity test using SPSS 16, the data on the validity test results of emotional intelligence can be obtained as follows:</w:t>
      </w:r>
    </w:p>
    <w:p w14:paraId="25E88769" w14:textId="77777777" w:rsidR="00386A71" w:rsidRDefault="00386A71" w:rsidP="00386A71">
      <w:pPr>
        <w:pStyle w:val="Caption"/>
        <w:keepNext/>
        <w:ind w:left="284"/>
        <w:jc w:val="center"/>
        <w:rPr>
          <w:color w:val="auto"/>
          <w:sz w:val="22"/>
          <w:szCs w:val="22"/>
        </w:rPr>
      </w:pPr>
    </w:p>
    <w:p w14:paraId="55F08EC5" w14:textId="7A2BC96B" w:rsidR="00386A71" w:rsidRDefault="00386A71" w:rsidP="00386A71">
      <w:pPr>
        <w:pStyle w:val="Caption"/>
        <w:keepNext/>
        <w:ind w:left="284"/>
        <w:jc w:val="center"/>
        <w:rPr>
          <w:color w:val="auto"/>
          <w:sz w:val="22"/>
          <w:szCs w:val="22"/>
        </w:rPr>
      </w:pPr>
    </w:p>
    <w:p w14:paraId="7CDB000F" w14:textId="789E38C1" w:rsidR="00901FE4" w:rsidRDefault="00901FE4" w:rsidP="00901FE4"/>
    <w:p w14:paraId="68F44750" w14:textId="77777777" w:rsidR="00901FE4" w:rsidRPr="00901FE4" w:rsidRDefault="00901FE4" w:rsidP="00901FE4"/>
    <w:p w14:paraId="5177B37A" w14:textId="649F7FA3" w:rsidR="00B14CEB" w:rsidRPr="00050593" w:rsidRDefault="00B14CEB" w:rsidP="00386A71">
      <w:pPr>
        <w:pStyle w:val="Caption"/>
        <w:keepNext/>
        <w:ind w:left="284"/>
        <w:jc w:val="center"/>
        <w:rPr>
          <w:color w:val="auto"/>
          <w:sz w:val="22"/>
          <w:szCs w:val="22"/>
        </w:rPr>
      </w:pPr>
      <w:r w:rsidRPr="00050593">
        <w:rPr>
          <w:color w:val="auto"/>
          <w:sz w:val="22"/>
          <w:szCs w:val="22"/>
        </w:rPr>
        <w:lastRenderedPageBreak/>
        <w:t>Tabl</w:t>
      </w:r>
      <w:r>
        <w:rPr>
          <w:color w:val="auto"/>
          <w:sz w:val="22"/>
          <w:szCs w:val="22"/>
        </w:rPr>
        <w:t>e</w:t>
      </w:r>
      <w:r w:rsidRPr="00050593">
        <w:rPr>
          <w:color w:val="auto"/>
          <w:sz w:val="22"/>
          <w:szCs w:val="22"/>
        </w:rPr>
        <w:t xml:space="preserve"> </w:t>
      </w:r>
      <w:r w:rsidRPr="00050593">
        <w:rPr>
          <w:color w:val="auto"/>
          <w:sz w:val="22"/>
          <w:szCs w:val="22"/>
        </w:rPr>
        <w:fldChar w:fldCharType="begin"/>
      </w:r>
      <w:r w:rsidRPr="00050593">
        <w:rPr>
          <w:color w:val="auto"/>
          <w:sz w:val="22"/>
          <w:szCs w:val="22"/>
        </w:rPr>
        <w:instrText xml:space="preserve"> SEQ Tabel \* ARABIC </w:instrText>
      </w:r>
      <w:r w:rsidRPr="00050593">
        <w:rPr>
          <w:color w:val="auto"/>
          <w:sz w:val="22"/>
          <w:szCs w:val="22"/>
        </w:rPr>
        <w:fldChar w:fldCharType="separate"/>
      </w:r>
      <w:r>
        <w:rPr>
          <w:noProof/>
          <w:color w:val="auto"/>
          <w:sz w:val="22"/>
          <w:szCs w:val="22"/>
        </w:rPr>
        <w:t>8</w:t>
      </w:r>
      <w:r w:rsidRPr="00050593">
        <w:rPr>
          <w:color w:val="auto"/>
          <w:sz w:val="22"/>
          <w:szCs w:val="22"/>
        </w:rPr>
        <w:fldChar w:fldCharType="end"/>
      </w:r>
      <w:r>
        <w:rPr>
          <w:color w:val="auto"/>
          <w:sz w:val="22"/>
          <w:szCs w:val="22"/>
        </w:rPr>
        <w:t xml:space="preserve"> Validity Test Emotional Intelligence</w:t>
      </w:r>
    </w:p>
    <w:tbl>
      <w:tblPr>
        <w:tblpPr w:leftFromText="180" w:rightFromText="180" w:vertAnchor="text" w:tblpXSpec="center" w:tblpY="1"/>
        <w:tblOverlap w:val="never"/>
        <w:tblW w:w="3408"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32"/>
        <w:gridCol w:w="708"/>
        <w:gridCol w:w="1134"/>
        <w:gridCol w:w="1134"/>
      </w:tblGrid>
      <w:tr w:rsidR="00B14CEB" w:rsidRPr="006D601B" w14:paraId="5B8DF836" w14:textId="77777777" w:rsidTr="00386A71">
        <w:trPr>
          <w:trHeight w:hRule="exact" w:val="390"/>
        </w:trPr>
        <w:tc>
          <w:tcPr>
            <w:tcW w:w="432" w:type="dxa"/>
            <w:shd w:val="clear" w:color="auto" w:fill="auto"/>
            <w:vAlign w:val="center"/>
          </w:tcPr>
          <w:p w14:paraId="782D4029" w14:textId="77777777" w:rsidR="00B14CEB" w:rsidRPr="00050593"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rPr>
              <w:t>No</w:t>
            </w:r>
          </w:p>
        </w:tc>
        <w:tc>
          <w:tcPr>
            <w:tcW w:w="708" w:type="dxa"/>
            <w:shd w:val="clear" w:color="auto" w:fill="auto"/>
            <w:vAlign w:val="center"/>
          </w:tcPr>
          <w:p w14:paraId="7B0353DC" w14:textId="77777777" w:rsidR="00B14CEB" w:rsidRPr="00050593" w:rsidRDefault="00B14CEB" w:rsidP="00386A71">
            <w:pPr>
              <w:spacing w:before="29"/>
              <w:ind w:left="284"/>
              <w:jc w:val="center"/>
              <w:rPr>
                <w:rFonts w:ascii="Times New Roman" w:eastAsia="Calibri" w:hAnsi="Times New Roman" w:cs="Times New Roman"/>
                <w:b/>
                <w:sz w:val="20"/>
                <w:szCs w:val="20"/>
                <w:lang w:val="id-ID"/>
              </w:rPr>
            </w:pPr>
            <w:r w:rsidRPr="00050593">
              <w:rPr>
                <w:rFonts w:ascii="Times New Roman" w:eastAsia="Calibri" w:hAnsi="Times New Roman" w:cs="Times New Roman"/>
                <w:b/>
                <w:spacing w:val="-3"/>
                <w:sz w:val="20"/>
                <w:szCs w:val="20"/>
                <w:lang w:val="id-ID"/>
              </w:rPr>
              <w:t xml:space="preserve">r </w:t>
            </w:r>
            <w:r>
              <w:rPr>
                <w:rFonts w:ascii="Times New Roman" w:eastAsia="Calibri" w:hAnsi="Times New Roman" w:cs="Times New Roman"/>
                <w:b/>
                <w:spacing w:val="-3"/>
                <w:sz w:val="20"/>
                <w:szCs w:val="20"/>
              </w:rPr>
              <w:t>Count</w:t>
            </w:r>
          </w:p>
        </w:tc>
        <w:tc>
          <w:tcPr>
            <w:tcW w:w="1134" w:type="dxa"/>
            <w:shd w:val="clear" w:color="auto" w:fill="auto"/>
            <w:vAlign w:val="center"/>
          </w:tcPr>
          <w:p w14:paraId="49B51F93" w14:textId="77777777" w:rsidR="00B14CEB" w:rsidRPr="00050593" w:rsidRDefault="00B14CEB" w:rsidP="00386A71">
            <w:pPr>
              <w:spacing w:before="29"/>
              <w:ind w:left="284"/>
              <w:jc w:val="center"/>
              <w:rPr>
                <w:rFonts w:ascii="Times New Roman" w:eastAsia="Calibri" w:hAnsi="Times New Roman" w:cs="Times New Roman"/>
                <w:b/>
                <w:sz w:val="20"/>
                <w:szCs w:val="20"/>
                <w:lang w:val="id-ID"/>
              </w:rPr>
            </w:pPr>
            <w:r w:rsidRPr="00050593">
              <w:rPr>
                <w:rFonts w:ascii="Times New Roman" w:eastAsia="Calibri" w:hAnsi="Times New Roman" w:cs="Times New Roman"/>
                <w:b/>
                <w:sz w:val="20"/>
                <w:szCs w:val="20"/>
                <w:lang w:val="id-ID"/>
              </w:rPr>
              <w:t>r tabl</w:t>
            </w:r>
            <w:r>
              <w:rPr>
                <w:rFonts w:ascii="Times New Roman" w:eastAsia="Calibri" w:hAnsi="Times New Roman" w:cs="Times New Roman"/>
                <w:b/>
                <w:sz w:val="20"/>
                <w:szCs w:val="20"/>
              </w:rPr>
              <w:t>e</w:t>
            </w:r>
          </w:p>
        </w:tc>
        <w:tc>
          <w:tcPr>
            <w:tcW w:w="1134" w:type="dxa"/>
            <w:shd w:val="clear" w:color="auto" w:fill="auto"/>
            <w:vAlign w:val="center"/>
          </w:tcPr>
          <w:p w14:paraId="44891F99" w14:textId="77777777" w:rsidR="00B14CEB" w:rsidRPr="00050593" w:rsidRDefault="00B14CEB" w:rsidP="00386A71">
            <w:pPr>
              <w:ind w:left="284"/>
              <w:jc w:val="center"/>
              <w:rPr>
                <w:rFonts w:ascii="Times New Roman" w:eastAsia="Calibri" w:hAnsi="Times New Roman" w:cs="Times New Roman"/>
                <w:b/>
                <w:sz w:val="20"/>
                <w:szCs w:val="20"/>
                <w:lang w:val="id-ID"/>
              </w:rPr>
            </w:pPr>
            <w:r>
              <w:rPr>
                <w:rFonts w:ascii="Times New Roman" w:eastAsia="Calibri" w:hAnsi="Times New Roman" w:cs="Times New Roman"/>
                <w:b/>
                <w:sz w:val="20"/>
                <w:szCs w:val="20"/>
              </w:rPr>
              <w:t>Description</w:t>
            </w:r>
          </w:p>
        </w:tc>
      </w:tr>
      <w:tr w:rsidR="00B14CEB" w:rsidRPr="006D601B" w14:paraId="14663C82" w14:textId="77777777" w:rsidTr="00386A71">
        <w:trPr>
          <w:trHeight w:hRule="exact" w:val="326"/>
        </w:trPr>
        <w:tc>
          <w:tcPr>
            <w:tcW w:w="432" w:type="dxa"/>
            <w:shd w:val="clear" w:color="auto" w:fill="auto"/>
            <w:vAlign w:val="center"/>
          </w:tcPr>
          <w:p w14:paraId="70782254" w14:textId="77777777" w:rsidR="00B14CEB" w:rsidRPr="006D601B" w:rsidRDefault="00B14CEB" w:rsidP="00386A71">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1</w:t>
            </w:r>
          </w:p>
        </w:tc>
        <w:tc>
          <w:tcPr>
            <w:tcW w:w="708" w:type="dxa"/>
            <w:shd w:val="clear" w:color="auto" w:fill="auto"/>
            <w:vAlign w:val="center"/>
          </w:tcPr>
          <w:p w14:paraId="4BC9F43D" w14:textId="77777777" w:rsidR="00B14CEB" w:rsidRPr="006D601B" w:rsidRDefault="00B14CEB" w:rsidP="00386A71">
            <w:pPr>
              <w:spacing w:before="31"/>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0,727</w:t>
            </w:r>
          </w:p>
        </w:tc>
        <w:tc>
          <w:tcPr>
            <w:tcW w:w="1134" w:type="dxa"/>
            <w:shd w:val="clear" w:color="auto" w:fill="auto"/>
            <w:vAlign w:val="center"/>
          </w:tcPr>
          <w:p w14:paraId="1DABAE97" w14:textId="77777777" w:rsidR="00B14CEB" w:rsidRPr="006D601B" w:rsidRDefault="00B14CEB" w:rsidP="00386A71">
            <w:pPr>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0,232</w:t>
            </w:r>
          </w:p>
        </w:tc>
        <w:tc>
          <w:tcPr>
            <w:tcW w:w="1134" w:type="dxa"/>
            <w:shd w:val="clear" w:color="auto" w:fill="auto"/>
            <w:vAlign w:val="center"/>
          </w:tcPr>
          <w:p w14:paraId="5E5595F2"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r w:rsidR="00B14CEB" w:rsidRPr="006D601B" w14:paraId="024BFE1B" w14:textId="77777777" w:rsidTr="00386A71">
        <w:trPr>
          <w:trHeight w:hRule="exact" w:val="324"/>
        </w:trPr>
        <w:tc>
          <w:tcPr>
            <w:tcW w:w="432" w:type="dxa"/>
            <w:shd w:val="clear" w:color="auto" w:fill="auto"/>
            <w:vAlign w:val="center"/>
          </w:tcPr>
          <w:p w14:paraId="312C07AB" w14:textId="77777777" w:rsidR="00B14CEB" w:rsidRPr="006D601B" w:rsidRDefault="00B14CEB" w:rsidP="00386A71">
            <w:pPr>
              <w:spacing w:before="29"/>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2</w:t>
            </w:r>
          </w:p>
        </w:tc>
        <w:tc>
          <w:tcPr>
            <w:tcW w:w="708" w:type="dxa"/>
            <w:shd w:val="clear" w:color="auto" w:fill="auto"/>
            <w:vAlign w:val="center"/>
          </w:tcPr>
          <w:p w14:paraId="012EE6B1" w14:textId="77777777" w:rsidR="00B14CEB" w:rsidRPr="006D601B" w:rsidRDefault="00B14CEB" w:rsidP="00386A71">
            <w:pPr>
              <w:spacing w:before="29"/>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0,751</w:t>
            </w:r>
          </w:p>
        </w:tc>
        <w:tc>
          <w:tcPr>
            <w:tcW w:w="1134" w:type="dxa"/>
            <w:shd w:val="clear" w:color="auto" w:fill="auto"/>
            <w:vAlign w:val="center"/>
          </w:tcPr>
          <w:p w14:paraId="7F54D748" w14:textId="77777777" w:rsidR="00B14CEB" w:rsidRPr="006D601B" w:rsidRDefault="00B14CEB" w:rsidP="00386A71">
            <w:pPr>
              <w:ind w:left="284"/>
              <w:jc w:val="center"/>
              <w:rPr>
                <w:rFonts w:ascii="Calibri" w:eastAsia="Calibri" w:hAnsi="Calibri" w:cs="Times New Roman"/>
                <w:sz w:val="20"/>
                <w:szCs w:val="20"/>
                <w:lang w:val="id-ID"/>
              </w:rPr>
            </w:pPr>
            <w:r w:rsidRPr="006D601B">
              <w:rPr>
                <w:rFonts w:ascii="Times New Roman" w:eastAsia="Calibri" w:hAnsi="Times New Roman" w:cs="Times New Roman"/>
                <w:sz w:val="20"/>
                <w:szCs w:val="20"/>
              </w:rPr>
              <w:t>0,232</w:t>
            </w:r>
          </w:p>
        </w:tc>
        <w:tc>
          <w:tcPr>
            <w:tcW w:w="1134" w:type="dxa"/>
            <w:shd w:val="clear" w:color="auto" w:fill="auto"/>
            <w:vAlign w:val="center"/>
          </w:tcPr>
          <w:p w14:paraId="74D3F431"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r w:rsidR="00B14CEB" w:rsidRPr="006D601B" w14:paraId="04B4231E" w14:textId="77777777" w:rsidTr="00386A71">
        <w:trPr>
          <w:trHeight w:hRule="exact" w:val="326"/>
        </w:trPr>
        <w:tc>
          <w:tcPr>
            <w:tcW w:w="432" w:type="dxa"/>
            <w:shd w:val="clear" w:color="auto" w:fill="auto"/>
            <w:vAlign w:val="center"/>
          </w:tcPr>
          <w:p w14:paraId="3860007D" w14:textId="77777777" w:rsidR="00B14CEB" w:rsidRPr="006D601B" w:rsidRDefault="00B14CEB" w:rsidP="00386A71">
            <w:pPr>
              <w:spacing w:before="31"/>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3</w:t>
            </w:r>
          </w:p>
        </w:tc>
        <w:tc>
          <w:tcPr>
            <w:tcW w:w="708" w:type="dxa"/>
            <w:shd w:val="clear" w:color="auto" w:fill="auto"/>
            <w:vAlign w:val="center"/>
          </w:tcPr>
          <w:p w14:paraId="55FF9B78" w14:textId="77777777" w:rsidR="00B14CEB" w:rsidRPr="006D601B" w:rsidRDefault="00B14CEB" w:rsidP="00386A71">
            <w:pPr>
              <w:spacing w:before="31"/>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0,764</w:t>
            </w:r>
          </w:p>
        </w:tc>
        <w:tc>
          <w:tcPr>
            <w:tcW w:w="1134" w:type="dxa"/>
            <w:shd w:val="clear" w:color="auto" w:fill="auto"/>
            <w:vAlign w:val="center"/>
          </w:tcPr>
          <w:p w14:paraId="49FC3631"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rPr>
              <w:t>0,232</w:t>
            </w:r>
          </w:p>
        </w:tc>
        <w:tc>
          <w:tcPr>
            <w:tcW w:w="1134" w:type="dxa"/>
            <w:shd w:val="clear" w:color="auto" w:fill="auto"/>
            <w:vAlign w:val="center"/>
          </w:tcPr>
          <w:p w14:paraId="6BB7C958"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r w:rsidR="00B14CEB" w:rsidRPr="006D601B" w14:paraId="44223106" w14:textId="77777777" w:rsidTr="00386A71">
        <w:trPr>
          <w:trHeight w:hRule="exact" w:val="324"/>
        </w:trPr>
        <w:tc>
          <w:tcPr>
            <w:tcW w:w="432" w:type="dxa"/>
            <w:shd w:val="clear" w:color="auto" w:fill="auto"/>
            <w:vAlign w:val="center"/>
          </w:tcPr>
          <w:p w14:paraId="0DB3E9FA" w14:textId="77777777" w:rsidR="00B14CEB" w:rsidRPr="006D601B" w:rsidRDefault="00B14CEB" w:rsidP="00386A71">
            <w:pPr>
              <w:spacing w:before="29"/>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4</w:t>
            </w:r>
          </w:p>
        </w:tc>
        <w:tc>
          <w:tcPr>
            <w:tcW w:w="708" w:type="dxa"/>
            <w:shd w:val="clear" w:color="auto" w:fill="auto"/>
            <w:vAlign w:val="center"/>
          </w:tcPr>
          <w:p w14:paraId="4A23D883" w14:textId="77777777" w:rsidR="00B14CEB" w:rsidRPr="006D601B" w:rsidRDefault="00B14CEB" w:rsidP="00386A71">
            <w:pPr>
              <w:spacing w:before="29"/>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0,533</w:t>
            </w:r>
          </w:p>
        </w:tc>
        <w:tc>
          <w:tcPr>
            <w:tcW w:w="1134" w:type="dxa"/>
            <w:shd w:val="clear" w:color="auto" w:fill="auto"/>
            <w:vAlign w:val="center"/>
          </w:tcPr>
          <w:p w14:paraId="5C35F85F" w14:textId="77777777" w:rsidR="00B14CEB" w:rsidRPr="006D601B" w:rsidRDefault="00B14CEB" w:rsidP="00386A71">
            <w:pPr>
              <w:ind w:left="284"/>
              <w:jc w:val="center"/>
              <w:rPr>
                <w:rFonts w:ascii="Calibri" w:eastAsia="Calibri" w:hAnsi="Calibri" w:cs="Times New Roman"/>
                <w:sz w:val="20"/>
                <w:szCs w:val="20"/>
                <w:lang w:val="id-ID"/>
              </w:rPr>
            </w:pPr>
            <w:r w:rsidRPr="006D601B">
              <w:rPr>
                <w:rFonts w:ascii="Times New Roman" w:eastAsia="Calibri" w:hAnsi="Times New Roman" w:cs="Times New Roman"/>
                <w:sz w:val="20"/>
                <w:szCs w:val="20"/>
              </w:rPr>
              <w:t>0,232</w:t>
            </w:r>
          </w:p>
        </w:tc>
        <w:tc>
          <w:tcPr>
            <w:tcW w:w="1134" w:type="dxa"/>
            <w:shd w:val="clear" w:color="auto" w:fill="auto"/>
            <w:vAlign w:val="center"/>
          </w:tcPr>
          <w:p w14:paraId="1D864C1A"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r w:rsidR="00B14CEB" w:rsidRPr="006D601B" w14:paraId="2DCD163F" w14:textId="77777777" w:rsidTr="00386A71">
        <w:trPr>
          <w:trHeight w:hRule="exact" w:val="326"/>
        </w:trPr>
        <w:tc>
          <w:tcPr>
            <w:tcW w:w="432" w:type="dxa"/>
            <w:shd w:val="clear" w:color="auto" w:fill="auto"/>
            <w:vAlign w:val="center"/>
          </w:tcPr>
          <w:p w14:paraId="6EBF9A21" w14:textId="77777777" w:rsidR="00B14CEB" w:rsidRPr="006D601B" w:rsidRDefault="00B14CEB" w:rsidP="00386A71">
            <w:pPr>
              <w:spacing w:before="29"/>
              <w:ind w:left="284"/>
              <w:jc w:val="center"/>
              <w:rPr>
                <w:rFonts w:ascii="Times New Roman" w:eastAsia="Calibri" w:hAnsi="Times New Roman" w:cs="Times New Roman"/>
                <w:sz w:val="20"/>
                <w:szCs w:val="20"/>
              </w:rPr>
            </w:pPr>
            <w:r w:rsidRPr="006D601B">
              <w:rPr>
                <w:rFonts w:ascii="Times New Roman" w:eastAsia="Calibri" w:hAnsi="Times New Roman" w:cs="Times New Roman"/>
                <w:sz w:val="20"/>
                <w:szCs w:val="20"/>
              </w:rPr>
              <w:t>5</w:t>
            </w:r>
          </w:p>
        </w:tc>
        <w:tc>
          <w:tcPr>
            <w:tcW w:w="708" w:type="dxa"/>
            <w:shd w:val="clear" w:color="auto" w:fill="auto"/>
            <w:vAlign w:val="center"/>
          </w:tcPr>
          <w:p w14:paraId="4788D3DB" w14:textId="77777777" w:rsidR="00B14CEB" w:rsidRPr="006D601B" w:rsidRDefault="00B14CEB" w:rsidP="00386A71">
            <w:pPr>
              <w:spacing w:before="29"/>
              <w:ind w:left="284"/>
              <w:jc w:val="center"/>
              <w:rPr>
                <w:rFonts w:ascii="Times New Roman" w:eastAsia="Calibri" w:hAnsi="Times New Roman" w:cs="Times New Roman"/>
                <w:sz w:val="20"/>
                <w:szCs w:val="20"/>
                <w:lang w:val="en-ID"/>
              </w:rPr>
            </w:pPr>
            <w:r w:rsidRPr="006D601B">
              <w:rPr>
                <w:rFonts w:ascii="Times New Roman" w:eastAsia="Calibri" w:hAnsi="Times New Roman" w:cs="Times New Roman"/>
                <w:sz w:val="20"/>
                <w:szCs w:val="20"/>
                <w:lang w:val="en-ID"/>
              </w:rPr>
              <w:t>0,696</w:t>
            </w:r>
          </w:p>
        </w:tc>
        <w:tc>
          <w:tcPr>
            <w:tcW w:w="1134" w:type="dxa"/>
            <w:shd w:val="clear" w:color="auto" w:fill="auto"/>
            <w:vAlign w:val="center"/>
          </w:tcPr>
          <w:p w14:paraId="673459BD"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rPr>
              <w:t>0,232</w:t>
            </w:r>
          </w:p>
        </w:tc>
        <w:tc>
          <w:tcPr>
            <w:tcW w:w="1134" w:type="dxa"/>
            <w:shd w:val="clear" w:color="auto" w:fill="auto"/>
            <w:vAlign w:val="center"/>
          </w:tcPr>
          <w:p w14:paraId="5E63980D" w14:textId="77777777" w:rsidR="00B14CEB" w:rsidRPr="006D601B" w:rsidRDefault="00B14CEB" w:rsidP="00386A71">
            <w:pPr>
              <w:ind w:left="284"/>
              <w:jc w:val="center"/>
              <w:rPr>
                <w:rFonts w:ascii="Calibri" w:eastAsia="Calibri" w:hAnsi="Calibri" w:cs="Times New Roman"/>
                <w:sz w:val="20"/>
                <w:szCs w:val="20"/>
              </w:rPr>
            </w:pPr>
            <w:r w:rsidRPr="006D601B">
              <w:rPr>
                <w:rFonts w:ascii="Times New Roman" w:eastAsia="Calibri" w:hAnsi="Times New Roman" w:cs="Times New Roman"/>
                <w:sz w:val="20"/>
                <w:szCs w:val="20"/>
                <w:lang w:val="id-ID"/>
              </w:rPr>
              <w:t>Valid</w:t>
            </w:r>
          </w:p>
        </w:tc>
      </w:tr>
    </w:tbl>
    <w:p w14:paraId="2FDB3B77" w14:textId="77777777" w:rsidR="00B14CEB" w:rsidRPr="00644439" w:rsidRDefault="00B14CEB" w:rsidP="00386A71">
      <w:pPr>
        <w:ind w:left="284"/>
        <w:rPr>
          <w:rFonts w:ascii="Times New Roman" w:hAnsi="Times New Roman" w:cs="Times New Roman"/>
        </w:rPr>
      </w:pPr>
    </w:p>
    <w:p w14:paraId="08851023" w14:textId="77777777" w:rsidR="00B14CEB" w:rsidRDefault="00B14CEB" w:rsidP="00386A71">
      <w:pPr>
        <w:ind w:left="284" w:firstLine="567"/>
        <w:jc w:val="both"/>
        <w:rPr>
          <w:rFonts w:ascii="Times New Roman" w:hAnsi="Times New Roman" w:cs="Times New Roman"/>
          <w:sz w:val="24"/>
          <w:szCs w:val="24"/>
          <w:lang w:val="id-ID"/>
        </w:rPr>
      </w:pPr>
    </w:p>
    <w:p w14:paraId="73C8C243" w14:textId="77777777" w:rsidR="00B14CEB" w:rsidRDefault="00B14CEB" w:rsidP="00386A71">
      <w:pPr>
        <w:ind w:left="284" w:firstLine="567"/>
        <w:jc w:val="both"/>
        <w:rPr>
          <w:rFonts w:ascii="Times New Roman" w:hAnsi="Times New Roman" w:cs="Times New Roman"/>
          <w:sz w:val="24"/>
          <w:szCs w:val="24"/>
          <w:lang w:val="id-ID"/>
        </w:rPr>
      </w:pPr>
    </w:p>
    <w:p w14:paraId="77D18357" w14:textId="77777777" w:rsidR="00B14CEB" w:rsidRDefault="00B14CEB" w:rsidP="00386A71">
      <w:pPr>
        <w:ind w:left="284" w:firstLine="567"/>
        <w:jc w:val="both"/>
        <w:rPr>
          <w:rFonts w:ascii="Times New Roman" w:hAnsi="Times New Roman" w:cs="Times New Roman"/>
          <w:sz w:val="24"/>
          <w:szCs w:val="24"/>
          <w:lang w:val="id-ID"/>
        </w:rPr>
      </w:pPr>
    </w:p>
    <w:p w14:paraId="3BA89C50" w14:textId="08A1ED64" w:rsidR="00B14CEB" w:rsidRDefault="00B14CEB" w:rsidP="00386A71">
      <w:pPr>
        <w:ind w:left="284" w:firstLine="567"/>
        <w:jc w:val="both"/>
        <w:rPr>
          <w:rFonts w:ascii="Times New Roman" w:hAnsi="Times New Roman" w:cs="Times New Roman"/>
          <w:sz w:val="24"/>
          <w:szCs w:val="24"/>
          <w:lang w:val="id-ID"/>
        </w:rPr>
      </w:pPr>
    </w:p>
    <w:p w14:paraId="471CD64A" w14:textId="3855C13B" w:rsidR="00386A71" w:rsidRDefault="00386A71" w:rsidP="00386A71">
      <w:pPr>
        <w:ind w:left="284" w:firstLine="567"/>
        <w:jc w:val="both"/>
        <w:rPr>
          <w:rFonts w:ascii="Times New Roman" w:hAnsi="Times New Roman" w:cs="Times New Roman"/>
          <w:sz w:val="24"/>
          <w:szCs w:val="24"/>
          <w:lang w:val="id-ID"/>
        </w:rPr>
      </w:pPr>
    </w:p>
    <w:p w14:paraId="4E817EB4" w14:textId="77777777" w:rsidR="00B14CEB" w:rsidRDefault="00B14CEB" w:rsidP="00901FE4">
      <w:pPr>
        <w:jc w:val="both"/>
        <w:rPr>
          <w:rFonts w:ascii="Times New Roman" w:hAnsi="Times New Roman" w:cs="Times New Roman"/>
          <w:sz w:val="24"/>
          <w:szCs w:val="24"/>
          <w:lang w:val="id-ID"/>
        </w:rPr>
      </w:pPr>
    </w:p>
    <w:p w14:paraId="5C8068F8" w14:textId="77777777" w:rsidR="00901FE4" w:rsidRDefault="00901FE4" w:rsidP="00386A71">
      <w:pPr>
        <w:ind w:left="284" w:firstLine="567"/>
        <w:jc w:val="both"/>
        <w:rPr>
          <w:sz w:val="20"/>
          <w:szCs w:val="20"/>
        </w:rPr>
      </w:pPr>
    </w:p>
    <w:p w14:paraId="58E6B0D5" w14:textId="7E60A3FF" w:rsidR="00B14CEB" w:rsidRPr="00386A71" w:rsidRDefault="00B14CEB" w:rsidP="00386A71">
      <w:pPr>
        <w:ind w:left="284" w:firstLine="567"/>
        <w:jc w:val="both"/>
        <w:rPr>
          <w:sz w:val="20"/>
          <w:szCs w:val="20"/>
        </w:rPr>
      </w:pPr>
      <w:r w:rsidRPr="00386A71">
        <w:rPr>
          <w:sz w:val="20"/>
          <w:szCs w:val="20"/>
        </w:rPr>
        <w:t>Thus it can be concluded that all items in the intellectual intelligence variable used in this study are declared valid. So that all statements in the intellectual intelligence variable can be used in data collection.</w:t>
      </w:r>
    </w:p>
    <w:p w14:paraId="251AB55F" w14:textId="77777777" w:rsidR="00B14CEB" w:rsidRPr="00386A71" w:rsidRDefault="00B14CEB" w:rsidP="00386A71">
      <w:pPr>
        <w:ind w:left="284" w:firstLine="567"/>
        <w:jc w:val="both"/>
        <w:rPr>
          <w:sz w:val="20"/>
          <w:szCs w:val="20"/>
        </w:rPr>
      </w:pPr>
      <w:r w:rsidRPr="00386A71">
        <w:rPr>
          <w:sz w:val="20"/>
          <w:szCs w:val="20"/>
        </w:rPr>
        <w:t>Test the validity of the emotional intelligence variable, based on the results of the validity test using SPSS 16, the data on the validity test results of emotional intelligence can be obtained as follows:</w:t>
      </w:r>
    </w:p>
    <w:tbl>
      <w:tblPr>
        <w:tblpPr w:leftFromText="180" w:rightFromText="180" w:vertAnchor="text" w:horzAnchor="margin" w:tblpXSpec="center" w:tblpY="350"/>
        <w:tblOverlap w:val="never"/>
        <w:tblW w:w="3834"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573"/>
        <w:gridCol w:w="993"/>
        <w:gridCol w:w="1134"/>
        <w:gridCol w:w="1134"/>
      </w:tblGrid>
      <w:tr w:rsidR="00901FE4" w:rsidRPr="00471022" w14:paraId="49075FBC" w14:textId="77777777" w:rsidTr="00901FE4">
        <w:trPr>
          <w:trHeight w:hRule="exact" w:val="390"/>
        </w:trPr>
        <w:tc>
          <w:tcPr>
            <w:tcW w:w="573" w:type="dxa"/>
            <w:shd w:val="clear" w:color="auto" w:fill="auto"/>
            <w:vAlign w:val="center"/>
          </w:tcPr>
          <w:p w14:paraId="0CACB6C3" w14:textId="77777777" w:rsidR="00B14CEB" w:rsidRPr="00050593"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rPr>
              <w:t>No.</w:t>
            </w:r>
          </w:p>
        </w:tc>
        <w:tc>
          <w:tcPr>
            <w:tcW w:w="993" w:type="dxa"/>
            <w:shd w:val="clear" w:color="auto" w:fill="auto"/>
            <w:vAlign w:val="center"/>
          </w:tcPr>
          <w:p w14:paraId="58EC019F" w14:textId="77777777" w:rsidR="00B14CEB" w:rsidRPr="00AA36A2"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pacing w:val="-3"/>
                <w:sz w:val="20"/>
                <w:szCs w:val="20"/>
                <w:lang w:val="id-ID"/>
              </w:rPr>
              <w:t xml:space="preserve">r </w:t>
            </w:r>
            <w:r>
              <w:rPr>
                <w:rFonts w:ascii="Times New Roman" w:eastAsia="Calibri" w:hAnsi="Times New Roman" w:cs="Times New Roman"/>
                <w:b/>
                <w:spacing w:val="-3"/>
                <w:sz w:val="20"/>
                <w:szCs w:val="20"/>
              </w:rPr>
              <w:t>count</w:t>
            </w:r>
          </w:p>
        </w:tc>
        <w:tc>
          <w:tcPr>
            <w:tcW w:w="1134" w:type="dxa"/>
            <w:shd w:val="clear" w:color="auto" w:fill="auto"/>
            <w:vAlign w:val="center"/>
          </w:tcPr>
          <w:p w14:paraId="71072619" w14:textId="77777777" w:rsidR="00B14CEB" w:rsidRPr="00AA36A2"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lang w:val="id-ID"/>
              </w:rPr>
              <w:t>r t</w:t>
            </w:r>
            <w:r>
              <w:rPr>
                <w:rFonts w:ascii="Times New Roman" w:eastAsia="Calibri" w:hAnsi="Times New Roman" w:cs="Times New Roman"/>
                <w:b/>
                <w:sz w:val="20"/>
                <w:szCs w:val="20"/>
              </w:rPr>
              <w:t>able</w:t>
            </w:r>
          </w:p>
        </w:tc>
        <w:tc>
          <w:tcPr>
            <w:tcW w:w="1134" w:type="dxa"/>
            <w:shd w:val="clear" w:color="auto" w:fill="auto"/>
            <w:vAlign w:val="center"/>
          </w:tcPr>
          <w:p w14:paraId="3A4D7828" w14:textId="77777777" w:rsidR="00B14CEB" w:rsidRPr="00050593" w:rsidRDefault="00B14CEB" w:rsidP="00386A71">
            <w:pPr>
              <w:ind w:left="284"/>
              <w:jc w:val="center"/>
              <w:rPr>
                <w:rFonts w:ascii="Times New Roman" w:eastAsia="Calibri" w:hAnsi="Times New Roman" w:cs="Times New Roman"/>
                <w:b/>
                <w:sz w:val="20"/>
                <w:szCs w:val="20"/>
                <w:lang w:val="id-ID"/>
              </w:rPr>
            </w:pPr>
            <w:r>
              <w:rPr>
                <w:rFonts w:ascii="Times New Roman" w:eastAsia="Calibri" w:hAnsi="Times New Roman" w:cs="Times New Roman"/>
                <w:b/>
                <w:sz w:val="20"/>
                <w:szCs w:val="20"/>
              </w:rPr>
              <w:t>Description</w:t>
            </w:r>
            <w:r w:rsidRPr="00050593">
              <w:rPr>
                <w:rFonts w:ascii="Times New Roman" w:eastAsia="Calibri" w:hAnsi="Times New Roman" w:cs="Times New Roman"/>
                <w:b/>
                <w:sz w:val="20"/>
                <w:szCs w:val="20"/>
                <w:lang w:val="id-ID"/>
              </w:rPr>
              <w:t xml:space="preserve"> </w:t>
            </w:r>
          </w:p>
        </w:tc>
      </w:tr>
      <w:tr w:rsidR="00B14CEB" w:rsidRPr="00471022" w14:paraId="26A8BBBA" w14:textId="77777777" w:rsidTr="00901FE4">
        <w:trPr>
          <w:trHeight w:hRule="exact" w:val="326"/>
        </w:trPr>
        <w:tc>
          <w:tcPr>
            <w:tcW w:w="573" w:type="dxa"/>
            <w:shd w:val="clear" w:color="auto" w:fill="auto"/>
            <w:vAlign w:val="center"/>
          </w:tcPr>
          <w:p w14:paraId="3AF09AE5" w14:textId="77777777" w:rsidR="00B14CEB" w:rsidRPr="00471022" w:rsidRDefault="00B14CEB" w:rsidP="00386A71">
            <w:pPr>
              <w:spacing w:before="31"/>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1</w:t>
            </w:r>
          </w:p>
        </w:tc>
        <w:tc>
          <w:tcPr>
            <w:tcW w:w="993" w:type="dxa"/>
            <w:shd w:val="clear" w:color="auto" w:fill="auto"/>
            <w:vAlign w:val="center"/>
          </w:tcPr>
          <w:p w14:paraId="3B7316BD" w14:textId="77777777" w:rsidR="00B14CEB" w:rsidRPr="00471022" w:rsidRDefault="00B14CEB" w:rsidP="00386A71">
            <w:pPr>
              <w:spacing w:before="31"/>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0,736</w:t>
            </w:r>
          </w:p>
        </w:tc>
        <w:tc>
          <w:tcPr>
            <w:tcW w:w="1134" w:type="dxa"/>
            <w:shd w:val="clear" w:color="auto" w:fill="auto"/>
            <w:vAlign w:val="center"/>
          </w:tcPr>
          <w:p w14:paraId="493C1871" w14:textId="77777777" w:rsidR="00B14CEB" w:rsidRPr="00471022" w:rsidRDefault="00B14CEB" w:rsidP="00386A71">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0,232</w:t>
            </w:r>
          </w:p>
        </w:tc>
        <w:tc>
          <w:tcPr>
            <w:tcW w:w="1134" w:type="dxa"/>
            <w:shd w:val="clear" w:color="auto" w:fill="auto"/>
            <w:vAlign w:val="center"/>
          </w:tcPr>
          <w:p w14:paraId="21828157" w14:textId="77777777" w:rsidR="00B14CEB" w:rsidRPr="00471022" w:rsidRDefault="00B14CEB" w:rsidP="00386A71">
            <w:pPr>
              <w:ind w:left="284"/>
              <w:jc w:val="center"/>
              <w:rPr>
                <w:rFonts w:ascii="Times New Roman" w:eastAsia="Calibri" w:hAnsi="Times New Roman" w:cs="Times New Roman"/>
                <w:sz w:val="20"/>
                <w:szCs w:val="20"/>
                <w:lang w:val="id-ID"/>
              </w:rPr>
            </w:pPr>
            <w:r w:rsidRPr="00471022">
              <w:rPr>
                <w:rFonts w:ascii="Times New Roman" w:eastAsia="Calibri" w:hAnsi="Times New Roman" w:cs="Times New Roman"/>
                <w:sz w:val="20"/>
                <w:szCs w:val="20"/>
                <w:lang w:val="id-ID"/>
              </w:rPr>
              <w:t>Valid</w:t>
            </w:r>
          </w:p>
        </w:tc>
      </w:tr>
      <w:tr w:rsidR="00B14CEB" w:rsidRPr="00471022" w14:paraId="033E3F50" w14:textId="77777777" w:rsidTr="00901FE4">
        <w:trPr>
          <w:trHeight w:hRule="exact" w:val="324"/>
        </w:trPr>
        <w:tc>
          <w:tcPr>
            <w:tcW w:w="573" w:type="dxa"/>
            <w:shd w:val="clear" w:color="auto" w:fill="auto"/>
            <w:vAlign w:val="center"/>
          </w:tcPr>
          <w:p w14:paraId="32368F3C"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2</w:t>
            </w:r>
          </w:p>
        </w:tc>
        <w:tc>
          <w:tcPr>
            <w:tcW w:w="993" w:type="dxa"/>
            <w:shd w:val="clear" w:color="auto" w:fill="auto"/>
            <w:vAlign w:val="center"/>
          </w:tcPr>
          <w:p w14:paraId="7221C144"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0,666</w:t>
            </w:r>
          </w:p>
        </w:tc>
        <w:tc>
          <w:tcPr>
            <w:tcW w:w="1134" w:type="dxa"/>
            <w:shd w:val="clear" w:color="auto" w:fill="auto"/>
            <w:vAlign w:val="center"/>
          </w:tcPr>
          <w:p w14:paraId="1400510E" w14:textId="77777777" w:rsidR="00B14CEB" w:rsidRPr="00471022" w:rsidRDefault="00B14CEB" w:rsidP="00386A71">
            <w:pPr>
              <w:ind w:left="284"/>
              <w:jc w:val="center"/>
              <w:rPr>
                <w:rFonts w:ascii="Calibri" w:eastAsia="Calibri" w:hAnsi="Calibri" w:cs="Times New Roman"/>
                <w:sz w:val="20"/>
                <w:szCs w:val="20"/>
                <w:lang w:val="id-ID"/>
              </w:rPr>
            </w:pPr>
            <w:r w:rsidRPr="00471022">
              <w:rPr>
                <w:rFonts w:ascii="Times New Roman" w:eastAsia="Calibri" w:hAnsi="Times New Roman" w:cs="Times New Roman"/>
                <w:sz w:val="20"/>
                <w:szCs w:val="20"/>
              </w:rPr>
              <w:t>0,232</w:t>
            </w:r>
          </w:p>
        </w:tc>
        <w:tc>
          <w:tcPr>
            <w:tcW w:w="1134" w:type="dxa"/>
            <w:shd w:val="clear" w:color="auto" w:fill="auto"/>
            <w:vAlign w:val="center"/>
          </w:tcPr>
          <w:p w14:paraId="6B324998"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B14CEB" w:rsidRPr="00471022" w14:paraId="2E50D382" w14:textId="77777777" w:rsidTr="00901FE4">
        <w:trPr>
          <w:trHeight w:hRule="exact" w:val="326"/>
        </w:trPr>
        <w:tc>
          <w:tcPr>
            <w:tcW w:w="573" w:type="dxa"/>
            <w:shd w:val="clear" w:color="auto" w:fill="auto"/>
            <w:vAlign w:val="center"/>
          </w:tcPr>
          <w:p w14:paraId="060F938B" w14:textId="77777777" w:rsidR="00B14CEB" w:rsidRPr="00471022" w:rsidRDefault="00B14CEB" w:rsidP="00386A71">
            <w:pPr>
              <w:spacing w:before="31"/>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3</w:t>
            </w:r>
          </w:p>
        </w:tc>
        <w:tc>
          <w:tcPr>
            <w:tcW w:w="993" w:type="dxa"/>
            <w:shd w:val="clear" w:color="auto" w:fill="auto"/>
            <w:vAlign w:val="center"/>
          </w:tcPr>
          <w:p w14:paraId="1E9BE6CF" w14:textId="77777777" w:rsidR="00B14CEB" w:rsidRPr="00471022" w:rsidRDefault="00B14CEB" w:rsidP="00386A71">
            <w:pPr>
              <w:spacing w:before="31"/>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0,372</w:t>
            </w:r>
          </w:p>
        </w:tc>
        <w:tc>
          <w:tcPr>
            <w:tcW w:w="1134" w:type="dxa"/>
            <w:shd w:val="clear" w:color="auto" w:fill="auto"/>
            <w:vAlign w:val="center"/>
          </w:tcPr>
          <w:p w14:paraId="5DF25D38"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0,232</w:t>
            </w:r>
          </w:p>
        </w:tc>
        <w:tc>
          <w:tcPr>
            <w:tcW w:w="1134" w:type="dxa"/>
            <w:shd w:val="clear" w:color="auto" w:fill="auto"/>
            <w:vAlign w:val="center"/>
          </w:tcPr>
          <w:p w14:paraId="35EF099E"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B14CEB" w:rsidRPr="00471022" w14:paraId="2DE8032F" w14:textId="77777777" w:rsidTr="00901FE4">
        <w:trPr>
          <w:trHeight w:hRule="exact" w:val="324"/>
        </w:trPr>
        <w:tc>
          <w:tcPr>
            <w:tcW w:w="573" w:type="dxa"/>
            <w:shd w:val="clear" w:color="auto" w:fill="auto"/>
            <w:vAlign w:val="center"/>
          </w:tcPr>
          <w:p w14:paraId="6DCEE549"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4</w:t>
            </w:r>
          </w:p>
        </w:tc>
        <w:tc>
          <w:tcPr>
            <w:tcW w:w="993" w:type="dxa"/>
            <w:shd w:val="clear" w:color="auto" w:fill="auto"/>
            <w:vAlign w:val="center"/>
          </w:tcPr>
          <w:p w14:paraId="353F112A"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0,125</w:t>
            </w:r>
          </w:p>
        </w:tc>
        <w:tc>
          <w:tcPr>
            <w:tcW w:w="1134" w:type="dxa"/>
            <w:shd w:val="clear" w:color="auto" w:fill="auto"/>
            <w:vAlign w:val="center"/>
          </w:tcPr>
          <w:p w14:paraId="4F82449C" w14:textId="77777777" w:rsidR="00B14CEB" w:rsidRPr="00471022" w:rsidRDefault="00B14CEB" w:rsidP="00386A71">
            <w:pPr>
              <w:ind w:left="284"/>
              <w:jc w:val="center"/>
              <w:rPr>
                <w:rFonts w:ascii="Calibri" w:eastAsia="Calibri" w:hAnsi="Calibri" w:cs="Times New Roman"/>
                <w:sz w:val="20"/>
                <w:szCs w:val="20"/>
                <w:lang w:val="id-ID"/>
              </w:rPr>
            </w:pPr>
            <w:r w:rsidRPr="00471022">
              <w:rPr>
                <w:rFonts w:ascii="Times New Roman" w:eastAsia="Calibri" w:hAnsi="Times New Roman" w:cs="Times New Roman"/>
                <w:sz w:val="20"/>
                <w:szCs w:val="20"/>
              </w:rPr>
              <w:t>0,232</w:t>
            </w:r>
          </w:p>
        </w:tc>
        <w:tc>
          <w:tcPr>
            <w:tcW w:w="1134" w:type="dxa"/>
            <w:shd w:val="clear" w:color="auto" w:fill="auto"/>
            <w:vAlign w:val="center"/>
          </w:tcPr>
          <w:p w14:paraId="538EF208"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B14CEB" w:rsidRPr="00471022" w14:paraId="5D76CA1D" w14:textId="77777777" w:rsidTr="00901FE4">
        <w:trPr>
          <w:trHeight w:hRule="exact" w:val="326"/>
        </w:trPr>
        <w:tc>
          <w:tcPr>
            <w:tcW w:w="573" w:type="dxa"/>
            <w:shd w:val="clear" w:color="auto" w:fill="auto"/>
            <w:vAlign w:val="center"/>
          </w:tcPr>
          <w:p w14:paraId="38CEF997"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5</w:t>
            </w:r>
          </w:p>
        </w:tc>
        <w:tc>
          <w:tcPr>
            <w:tcW w:w="993" w:type="dxa"/>
            <w:shd w:val="clear" w:color="auto" w:fill="auto"/>
            <w:vAlign w:val="center"/>
          </w:tcPr>
          <w:p w14:paraId="7749F5B0"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0,543</w:t>
            </w:r>
          </w:p>
        </w:tc>
        <w:tc>
          <w:tcPr>
            <w:tcW w:w="1134" w:type="dxa"/>
            <w:shd w:val="clear" w:color="auto" w:fill="auto"/>
            <w:vAlign w:val="center"/>
          </w:tcPr>
          <w:p w14:paraId="6B6346FD"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0,232</w:t>
            </w:r>
          </w:p>
        </w:tc>
        <w:tc>
          <w:tcPr>
            <w:tcW w:w="1134" w:type="dxa"/>
            <w:shd w:val="clear" w:color="auto" w:fill="auto"/>
            <w:vAlign w:val="center"/>
          </w:tcPr>
          <w:p w14:paraId="5AA74109"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bl>
    <w:p w14:paraId="31349E31" w14:textId="77777777" w:rsidR="00B14CEB" w:rsidRPr="00AB553B" w:rsidRDefault="00B14CEB" w:rsidP="00386A71">
      <w:pPr>
        <w:pStyle w:val="Caption"/>
        <w:keepNext/>
        <w:ind w:left="284"/>
        <w:jc w:val="center"/>
        <w:rPr>
          <w:color w:val="auto"/>
          <w:sz w:val="22"/>
          <w:szCs w:val="22"/>
        </w:rPr>
      </w:pPr>
      <w:r w:rsidRPr="00AB553B">
        <w:rPr>
          <w:color w:val="auto"/>
          <w:sz w:val="22"/>
          <w:szCs w:val="22"/>
        </w:rPr>
        <w:t xml:space="preserve"> Tabl</w:t>
      </w:r>
      <w:r>
        <w:rPr>
          <w:color w:val="auto"/>
          <w:sz w:val="22"/>
          <w:szCs w:val="22"/>
        </w:rPr>
        <w:t>e</w:t>
      </w:r>
      <w:r w:rsidRPr="00AB553B">
        <w:rPr>
          <w:color w:val="auto"/>
          <w:sz w:val="22"/>
          <w:szCs w:val="22"/>
        </w:rPr>
        <w:t xml:space="preserve"> </w:t>
      </w:r>
      <w:r w:rsidRPr="00AB553B">
        <w:rPr>
          <w:color w:val="auto"/>
          <w:sz w:val="22"/>
          <w:szCs w:val="22"/>
        </w:rPr>
        <w:fldChar w:fldCharType="begin"/>
      </w:r>
      <w:r w:rsidRPr="00AB553B">
        <w:rPr>
          <w:color w:val="auto"/>
          <w:sz w:val="22"/>
          <w:szCs w:val="22"/>
        </w:rPr>
        <w:instrText xml:space="preserve"> SEQ Tabel \* ARABIC </w:instrText>
      </w:r>
      <w:r w:rsidRPr="00AB553B">
        <w:rPr>
          <w:color w:val="auto"/>
          <w:sz w:val="22"/>
          <w:szCs w:val="22"/>
        </w:rPr>
        <w:fldChar w:fldCharType="separate"/>
      </w:r>
      <w:r>
        <w:rPr>
          <w:noProof/>
          <w:color w:val="auto"/>
          <w:sz w:val="22"/>
          <w:szCs w:val="22"/>
        </w:rPr>
        <w:t>9</w:t>
      </w:r>
      <w:r w:rsidRPr="00AB553B">
        <w:rPr>
          <w:color w:val="auto"/>
          <w:sz w:val="22"/>
          <w:szCs w:val="22"/>
        </w:rPr>
        <w:fldChar w:fldCharType="end"/>
      </w:r>
      <w:r w:rsidRPr="00AB553B">
        <w:rPr>
          <w:color w:val="auto"/>
          <w:sz w:val="22"/>
          <w:szCs w:val="22"/>
        </w:rPr>
        <w:t xml:space="preserve"> </w:t>
      </w:r>
      <w:r>
        <w:rPr>
          <w:color w:val="auto"/>
          <w:sz w:val="22"/>
          <w:szCs w:val="22"/>
        </w:rPr>
        <w:t>Validity Test spiritual Intelligence</w:t>
      </w:r>
    </w:p>
    <w:p w14:paraId="29C3640C" w14:textId="77777777" w:rsidR="00386A71" w:rsidRDefault="00386A71" w:rsidP="00386A71">
      <w:pPr>
        <w:ind w:left="284" w:firstLine="567"/>
        <w:jc w:val="both"/>
        <w:rPr>
          <w:rFonts w:ascii="Times New Roman" w:hAnsi="Times New Roman" w:cs="Times New Roman"/>
          <w:lang w:val="id-ID"/>
        </w:rPr>
      </w:pPr>
    </w:p>
    <w:p w14:paraId="426AF228" w14:textId="77777777" w:rsidR="00386A71" w:rsidRDefault="00386A71" w:rsidP="00386A71">
      <w:pPr>
        <w:ind w:left="284" w:firstLine="567"/>
        <w:jc w:val="both"/>
        <w:rPr>
          <w:rFonts w:ascii="Times New Roman" w:hAnsi="Times New Roman" w:cs="Times New Roman"/>
          <w:lang w:val="id-ID"/>
        </w:rPr>
      </w:pPr>
    </w:p>
    <w:p w14:paraId="6723D6FB" w14:textId="77777777" w:rsidR="00386A71" w:rsidRDefault="00386A71" w:rsidP="00386A71">
      <w:pPr>
        <w:ind w:left="284" w:firstLine="567"/>
        <w:jc w:val="both"/>
        <w:rPr>
          <w:rFonts w:ascii="Times New Roman" w:hAnsi="Times New Roman" w:cs="Times New Roman"/>
          <w:lang w:val="id-ID"/>
        </w:rPr>
      </w:pPr>
    </w:p>
    <w:p w14:paraId="1835EA6D" w14:textId="77777777" w:rsidR="00386A71" w:rsidRDefault="00386A71" w:rsidP="00386A71">
      <w:pPr>
        <w:ind w:left="284" w:firstLine="567"/>
        <w:jc w:val="both"/>
        <w:rPr>
          <w:rFonts w:ascii="Times New Roman" w:hAnsi="Times New Roman" w:cs="Times New Roman"/>
          <w:lang w:val="id-ID"/>
        </w:rPr>
      </w:pPr>
    </w:p>
    <w:p w14:paraId="2C786D83" w14:textId="77777777" w:rsidR="00386A71" w:rsidRDefault="00386A71" w:rsidP="00386A71">
      <w:pPr>
        <w:ind w:left="284" w:firstLine="567"/>
        <w:jc w:val="both"/>
        <w:rPr>
          <w:rFonts w:ascii="Times New Roman" w:hAnsi="Times New Roman" w:cs="Times New Roman"/>
          <w:lang w:val="id-ID"/>
        </w:rPr>
      </w:pPr>
    </w:p>
    <w:p w14:paraId="6C5846F8" w14:textId="77777777" w:rsidR="00386A71" w:rsidRDefault="00386A71" w:rsidP="00386A71">
      <w:pPr>
        <w:ind w:left="284" w:firstLine="567"/>
        <w:jc w:val="both"/>
        <w:rPr>
          <w:rFonts w:ascii="Times New Roman" w:hAnsi="Times New Roman" w:cs="Times New Roman"/>
          <w:lang w:val="id-ID"/>
        </w:rPr>
      </w:pPr>
    </w:p>
    <w:p w14:paraId="63E3E04A" w14:textId="77777777" w:rsidR="00386A71" w:rsidRDefault="00386A71" w:rsidP="00386A71">
      <w:pPr>
        <w:ind w:left="284" w:firstLine="567"/>
        <w:jc w:val="both"/>
        <w:rPr>
          <w:rFonts w:ascii="Times New Roman" w:hAnsi="Times New Roman" w:cs="Times New Roman"/>
          <w:lang w:val="id-ID"/>
        </w:rPr>
      </w:pPr>
    </w:p>
    <w:p w14:paraId="4F408747" w14:textId="77777777" w:rsidR="00386A71" w:rsidRDefault="00386A71" w:rsidP="00386A71">
      <w:pPr>
        <w:ind w:left="284" w:firstLine="567"/>
        <w:jc w:val="both"/>
        <w:rPr>
          <w:rFonts w:ascii="Times New Roman" w:hAnsi="Times New Roman" w:cs="Times New Roman"/>
          <w:lang w:val="id-ID"/>
        </w:rPr>
      </w:pPr>
    </w:p>
    <w:p w14:paraId="4AA5879B" w14:textId="38206E9E" w:rsidR="00B14CEB" w:rsidRPr="00386A71" w:rsidRDefault="00B14CEB" w:rsidP="00386A71">
      <w:pPr>
        <w:ind w:left="284" w:firstLine="567"/>
        <w:jc w:val="both"/>
        <w:rPr>
          <w:sz w:val="20"/>
          <w:szCs w:val="20"/>
        </w:rPr>
      </w:pPr>
      <w:r w:rsidRPr="00386A71">
        <w:rPr>
          <w:sz w:val="20"/>
          <w:szCs w:val="20"/>
        </w:rPr>
        <w:t>Based on the table above, It is known that rcount &gt; rtable, namely for N = 51 with a significant level of 5% is 0.232 and of the 10 statement items all have rcount greater than rtable. Thus, it can be concluded that all items in the emotional intelligence variable used in this study are valid. So that all statements in emotional intelligence variables can be used in data collection.</w:t>
      </w:r>
    </w:p>
    <w:p w14:paraId="4B501BED" w14:textId="77777777" w:rsidR="00B14CEB" w:rsidRPr="00386A71" w:rsidRDefault="00B14CEB" w:rsidP="00386A71">
      <w:pPr>
        <w:ind w:left="284" w:firstLine="567"/>
        <w:jc w:val="both"/>
        <w:rPr>
          <w:sz w:val="20"/>
          <w:szCs w:val="20"/>
        </w:rPr>
      </w:pPr>
      <w:r w:rsidRPr="00386A71">
        <w:rPr>
          <w:sz w:val="20"/>
          <w:szCs w:val="20"/>
        </w:rPr>
        <w:t xml:space="preserve">Validity test of the employee performance variable. Based on the results of the validity test using SPSS 16, the data from the validity test results on the employee performance can be obtained as follows: </w:t>
      </w:r>
    </w:p>
    <w:p w14:paraId="5B4C2C09" w14:textId="77777777" w:rsidR="00B14CEB" w:rsidRPr="00EE3D07" w:rsidRDefault="00B14CEB" w:rsidP="00386A71">
      <w:pPr>
        <w:pStyle w:val="Caption"/>
        <w:keepNext/>
        <w:spacing w:after="0"/>
        <w:ind w:left="284"/>
        <w:jc w:val="center"/>
        <w:rPr>
          <w:color w:val="auto"/>
          <w:sz w:val="22"/>
          <w:szCs w:val="22"/>
        </w:rPr>
      </w:pPr>
      <w:r w:rsidRPr="00AB553B">
        <w:rPr>
          <w:color w:val="auto"/>
          <w:sz w:val="22"/>
          <w:szCs w:val="22"/>
        </w:rPr>
        <w:t xml:space="preserve">Tabel </w:t>
      </w:r>
      <w:r w:rsidRPr="00AB553B">
        <w:rPr>
          <w:color w:val="auto"/>
          <w:sz w:val="22"/>
          <w:szCs w:val="22"/>
        </w:rPr>
        <w:fldChar w:fldCharType="begin"/>
      </w:r>
      <w:r w:rsidRPr="00AB553B">
        <w:rPr>
          <w:color w:val="auto"/>
          <w:sz w:val="22"/>
          <w:szCs w:val="22"/>
        </w:rPr>
        <w:instrText xml:space="preserve"> SEQ Tabel \* ARABIC </w:instrText>
      </w:r>
      <w:r w:rsidRPr="00AB553B">
        <w:rPr>
          <w:color w:val="auto"/>
          <w:sz w:val="22"/>
          <w:szCs w:val="22"/>
        </w:rPr>
        <w:fldChar w:fldCharType="separate"/>
      </w:r>
      <w:r>
        <w:rPr>
          <w:noProof/>
          <w:color w:val="auto"/>
          <w:sz w:val="22"/>
          <w:szCs w:val="22"/>
        </w:rPr>
        <w:t>10</w:t>
      </w:r>
      <w:r w:rsidRPr="00AB553B">
        <w:rPr>
          <w:color w:val="auto"/>
          <w:sz w:val="22"/>
          <w:szCs w:val="22"/>
        </w:rPr>
        <w:fldChar w:fldCharType="end"/>
      </w:r>
      <w:r w:rsidRPr="00AB553B">
        <w:rPr>
          <w:color w:val="auto"/>
          <w:sz w:val="22"/>
          <w:szCs w:val="22"/>
        </w:rPr>
        <w:t xml:space="preserve"> </w:t>
      </w:r>
      <w:r>
        <w:rPr>
          <w:color w:val="auto"/>
          <w:sz w:val="22"/>
          <w:szCs w:val="22"/>
        </w:rPr>
        <w:t>Validity test of employe</w:t>
      </w:r>
    </w:p>
    <w:tbl>
      <w:tblPr>
        <w:tblpPr w:leftFromText="180" w:rightFromText="180" w:vertAnchor="text" w:horzAnchor="margin" w:tblpXSpec="center" w:tblpY="68"/>
        <w:tblOverlap w:val="never"/>
        <w:tblW w:w="0" w:type="auto"/>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579"/>
        <w:gridCol w:w="880"/>
        <w:gridCol w:w="845"/>
        <w:gridCol w:w="1273"/>
      </w:tblGrid>
      <w:tr w:rsidR="00901FE4" w:rsidRPr="00471022" w14:paraId="6A36AC50" w14:textId="77777777" w:rsidTr="00901FE4">
        <w:trPr>
          <w:trHeight w:hRule="exact" w:val="390"/>
        </w:trPr>
        <w:tc>
          <w:tcPr>
            <w:tcW w:w="0" w:type="auto"/>
            <w:shd w:val="clear" w:color="auto" w:fill="auto"/>
            <w:vAlign w:val="center"/>
          </w:tcPr>
          <w:p w14:paraId="1442466A" w14:textId="77777777" w:rsidR="00B14CEB" w:rsidRPr="00050593"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z w:val="20"/>
                <w:szCs w:val="20"/>
              </w:rPr>
              <w:t>No.</w:t>
            </w:r>
          </w:p>
        </w:tc>
        <w:tc>
          <w:tcPr>
            <w:tcW w:w="0" w:type="auto"/>
            <w:shd w:val="clear" w:color="auto" w:fill="auto"/>
            <w:vAlign w:val="center"/>
          </w:tcPr>
          <w:p w14:paraId="4D940E9F" w14:textId="77777777" w:rsidR="00B14CEB" w:rsidRPr="00AA36A2" w:rsidRDefault="00B14CEB" w:rsidP="00386A71">
            <w:pPr>
              <w:spacing w:before="29"/>
              <w:ind w:left="284"/>
              <w:jc w:val="center"/>
              <w:rPr>
                <w:rFonts w:ascii="Times New Roman" w:eastAsia="Calibri" w:hAnsi="Times New Roman" w:cs="Times New Roman"/>
                <w:b/>
                <w:sz w:val="20"/>
                <w:szCs w:val="20"/>
              </w:rPr>
            </w:pPr>
            <w:r w:rsidRPr="00050593">
              <w:rPr>
                <w:rFonts w:ascii="Times New Roman" w:eastAsia="Calibri" w:hAnsi="Times New Roman" w:cs="Times New Roman"/>
                <w:b/>
                <w:spacing w:val="-3"/>
                <w:sz w:val="20"/>
                <w:szCs w:val="20"/>
                <w:lang w:val="id-ID"/>
              </w:rPr>
              <w:t xml:space="preserve">r </w:t>
            </w:r>
            <w:r>
              <w:rPr>
                <w:rFonts w:ascii="Times New Roman" w:eastAsia="Calibri" w:hAnsi="Times New Roman" w:cs="Times New Roman"/>
                <w:b/>
                <w:spacing w:val="-3"/>
                <w:sz w:val="20"/>
                <w:szCs w:val="20"/>
              </w:rPr>
              <w:t>count</w:t>
            </w:r>
          </w:p>
        </w:tc>
        <w:tc>
          <w:tcPr>
            <w:tcW w:w="0" w:type="auto"/>
            <w:shd w:val="clear" w:color="auto" w:fill="auto"/>
            <w:vAlign w:val="center"/>
          </w:tcPr>
          <w:p w14:paraId="4401D9DB" w14:textId="77777777" w:rsidR="00B14CEB" w:rsidRPr="00050593" w:rsidRDefault="00B14CEB" w:rsidP="00386A71">
            <w:pPr>
              <w:spacing w:before="29"/>
              <w:ind w:left="284"/>
              <w:jc w:val="center"/>
              <w:rPr>
                <w:rFonts w:ascii="Times New Roman" w:eastAsia="Calibri" w:hAnsi="Times New Roman" w:cs="Times New Roman"/>
                <w:b/>
                <w:sz w:val="20"/>
                <w:szCs w:val="20"/>
                <w:lang w:val="id-ID"/>
              </w:rPr>
            </w:pPr>
            <w:r w:rsidRPr="00050593">
              <w:rPr>
                <w:rFonts w:ascii="Times New Roman" w:eastAsia="Calibri" w:hAnsi="Times New Roman" w:cs="Times New Roman"/>
                <w:b/>
                <w:sz w:val="20"/>
                <w:szCs w:val="20"/>
                <w:lang w:val="id-ID"/>
              </w:rPr>
              <w:t>r tab</w:t>
            </w:r>
            <w:r>
              <w:rPr>
                <w:rFonts w:ascii="Times New Roman" w:eastAsia="Calibri" w:hAnsi="Times New Roman" w:cs="Times New Roman"/>
                <w:b/>
                <w:sz w:val="20"/>
                <w:szCs w:val="20"/>
                <w:lang w:val="id-ID"/>
              </w:rPr>
              <w:t>le</w:t>
            </w:r>
          </w:p>
        </w:tc>
        <w:tc>
          <w:tcPr>
            <w:tcW w:w="0" w:type="auto"/>
            <w:shd w:val="clear" w:color="auto" w:fill="auto"/>
            <w:vAlign w:val="center"/>
          </w:tcPr>
          <w:p w14:paraId="160F7636" w14:textId="77777777" w:rsidR="00B14CEB" w:rsidRPr="00050593" w:rsidRDefault="00B14CEB" w:rsidP="00386A71">
            <w:pPr>
              <w:ind w:left="284"/>
              <w:jc w:val="center"/>
              <w:rPr>
                <w:rFonts w:ascii="Times New Roman" w:eastAsia="Calibri" w:hAnsi="Times New Roman" w:cs="Times New Roman"/>
                <w:b/>
                <w:sz w:val="20"/>
                <w:szCs w:val="20"/>
                <w:lang w:val="id-ID"/>
              </w:rPr>
            </w:pPr>
            <w:r>
              <w:rPr>
                <w:rFonts w:ascii="Times New Roman" w:eastAsia="Calibri" w:hAnsi="Times New Roman" w:cs="Times New Roman"/>
                <w:b/>
                <w:sz w:val="20"/>
                <w:szCs w:val="20"/>
              </w:rPr>
              <w:t>Description</w:t>
            </w:r>
            <w:r w:rsidRPr="00050593">
              <w:rPr>
                <w:rFonts w:ascii="Times New Roman" w:eastAsia="Calibri" w:hAnsi="Times New Roman" w:cs="Times New Roman"/>
                <w:b/>
                <w:sz w:val="20"/>
                <w:szCs w:val="20"/>
                <w:lang w:val="id-ID"/>
              </w:rPr>
              <w:t xml:space="preserve"> </w:t>
            </w:r>
          </w:p>
        </w:tc>
      </w:tr>
      <w:tr w:rsidR="00901FE4" w:rsidRPr="00471022" w14:paraId="05A15D34" w14:textId="77777777" w:rsidTr="00901FE4">
        <w:trPr>
          <w:trHeight w:hRule="exact" w:val="326"/>
        </w:trPr>
        <w:tc>
          <w:tcPr>
            <w:tcW w:w="0" w:type="auto"/>
            <w:shd w:val="clear" w:color="auto" w:fill="auto"/>
            <w:vAlign w:val="center"/>
          </w:tcPr>
          <w:p w14:paraId="4E7D69D4" w14:textId="77777777" w:rsidR="00B14CEB" w:rsidRPr="00471022" w:rsidRDefault="00B14CEB" w:rsidP="00386A71">
            <w:pPr>
              <w:spacing w:before="31"/>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1</w:t>
            </w:r>
          </w:p>
        </w:tc>
        <w:tc>
          <w:tcPr>
            <w:tcW w:w="0" w:type="auto"/>
            <w:shd w:val="clear" w:color="auto" w:fill="auto"/>
            <w:vAlign w:val="center"/>
          </w:tcPr>
          <w:p w14:paraId="3C51D204" w14:textId="77777777" w:rsidR="00B14CEB" w:rsidRPr="00471022" w:rsidRDefault="00B14CEB" w:rsidP="00386A71">
            <w:pPr>
              <w:spacing w:before="31"/>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0,535</w:t>
            </w:r>
          </w:p>
        </w:tc>
        <w:tc>
          <w:tcPr>
            <w:tcW w:w="0" w:type="auto"/>
            <w:shd w:val="clear" w:color="auto" w:fill="auto"/>
            <w:vAlign w:val="center"/>
          </w:tcPr>
          <w:p w14:paraId="29F2C1CA" w14:textId="77777777" w:rsidR="00B14CEB" w:rsidRPr="00471022" w:rsidRDefault="00B14CEB" w:rsidP="00386A71">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0,232</w:t>
            </w:r>
          </w:p>
        </w:tc>
        <w:tc>
          <w:tcPr>
            <w:tcW w:w="0" w:type="auto"/>
            <w:shd w:val="clear" w:color="auto" w:fill="auto"/>
            <w:vAlign w:val="center"/>
          </w:tcPr>
          <w:p w14:paraId="61013028"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901FE4" w:rsidRPr="00471022" w14:paraId="737620AF" w14:textId="77777777" w:rsidTr="00901FE4">
        <w:trPr>
          <w:trHeight w:hRule="exact" w:val="324"/>
        </w:trPr>
        <w:tc>
          <w:tcPr>
            <w:tcW w:w="0" w:type="auto"/>
            <w:shd w:val="clear" w:color="auto" w:fill="auto"/>
            <w:vAlign w:val="center"/>
          </w:tcPr>
          <w:p w14:paraId="1A81523C"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2</w:t>
            </w:r>
          </w:p>
        </w:tc>
        <w:tc>
          <w:tcPr>
            <w:tcW w:w="0" w:type="auto"/>
            <w:shd w:val="clear" w:color="auto" w:fill="auto"/>
            <w:vAlign w:val="center"/>
          </w:tcPr>
          <w:p w14:paraId="6E3C8011"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0,491</w:t>
            </w:r>
          </w:p>
        </w:tc>
        <w:tc>
          <w:tcPr>
            <w:tcW w:w="0" w:type="auto"/>
            <w:shd w:val="clear" w:color="auto" w:fill="auto"/>
            <w:vAlign w:val="center"/>
          </w:tcPr>
          <w:p w14:paraId="2209F5D4" w14:textId="77777777" w:rsidR="00B14CEB" w:rsidRPr="00471022" w:rsidRDefault="00B14CEB" w:rsidP="00386A71">
            <w:pPr>
              <w:ind w:left="284"/>
              <w:jc w:val="center"/>
              <w:rPr>
                <w:rFonts w:ascii="Calibri" w:eastAsia="Calibri" w:hAnsi="Calibri" w:cs="Times New Roman"/>
                <w:sz w:val="20"/>
                <w:szCs w:val="20"/>
                <w:lang w:val="id-ID"/>
              </w:rPr>
            </w:pPr>
            <w:r w:rsidRPr="00471022">
              <w:rPr>
                <w:rFonts w:ascii="Times New Roman" w:eastAsia="Calibri" w:hAnsi="Times New Roman" w:cs="Times New Roman"/>
                <w:sz w:val="20"/>
                <w:szCs w:val="20"/>
              </w:rPr>
              <w:t>0,232</w:t>
            </w:r>
          </w:p>
        </w:tc>
        <w:tc>
          <w:tcPr>
            <w:tcW w:w="0" w:type="auto"/>
            <w:shd w:val="clear" w:color="auto" w:fill="auto"/>
            <w:vAlign w:val="center"/>
          </w:tcPr>
          <w:p w14:paraId="73287DFC"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901FE4" w:rsidRPr="00471022" w14:paraId="3D5E4DC2" w14:textId="77777777" w:rsidTr="00901FE4">
        <w:trPr>
          <w:trHeight w:hRule="exact" w:val="326"/>
        </w:trPr>
        <w:tc>
          <w:tcPr>
            <w:tcW w:w="0" w:type="auto"/>
            <w:shd w:val="clear" w:color="auto" w:fill="auto"/>
            <w:vAlign w:val="center"/>
          </w:tcPr>
          <w:p w14:paraId="15D0C865" w14:textId="77777777" w:rsidR="00B14CEB" w:rsidRPr="00471022" w:rsidRDefault="00B14CEB" w:rsidP="00386A71">
            <w:pPr>
              <w:spacing w:before="31"/>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3</w:t>
            </w:r>
          </w:p>
        </w:tc>
        <w:tc>
          <w:tcPr>
            <w:tcW w:w="0" w:type="auto"/>
            <w:shd w:val="clear" w:color="auto" w:fill="auto"/>
            <w:vAlign w:val="center"/>
          </w:tcPr>
          <w:p w14:paraId="05A4970C" w14:textId="77777777" w:rsidR="00B14CEB" w:rsidRPr="00471022" w:rsidRDefault="00B14CEB" w:rsidP="00386A71">
            <w:pPr>
              <w:spacing w:before="31"/>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0,701</w:t>
            </w:r>
          </w:p>
        </w:tc>
        <w:tc>
          <w:tcPr>
            <w:tcW w:w="0" w:type="auto"/>
            <w:shd w:val="clear" w:color="auto" w:fill="auto"/>
            <w:vAlign w:val="center"/>
          </w:tcPr>
          <w:p w14:paraId="16435E5C"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0,232</w:t>
            </w:r>
          </w:p>
        </w:tc>
        <w:tc>
          <w:tcPr>
            <w:tcW w:w="0" w:type="auto"/>
            <w:shd w:val="clear" w:color="auto" w:fill="auto"/>
            <w:vAlign w:val="center"/>
          </w:tcPr>
          <w:p w14:paraId="3187AF56"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901FE4" w:rsidRPr="00471022" w14:paraId="6F624A37" w14:textId="77777777" w:rsidTr="00901FE4">
        <w:trPr>
          <w:trHeight w:hRule="exact" w:val="324"/>
        </w:trPr>
        <w:tc>
          <w:tcPr>
            <w:tcW w:w="0" w:type="auto"/>
            <w:shd w:val="clear" w:color="auto" w:fill="auto"/>
            <w:vAlign w:val="center"/>
          </w:tcPr>
          <w:p w14:paraId="65D9EB4F"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4</w:t>
            </w:r>
          </w:p>
        </w:tc>
        <w:tc>
          <w:tcPr>
            <w:tcW w:w="0" w:type="auto"/>
            <w:shd w:val="clear" w:color="auto" w:fill="auto"/>
            <w:vAlign w:val="center"/>
          </w:tcPr>
          <w:p w14:paraId="74251BC0"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0,694</w:t>
            </w:r>
          </w:p>
        </w:tc>
        <w:tc>
          <w:tcPr>
            <w:tcW w:w="0" w:type="auto"/>
            <w:shd w:val="clear" w:color="auto" w:fill="auto"/>
            <w:vAlign w:val="center"/>
          </w:tcPr>
          <w:p w14:paraId="4EA67DB9" w14:textId="77777777" w:rsidR="00B14CEB" w:rsidRPr="00471022" w:rsidRDefault="00B14CEB" w:rsidP="00386A71">
            <w:pPr>
              <w:ind w:left="284"/>
              <w:jc w:val="center"/>
              <w:rPr>
                <w:rFonts w:ascii="Calibri" w:eastAsia="Calibri" w:hAnsi="Calibri" w:cs="Times New Roman"/>
                <w:sz w:val="20"/>
                <w:szCs w:val="20"/>
                <w:lang w:val="id-ID"/>
              </w:rPr>
            </w:pPr>
            <w:r w:rsidRPr="00471022">
              <w:rPr>
                <w:rFonts w:ascii="Times New Roman" w:eastAsia="Calibri" w:hAnsi="Times New Roman" w:cs="Times New Roman"/>
                <w:sz w:val="20"/>
                <w:szCs w:val="20"/>
              </w:rPr>
              <w:t>0,232</w:t>
            </w:r>
          </w:p>
        </w:tc>
        <w:tc>
          <w:tcPr>
            <w:tcW w:w="0" w:type="auto"/>
            <w:shd w:val="clear" w:color="auto" w:fill="auto"/>
            <w:vAlign w:val="center"/>
          </w:tcPr>
          <w:p w14:paraId="64320E7A"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r w:rsidR="00901FE4" w:rsidRPr="00471022" w14:paraId="5CF75B9D" w14:textId="77777777" w:rsidTr="00901FE4">
        <w:trPr>
          <w:trHeight w:hRule="exact" w:val="326"/>
        </w:trPr>
        <w:tc>
          <w:tcPr>
            <w:tcW w:w="0" w:type="auto"/>
            <w:shd w:val="clear" w:color="auto" w:fill="auto"/>
            <w:vAlign w:val="center"/>
          </w:tcPr>
          <w:p w14:paraId="28C60F67" w14:textId="77777777" w:rsidR="00B14CEB" w:rsidRPr="00471022" w:rsidRDefault="00B14CEB" w:rsidP="00386A71">
            <w:pPr>
              <w:spacing w:before="29"/>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5</w:t>
            </w:r>
          </w:p>
        </w:tc>
        <w:tc>
          <w:tcPr>
            <w:tcW w:w="0" w:type="auto"/>
            <w:shd w:val="clear" w:color="auto" w:fill="auto"/>
            <w:vAlign w:val="center"/>
          </w:tcPr>
          <w:p w14:paraId="514999CA" w14:textId="77777777" w:rsidR="00B14CEB" w:rsidRPr="00471022" w:rsidRDefault="00B14CEB" w:rsidP="00386A71">
            <w:pPr>
              <w:spacing w:before="29"/>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0,604</w:t>
            </w:r>
          </w:p>
        </w:tc>
        <w:tc>
          <w:tcPr>
            <w:tcW w:w="0" w:type="auto"/>
            <w:shd w:val="clear" w:color="auto" w:fill="auto"/>
            <w:vAlign w:val="center"/>
          </w:tcPr>
          <w:p w14:paraId="0F9DBD24"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0,232</w:t>
            </w:r>
          </w:p>
        </w:tc>
        <w:tc>
          <w:tcPr>
            <w:tcW w:w="0" w:type="auto"/>
            <w:shd w:val="clear" w:color="auto" w:fill="auto"/>
            <w:vAlign w:val="center"/>
          </w:tcPr>
          <w:p w14:paraId="316DD0FE" w14:textId="77777777" w:rsidR="00B14CEB" w:rsidRPr="00471022" w:rsidRDefault="00B14CEB" w:rsidP="00386A71">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lang w:val="id-ID"/>
              </w:rPr>
              <w:t>Valid</w:t>
            </w:r>
          </w:p>
        </w:tc>
      </w:tr>
    </w:tbl>
    <w:p w14:paraId="03FB5FBC" w14:textId="77777777" w:rsidR="00901FE4" w:rsidRDefault="00901FE4" w:rsidP="00386A71">
      <w:pPr>
        <w:ind w:left="284" w:firstLine="567"/>
        <w:jc w:val="both"/>
        <w:rPr>
          <w:sz w:val="20"/>
          <w:szCs w:val="20"/>
        </w:rPr>
      </w:pPr>
    </w:p>
    <w:p w14:paraId="1F2B4849" w14:textId="77777777" w:rsidR="00901FE4" w:rsidRDefault="00901FE4" w:rsidP="00386A71">
      <w:pPr>
        <w:ind w:left="284" w:firstLine="567"/>
        <w:jc w:val="both"/>
        <w:rPr>
          <w:sz w:val="20"/>
          <w:szCs w:val="20"/>
        </w:rPr>
      </w:pPr>
    </w:p>
    <w:p w14:paraId="1EFB6F50" w14:textId="77777777" w:rsidR="00901FE4" w:rsidRDefault="00901FE4" w:rsidP="00386A71">
      <w:pPr>
        <w:ind w:left="284" w:firstLine="567"/>
        <w:jc w:val="both"/>
        <w:rPr>
          <w:sz w:val="20"/>
          <w:szCs w:val="20"/>
        </w:rPr>
      </w:pPr>
    </w:p>
    <w:p w14:paraId="65511760" w14:textId="77777777" w:rsidR="00901FE4" w:rsidRDefault="00901FE4" w:rsidP="00386A71">
      <w:pPr>
        <w:ind w:left="284" w:firstLine="567"/>
        <w:jc w:val="both"/>
        <w:rPr>
          <w:sz w:val="20"/>
          <w:szCs w:val="20"/>
        </w:rPr>
      </w:pPr>
    </w:p>
    <w:p w14:paraId="17B13E92" w14:textId="77777777" w:rsidR="00901FE4" w:rsidRDefault="00901FE4" w:rsidP="00386A71">
      <w:pPr>
        <w:ind w:left="284" w:firstLine="567"/>
        <w:jc w:val="both"/>
        <w:rPr>
          <w:sz w:val="20"/>
          <w:szCs w:val="20"/>
        </w:rPr>
      </w:pPr>
    </w:p>
    <w:p w14:paraId="517AF5E6" w14:textId="77777777" w:rsidR="00901FE4" w:rsidRDefault="00901FE4" w:rsidP="00386A71">
      <w:pPr>
        <w:ind w:left="284" w:firstLine="567"/>
        <w:jc w:val="both"/>
        <w:rPr>
          <w:sz w:val="20"/>
          <w:szCs w:val="20"/>
        </w:rPr>
      </w:pPr>
    </w:p>
    <w:p w14:paraId="0C67823F" w14:textId="77777777" w:rsidR="00901FE4" w:rsidRDefault="00901FE4" w:rsidP="00386A71">
      <w:pPr>
        <w:ind w:left="284" w:firstLine="567"/>
        <w:jc w:val="both"/>
        <w:rPr>
          <w:sz w:val="20"/>
          <w:szCs w:val="20"/>
        </w:rPr>
      </w:pPr>
    </w:p>
    <w:p w14:paraId="62F3597D" w14:textId="77777777" w:rsidR="00901FE4" w:rsidRDefault="00901FE4" w:rsidP="00386A71">
      <w:pPr>
        <w:ind w:left="284" w:firstLine="567"/>
        <w:jc w:val="both"/>
        <w:rPr>
          <w:sz w:val="20"/>
          <w:szCs w:val="20"/>
        </w:rPr>
      </w:pPr>
    </w:p>
    <w:p w14:paraId="68B2510E" w14:textId="77777777" w:rsidR="00901FE4" w:rsidRDefault="00901FE4" w:rsidP="00386A71">
      <w:pPr>
        <w:ind w:left="284" w:firstLine="567"/>
        <w:jc w:val="both"/>
        <w:rPr>
          <w:sz w:val="20"/>
          <w:szCs w:val="20"/>
        </w:rPr>
      </w:pPr>
    </w:p>
    <w:p w14:paraId="733E7767" w14:textId="77777777" w:rsidR="00901FE4" w:rsidRDefault="00901FE4" w:rsidP="00386A71">
      <w:pPr>
        <w:ind w:left="284" w:firstLine="567"/>
        <w:jc w:val="both"/>
        <w:rPr>
          <w:sz w:val="20"/>
          <w:szCs w:val="20"/>
        </w:rPr>
      </w:pPr>
    </w:p>
    <w:p w14:paraId="188290D8" w14:textId="1BDC7342" w:rsidR="00B14CEB" w:rsidRPr="00386A71" w:rsidRDefault="00B14CEB" w:rsidP="00386A71">
      <w:pPr>
        <w:ind w:left="284" w:firstLine="567"/>
        <w:jc w:val="both"/>
        <w:rPr>
          <w:sz w:val="20"/>
          <w:szCs w:val="20"/>
        </w:rPr>
      </w:pPr>
      <w:r w:rsidRPr="00386A71">
        <w:rPr>
          <w:sz w:val="20"/>
          <w:szCs w:val="20"/>
        </w:rPr>
        <w:t>Based on the table above, it is known that rcount &gt; rtable, namely for N = 51 with a significant level of 5% is 0.232 and of the 10 statement items all have rcount greater than rtable. Thus it can be concluded that all items in the employee performance variable used in this study are declared valid. So that all statements in employee performance variables can be used in data collection other than r count number 4.</w:t>
      </w:r>
    </w:p>
    <w:p w14:paraId="63FB7D24" w14:textId="77777777" w:rsidR="00B14CEB" w:rsidRPr="00386A71" w:rsidRDefault="00B14CEB" w:rsidP="00386A71">
      <w:pPr>
        <w:ind w:left="284" w:firstLine="567"/>
        <w:jc w:val="both"/>
        <w:rPr>
          <w:sz w:val="20"/>
          <w:szCs w:val="20"/>
        </w:rPr>
      </w:pPr>
      <w:r w:rsidRPr="00386A71">
        <w:rPr>
          <w:sz w:val="20"/>
          <w:szCs w:val="20"/>
        </w:rPr>
        <w:t>A reliability test is a tool to measure a questionnaire which is an indicator of a variable or constructs. A questionnaire is said to be reliable or reliable if a person's answer to a statement is consistent or stable from time to time (Ghozali, 2011). Reliability refers to the level of reliability (trustworthiness) of an indicator used in research. Calculation of the value of the reliability coefficient for the instrument used can be obtained as follows:</w:t>
      </w:r>
    </w:p>
    <w:p w14:paraId="41FCC3A4" w14:textId="77777777" w:rsidR="00B14CEB" w:rsidRDefault="00B14CEB" w:rsidP="00386A71">
      <w:pPr>
        <w:ind w:left="284" w:firstLine="567"/>
        <w:jc w:val="both"/>
        <w:rPr>
          <w:rFonts w:ascii="Times New Roman" w:hAnsi="Times New Roman" w:cs="Times New Roman"/>
          <w:sz w:val="24"/>
          <w:szCs w:val="24"/>
        </w:rPr>
      </w:pPr>
    </w:p>
    <w:p w14:paraId="18EA4432" w14:textId="77777777" w:rsidR="00B14CEB" w:rsidRPr="00AB553B" w:rsidRDefault="00B14CEB" w:rsidP="00386A71">
      <w:pPr>
        <w:pStyle w:val="Caption"/>
        <w:keepNext/>
        <w:ind w:left="284"/>
        <w:jc w:val="center"/>
        <w:rPr>
          <w:color w:val="auto"/>
          <w:sz w:val="22"/>
          <w:szCs w:val="22"/>
        </w:rPr>
      </w:pPr>
      <w:r w:rsidRPr="00AB553B">
        <w:rPr>
          <w:color w:val="auto"/>
          <w:sz w:val="22"/>
          <w:szCs w:val="22"/>
        </w:rPr>
        <w:lastRenderedPageBreak/>
        <w:t xml:space="preserve">Tabel </w:t>
      </w:r>
      <w:r w:rsidRPr="00AB553B">
        <w:rPr>
          <w:color w:val="auto"/>
          <w:sz w:val="22"/>
          <w:szCs w:val="22"/>
        </w:rPr>
        <w:fldChar w:fldCharType="begin"/>
      </w:r>
      <w:r w:rsidRPr="00AB553B">
        <w:rPr>
          <w:color w:val="auto"/>
          <w:sz w:val="22"/>
          <w:szCs w:val="22"/>
        </w:rPr>
        <w:instrText xml:space="preserve"> SEQ Tabel \* ARABIC </w:instrText>
      </w:r>
      <w:r w:rsidRPr="00AB553B">
        <w:rPr>
          <w:color w:val="auto"/>
          <w:sz w:val="22"/>
          <w:szCs w:val="22"/>
        </w:rPr>
        <w:fldChar w:fldCharType="separate"/>
      </w:r>
      <w:r>
        <w:rPr>
          <w:noProof/>
          <w:color w:val="auto"/>
          <w:sz w:val="22"/>
          <w:szCs w:val="22"/>
        </w:rPr>
        <w:t>11</w:t>
      </w:r>
      <w:r w:rsidRPr="00AB553B">
        <w:rPr>
          <w:color w:val="auto"/>
          <w:sz w:val="22"/>
          <w:szCs w:val="22"/>
        </w:rPr>
        <w:fldChar w:fldCharType="end"/>
      </w:r>
      <w:r w:rsidRPr="00AB553B">
        <w:rPr>
          <w:color w:val="auto"/>
          <w:sz w:val="22"/>
          <w:szCs w:val="22"/>
        </w:rPr>
        <w:t xml:space="preserve"> </w:t>
      </w:r>
      <w:r>
        <w:rPr>
          <w:color w:val="auto"/>
          <w:sz w:val="22"/>
          <w:szCs w:val="22"/>
        </w:rPr>
        <w:t>Realibility test</w:t>
      </w:r>
    </w:p>
    <w:tbl>
      <w:tblPr>
        <w:tblpPr w:leftFromText="180" w:rightFromText="180" w:vertAnchor="text" w:horzAnchor="margin" w:tblpXSpec="center" w:tblpY="-51"/>
        <w:tblOverlap w:val="never"/>
        <w:tblW w:w="0" w:type="auto"/>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2572"/>
        <w:gridCol w:w="1968"/>
        <w:gridCol w:w="1273"/>
      </w:tblGrid>
      <w:tr w:rsidR="00901FE4" w:rsidRPr="00471022" w14:paraId="702070AF" w14:textId="77777777" w:rsidTr="00901FE4">
        <w:trPr>
          <w:trHeight w:hRule="exact" w:val="717"/>
        </w:trPr>
        <w:tc>
          <w:tcPr>
            <w:tcW w:w="0" w:type="auto"/>
            <w:shd w:val="clear" w:color="auto" w:fill="auto"/>
            <w:vAlign w:val="center"/>
          </w:tcPr>
          <w:p w14:paraId="6E46EEEE" w14:textId="77777777" w:rsidR="00B14CEB" w:rsidRPr="00AB553B" w:rsidRDefault="00B14CEB" w:rsidP="00901FE4">
            <w:pPr>
              <w:ind w:left="284"/>
              <w:jc w:val="center"/>
              <w:rPr>
                <w:rFonts w:ascii="Times New Roman" w:eastAsia="Calibri" w:hAnsi="Times New Roman" w:cs="Times New Roman"/>
                <w:b/>
                <w:sz w:val="20"/>
                <w:szCs w:val="20"/>
                <w:lang w:val="id-ID"/>
              </w:rPr>
            </w:pPr>
            <w:r w:rsidRPr="00AB553B">
              <w:rPr>
                <w:rFonts w:ascii="Times New Roman" w:eastAsia="Calibri" w:hAnsi="Times New Roman" w:cs="Times New Roman"/>
                <w:b/>
                <w:spacing w:val="-3"/>
                <w:sz w:val="20"/>
                <w:szCs w:val="20"/>
                <w:lang w:val="id-ID"/>
              </w:rPr>
              <w:t xml:space="preserve">Variabel </w:t>
            </w:r>
          </w:p>
        </w:tc>
        <w:tc>
          <w:tcPr>
            <w:tcW w:w="0" w:type="auto"/>
            <w:shd w:val="clear" w:color="auto" w:fill="auto"/>
            <w:vAlign w:val="center"/>
          </w:tcPr>
          <w:p w14:paraId="32490637" w14:textId="77777777" w:rsidR="00B14CEB" w:rsidRPr="00AB553B" w:rsidRDefault="00B14CEB" w:rsidP="00901FE4">
            <w:pPr>
              <w:ind w:left="284"/>
              <w:jc w:val="center"/>
              <w:rPr>
                <w:rFonts w:ascii="Times New Roman" w:eastAsia="Calibri" w:hAnsi="Times New Roman" w:cs="Times New Roman"/>
                <w:b/>
                <w:sz w:val="20"/>
                <w:szCs w:val="20"/>
                <w:lang w:val="id-ID"/>
              </w:rPr>
            </w:pPr>
            <w:r w:rsidRPr="00AB553B">
              <w:rPr>
                <w:rFonts w:ascii="Times New Roman" w:eastAsia="Calibri" w:hAnsi="Times New Roman" w:cs="Times New Roman"/>
                <w:b/>
                <w:sz w:val="20"/>
                <w:szCs w:val="20"/>
                <w:lang w:val="id-ID"/>
              </w:rPr>
              <w:t xml:space="preserve">Cronbanch’s Alpha </w:t>
            </w:r>
          </w:p>
        </w:tc>
        <w:tc>
          <w:tcPr>
            <w:tcW w:w="0" w:type="auto"/>
            <w:shd w:val="clear" w:color="auto" w:fill="auto"/>
            <w:vAlign w:val="center"/>
          </w:tcPr>
          <w:p w14:paraId="3680393C" w14:textId="77777777" w:rsidR="00B14CEB" w:rsidRPr="00F64DCB" w:rsidRDefault="00B14CEB" w:rsidP="00901FE4">
            <w:pPr>
              <w:ind w:left="284"/>
              <w:jc w:val="center"/>
              <w:rPr>
                <w:rFonts w:ascii="Times New Roman" w:eastAsia="Calibri" w:hAnsi="Times New Roman" w:cs="Times New Roman"/>
                <w:b/>
                <w:sz w:val="20"/>
                <w:szCs w:val="20"/>
              </w:rPr>
            </w:pPr>
            <w:r>
              <w:rPr>
                <w:rFonts w:ascii="Times New Roman" w:eastAsia="Calibri" w:hAnsi="Times New Roman" w:cs="Times New Roman"/>
                <w:b/>
                <w:sz w:val="20"/>
                <w:szCs w:val="20"/>
              </w:rPr>
              <w:t>Description</w:t>
            </w:r>
          </w:p>
        </w:tc>
      </w:tr>
      <w:tr w:rsidR="00B14CEB" w:rsidRPr="00471022" w14:paraId="37495207" w14:textId="77777777" w:rsidTr="00901FE4">
        <w:trPr>
          <w:trHeight w:hRule="exact" w:val="599"/>
        </w:trPr>
        <w:tc>
          <w:tcPr>
            <w:tcW w:w="0" w:type="auto"/>
            <w:shd w:val="clear" w:color="auto" w:fill="auto"/>
            <w:vAlign w:val="center"/>
          </w:tcPr>
          <w:p w14:paraId="278FEB21" w14:textId="77777777" w:rsidR="00B14CEB" w:rsidRPr="00471022" w:rsidRDefault="00B14CEB" w:rsidP="00901FE4">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Intelectual Intelligence</w:t>
            </w:r>
          </w:p>
        </w:tc>
        <w:tc>
          <w:tcPr>
            <w:tcW w:w="0" w:type="auto"/>
            <w:shd w:val="clear" w:color="auto" w:fill="auto"/>
            <w:vAlign w:val="center"/>
          </w:tcPr>
          <w:p w14:paraId="573C06B6" w14:textId="77777777" w:rsidR="00B14CEB" w:rsidRPr="00471022" w:rsidRDefault="00B14CEB" w:rsidP="00901FE4">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lang w:val="id-ID"/>
              </w:rPr>
              <w:t>0,7</w:t>
            </w:r>
            <w:r w:rsidRPr="00471022">
              <w:rPr>
                <w:rFonts w:ascii="Times New Roman" w:eastAsia="Calibri" w:hAnsi="Times New Roman" w:cs="Times New Roman"/>
                <w:sz w:val="20"/>
                <w:szCs w:val="20"/>
              </w:rPr>
              <w:t>79</w:t>
            </w:r>
          </w:p>
        </w:tc>
        <w:tc>
          <w:tcPr>
            <w:tcW w:w="0" w:type="auto"/>
            <w:shd w:val="clear" w:color="auto" w:fill="auto"/>
            <w:vAlign w:val="center"/>
          </w:tcPr>
          <w:p w14:paraId="34DA5706" w14:textId="77777777" w:rsidR="00B14CEB" w:rsidRPr="00471022" w:rsidRDefault="00B14CEB" w:rsidP="00901FE4">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Reli</w:t>
            </w:r>
            <w:r>
              <w:rPr>
                <w:rFonts w:ascii="Times New Roman" w:eastAsia="Calibri" w:hAnsi="Times New Roman" w:cs="Times New Roman"/>
                <w:sz w:val="20"/>
                <w:szCs w:val="20"/>
              </w:rPr>
              <w:t>able</w:t>
            </w:r>
          </w:p>
        </w:tc>
      </w:tr>
      <w:tr w:rsidR="00B14CEB" w:rsidRPr="00471022" w14:paraId="0691AC81" w14:textId="77777777" w:rsidTr="00901FE4">
        <w:trPr>
          <w:trHeight w:hRule="exact" w:val="599"/>
        </w:trPr>
        <w:tc>
          <w:tcPr>
            <w:tcW w:w="0" w:type="auto"/>
            <w:shd w:val="clear" w:color="auto" w:fill="auto"/>
            <w:vAlign w:val="center"/>
          </w:tcPr>
          <w:p w14:paraId="12DCB003" w14:textId="77777777" w:rsidR="00B14CEB" w:rsidRPr="00471022" w:rsidRDefault="00B14CEB" w:rsidP="00901FE4">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Emotional Intelligence</w:t>
            </w:r>
          </w:p>
        </w:tc>
        <w:tc>
          <w:tcPr>
            <w:tcW w:w="0" w:type="auto"/>
            <w:shd w:val="clear" w:color="auto" w:fill="auto"/>
            <w:vAlign w:val="center"/>
          </w:tcPr>
          <w:p w14:paraId="375911EC" w14:textId="77777777" w:rsidR="00B14CEB" w:rsidRPr="00471022" w:rsidRDefault="00B14CEB" w:rsidP="00901FE4">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lang w:val="id-ID"/>
              </w:rPr>
              <w:t>0,7</w:t>
            </w:r>
            <w:r w:rsidRPr="00471022">
              <w:rPr>
                <w:rFonts w:ascii="Times New Roman" w:eastAsia="Calibri" w:hAnsi="Times New Roman" w:cs="Times New Roman"/>
                <w:sz w:val="20"/>
                <w:szCs w:val="20"/>
              </w:rPr>
              <w:t>77</w:t>
            </w:r>
          </w:p>
        </w:tc>
        <w:tc>
          <w:tcPr>
            <w:tcW w:w="0" w:type="auto"/>
            <w:shd w:val="clear" w:color="auto" w:fill="auto"/>
            <w:vAlign w:val="center"/>
          </w:tcPr>
          <w:p w14:paraId="6F11525D" w14:textId="77777777" w:rsidR="00B14CEB" w:rsidRPr="00471022" w:rsidRDefault="00B14CEB" w:rsidP="00901FE4">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Reli</w:t>
            </w:r>
            <w:r>
              <w:rPr>
                <w:rFonts w:ascii="Times New Roman" w:eastAsia="Calibri" w:hAnsi="Times New Roman" w:cs="Times New Roman"/>
                <w:sz w:val="20"/>
                <w:szCs w:val="20"/>
              </w:rPr>
              <w:t>able</w:t>
            </w:r>
          </w:p>
        </w:tc>
      </w:tr>
      <w:tr w:rsidR="00B14CEB" w:rsidRPr="00471022" w14:paraId="6F76D308" w14:textId="77777777" w:rsidTr="00901FE4">
        <w:trPr>
          <w:trHeight w:hRule="exact" w:val="599"/>
        </w:trPr>
        <w:tc>
          <w:tcPr>
            <w:tcW w:w="0" w:type="auto"/>
            <w:shd w:val="clear" w:color="auto" w:fill="auto"/>
            <w:vAlign w:val="center"/>
          </w:tcPr>
          <w:p w14:paraId="1D9387F0" w14:textId="77777777" w:rsidR="00B14CEB" w:rsidRPr="00471022" w:rsidRDefault="00B14CEB" w:rsidP="00901FE4">
            <w:pPr>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Spiritu</w:t>
            </w:r>
            <w:r>
              <w:rPr>
                <w:rFonts w:ascii="Times New Roman" w:eastAsia="Calibri" w:hAnsi="Times New Roman" w:cs="Times New Roman"/>
                <w:sz w:val="20"/>
                <w:szCs w:val="20"/>
                <w:lang w:val="en-ID"/>
              </w:rPr>
              <w:t>al Intelligence</w:t>
            </w:r>
          </w:p>
        </w:tc>
        <w:tc>
          <w:tcPr>
            <w:tcW w:w="0" w:type="auto"/>
            <w:shd w:val="clear" w:color="auto" w:fill="auto"/>
            <w:vAlign w:val="center"/>
          </w:tcPr>
          <w:p w14:paraId="3FD2C912" w14:textId="77777777" w:rsidR="00B14CEB" w:rsidRPr="00471022" w:rsidRDefault="00B14CEB" w:rsidP="00901FE4">
            <w:pPr>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0,728</w:t>
            </w:r>
          </w:p>
        </w:tc>
        <w:tc>
          <w:tcPr>
            <w:tcW w:w="0" w:type="auto"/>
            <w:shd w:val="clear" w:color="auto" w:fill="auto"/>
            <w:vAlign w:val="center"/>
          </w:tcPr>
          <w:p w14:paraId="14788AF0" w14:textId="77777777" w:rsidR="00B14CEB" w:rsidRPr="00471022" w:rsidRDefault="00B14CEB" w:rsidP="00901FE4">
            <w:pPr>
              <w:ind w:left="284"/>
              <w:jc w:val="center"/>
              <w:rPr>
                <w:rFonts w:ascii="Calibri" w:eastAsia="Calibri" w:hAnsi="Calibri" w:cs="Times New Roman"/>
                <w:sz w:val="20"/>
                <w:szCs w:val="20"/>
              </w:rPr>
            </w:pPr>
            <w:r w:rsidRPr="00471022">
              <w:rPr>
                <w:rFonts w:ascii="Times New Roman" w:eastAsia="Calibri" w:hAnsi="Times New Roman" w:cs="Times New Roman"/>
                <w:sz w:val="20"/>
                <w:szCs w:val="20"/>
              </w:rPr>
              <w:t>Reli</w:t>
            </w:r>
            <w:r>
              <w:rPr>
                <w:rFonts w:ascii="Times New Roman" w:eastAsia="Calibri" w:hAnsi="Times New Roman" w:cs="Times New Roman"/>
                <w:sz w:val="20"/>
                <w:szCs w:val="20"/>
              </w:rPr>
              <w:t>able</w:t>
            </w:r>
          </w:p>
        </w:tc>
      </w:tr>
      <w:tr w:rsidR="00B14CEB" w:rsidRPr="00471022" w14:paraId="6897B7BD" w14:textId="77777777" w:rsidTr="00901FE4">
        <w:trPr>
          <w:trHeight w:hRule="exact" w:val="599"/>
        </w:trPr>
        <w:tc>
          <w:tcPr>
            <w:tcW w:w="0" w:type="auto"/>
            <w:shd w:val="clear" w:color="auto" w:fill="auto"/>
            <w:vAlign w:val="center"/>
          </w:tcPr>
          <w:p w14:paraId="3C8ABC70" w14:textId="77777777" w:rsidR="00B14CEB" w:rsidRPr="00471022" w:rsidRDefault="00B14CEB" w:rsidP="00901FE4">
            <w:pPr>
              <w:ind w:left="284"/>
              <w:jc w:val="center"/>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Performance from employee</w:t>
            </w:r>
          </w:p>
        </w:tc>
        <w:tc>
          <w:tcPr>
            <w:tcW w:w="0" w:type="auto"/>
            <w:shd w:val="clear" w:color="auto" w:fill="auto"/>
            <w:vAlign w:val="center"/>
          </w:tcPr>
          <w:p w14:paraId="316BE922" w14:textId="77777777" w:rsidR="00B14CEB" w:rsidRPr="00471022" w:rsidRDefault="00B14CEB" w:rsidP="00901FE4">
            <w:pPr>
              <w:ind w:left="284"/>
              <w:jc w:val="center"/>
              <w:rPr>
                <w:rFonts w:ascii="Times New Roman" w:eastAsia="Calibri" w:hAnsi="Times New Roman" w:cs="Times New Roman"/>
                <w:sz w:val="20"/>
                <w:szCs w:val="20"/>
                <w:lang w:val="en-ID"/>
              </w:rPr>
            </w:pPr>
            <w:r w:rsidRPr="00471022">
              <w:rPr>
                <w:rFonts w:ascii="Times New Roman" w:eastAsia="Calibri" w:hAnsi="Times New Roman" w:cs="Times New Roman"/>
                <w:sz w:val="20"/>
                <w:szCs w:val="20"/>
                <w:lang w:val="en-ID"/>
              </w:rPr>
              <w:t>0,585</w:t>
            </w:r>
          </w:p>
        </w:tc>
        <w:tc>
          <w:tcPr>
            <w:tcW w:w="0" w:type="auto"/>
            <w:shd w:val="clear" w:color="auto" w:fill="auto"/>
            <w:vAlign w:val="center"/>
          </w:tcPr>
          <w:p w14:paraId="13DB8C07" w14:textId="77777777" w:rsidR="00B14CEB" w:rsidRPr="00471022" w:rsidRDefault="00B14CEB" w:rsidP="00901FE4">
            <w:pPr>
              <w:ind w:left="284"/>
              <w:jc w:val="center"/>
              <w:rPr>
                <w:rFonts w:ascii="Times New Roman" w:eastAsia="Calibri" w:hAnsi="Times New Roman" w:cs="Times New Roman"/>
                <w:sz w:val="20"/>
                <w:szCs w:val="20"/>
              </w:rPr>
            </w:pPr>
            <w:r w:rsidRPr="00471022">
              <w:rPr>
                <w:rFonts w:ascii="Times New Roman" w:eastAsia="Calibri" w:hAnsi="Times New Roman" w:cs="Times New Roman"/>
                <w:sz w:val="20"/>
                <w:szCs w:val="20"/>
              </w:rPr>
              <w:t>Reli</w:t>
            </w:r>
            <w:r>
              <w:rPr>
                <w:rFonts w:ascii="Times New Roman" w:eastAsia="Calibri" w:hAnsi="Times New Roman" w:cs="Times New Roman"/>
                <w:sz w:val="20"/>
                <w:szCs w:val="20"/>
              </w:rPr>
              <w:t>able</w:t>
            </w:r>
          </w:p>
        </w:tc>
      </w:tr>
    </w:tbl>
    <w:p w14:paraId="064B581F" w14:textId="77777777" w:rsidR="00386A71" w:rsidRDefault="00386A71" w:rsidP="00386A71">
      <w:pPr>
        <w:ind w:left="284" w:firstLine="720"/>
        <w:jc w:val="both"/>
        <w:rPr>
          <w:sz w:val="20"/>
          <w:szCs w:val="20"/>
        </w:rPr>
      </w:pPr>
    </w:p>
    <w:p w14:paraId="3CB1B3D1" w14:textId="77777777" w:rsidR="00386A71" w:rsidRDefault="00386A71" w:rsidP="00386A71">
      <w:pPr>
        <w:ind w:left="284" w:firstLine="720"/>
        <w:jc w:val="both"/>
        <w:rPr>
          <w:sz w:val="20"/>
          <w:szCs w:val="20"/>
        </w:rPr>
      </w:pPr>
    </w:p>
    <w:p w14:paraId="6BBAB81A" w14:textId="77777777" w:rsidR="00386A71" w:rsidRDefault="00386A71" w:rsidP="00386A71">
      <w:pPr>
        <w:ind w:left="284" w:firstLine="720"/>
        <w:jc w:val="both"/>
        <w:rPr>
          <w:sz w:val="20"/>
          <w:szCs w:val="20"/>
        </w:rPr>
      </w:pPr>
    </w:p>
    <w:p w14:paraId="25808BAE" w14:textId="77777777" w:rsidR="00386A71" w:rsidRDefault="00386A71" w:rsidP="00386A71">
      <w:pPr>
        <w:ind w:left="284" w:firstLine="720"/>
        <w:jc w:val="both"/>
        <w:rPr>
          <w:sz w:val="20"/>
          <w:szCs w:val="20"/>
        </w:rPr>
      </w:pPr>
    </w:p>
    <w:p w14:paraId="4A691D5D" w14:textId="77777777" w:rsidR="00386A71" w:rsidRDefault="00386A71" w:rsidP="00386A71">
      <w:pPr>
        <w:ind w:left="284" w:firstLine="720"/>
        <w:jc w:val="both"/>
        <w:rPr>
          <w:sz w:val="20"/>
          <w:szCs w:val="20"/>
        </w:rPr>
      </w:pPr>
    </w:p>
    <w:p w14:paraId="17F15270" w14:textId="77777777" w:rsidR="00386A71" w:rsidRDefault="00386A71" w:rsidP="00386A71">
      <w:pPr>
        <w:ind w:left="284" w:firstLine="720"/>
        <w:jc w:val="both"/>
        <w:rPr>
          <w:sz w:val="20"/>
          <w:szCs w:val="20"/>
        </w:rPr>
      </w:pPr>
    </w:p>
    <w:p w14:paraId="7A53FDFE" w14:textId="77777777" w:rsidR="00386A71" w:rsidRDefault="00386A71" w:rsidP="00386A71">
      <w:pPr>
        <w:ind w:left="284" w:firstLine="720"/>
        <w:jc w:val="both"/>
        <w:rPr>
          <w:sz w:val="20"/>
          <w:szCs w:val="20"/>
        </w:rPr>
      </w:pPr>
    </w:p>
    <w:p w14:paraId="6330BEC5" w14:textId="77777777" w:rsidR="00386A71" w:rsidRDefault="00386A71" w:rsidP="00386A71">
      <w:pPr>
        <w:ind w:left="284" w:firstLine="720"/>
        <w:jc w:val="both"/>
        <w:rPr>
          <w:sz w:val="20"/>
          <w:szCs w:val="20"/>
        </w:rPr>
      </w:pPr>
    </w:p>
    <w:p w14:paraId="66CC656C" w14:textId="77777777" w:rsidR="00386A71" w:rsidRDefault="00386A71" w:rsidP="00386A71">
      <w:pPr>
        <w:ind w:left="284" w:firstLine="720"/>
        <w:jc w:val="both"/>
        <w:rPr>
          <w:sz w:val="20"/>
          <w:szCs w:val="20"/>
        </w:rPr>
      </w:pPr>
    </w:p>
    <w:p w14:paraId="40D244F7" w14:textId="77777777" w:rsidR="00386A71" w:rsidRDefault="00386A71" w:rsidP="00386A71">
      <w:pPr>
        <w:ind w:left="284" w:firstLine="720"/>
        <w:jc w:val="both"/>
        <w:rPr>
          <w:sz w:val="20"/>
          <w:szCs w:val="20"/>
        </w:rPr>
      </w:pPr>
    </w:p>
    <w:p w14:paraId="3F2E6D29" w14:textId="77777777" w:rsidR="00386A71" w:rsidRDefault="00386A71" w:rsidP="00386A71">
      <w:pPr>
        <w:ind w:left="284" w:firstLine="720"/>
        <w:jc w:val="both"/>
        <w:rPr>
          <w:sz w:val="20"/>
          <w:szCs w:val="20"/>
        </w:rPr>
      </w:pPr>
    </w:p>
    <w:p w14:paraId="789B8E5C" w14:textId="77777777" w:rsidR="00386A71" w:rsidRDefault="00386A71" w:rsidP="00386A71">
      <w:pPr>
        <w:ind w:left="284" w:firstLine="720"/>
        <w:jc w:val="both"/>
        <w:rPr>
          <w:sz w:val="20"/>
          <w:szCs w:val="20"/>
        </w:rPr>
      </w:pPr>
    </w:p>
    <w:p w14:paraId="6AB6C2F9" w14:textId="77777777" w:rsidR="00386A71" w:rsidRDefault="00386A71" w:rsidP="00386A71">
      <w:pPr>
        <w:ind w:left="284" w:firstLine="720"/>
        <w:jc w:val="both"/>
        <w:rPr>
          <w:sz w:val="20"/>
          <w:szCs w:val="20"/>
        </w:rPr>
      </w:pPr>
    </w:p>
    <w:p w14:paraId="64EC6D45" w14:textId="77777777" w:rsidR="00386A71" w:rsidRDefault="00386A71" w:rsidP="00386A71">
      <w:pPr>
        <w:ind w:left="284" w:firstLine="720"/>
        <w:jc w:val="both"/>
        <w:rPr>
          <w:sz w:val="20"/>
          <w:szCs w:val="20"/>
        </w:rPr>
      </w:pPr>
    </w:p>
    <w:p w14:paraId="1F70CDA4" w14:textId="0062AF51" w:rsidR="00B14CEB" w:rsidRPr="00B14CEB" w:rsidRDefault="00B14CEB" w:rsidP="00386A71">
      <w:pPr>
        <w:ind w:left="284" w:firstLine="720"/>
        <w:jc w:val="both"/>
        <w:rPr>
          <w:sz w:val="20"/>
          <w:szCs w:val="20"/>
        </w:rPr>
      </w:pPr>
      <w:r w:rsidRPr="00B14CEB">
        <w:rPr>
          <w:sz w:val="20"/>
          <w:szCs w:val="20"/>
        </w:rPr>
        <w:t>Based on the results obtained from the reliability test of the research instrument above, the reliability coefficient value of intellectual intelligence is 0.779, the emotional intelligence variable is 0.777, the spiritual intelligence variable is 0.728, and the employee performance, a variable is 0.585. Thus, the author concludes that the research instrument variables of intellectual intelligence, emotional intelligence, and spiritual intelligence are declared reliable &gt; 0.6 while the employee performance variable is not close.</w:t>
      </w:r>
    </w:p>
    <w:p w14:paraId="458DC958" w14:textId="77777777" w:rsidR="00B14CEB" w:rsidRPr="00B14CEB" w:rsidRDefault="00B14CEB" w:rsidP="00386A71">
      <w:pPr>
        <w:ind w:left="284" w:firstLine="720"/>
        <w:jc w:val="both"/>
        <w:rPr>
          <w:sz w:val="20"/>
          <w:szCs w:val="20"/>
        </w:rPr>
      </w:pPr>
      <w:r w:rsidRPr="00B14CEB">
        <w:rPr>
          <w:sz w:val="20"/>
          <w:szCs w:val="20"/>
        </w:rPr>
        <w:t>Intellectual intelligence is an obligation that must be owned by professional which have tasks because the task requires high analytical power and rational thinking processes in solving problems that may be encountered in every assignment. Thus, the result showing if the achievement has a high level of intellectual ability, then the performance they will achieve is better. H1: Partial test results for the intellectual intelligence variable obtained t count = -0.92 with a significance value of 0.000&gt; 0.927, while the t table value is obtained with (df = n – k = 51 – 3) = 48 is 1.675 then Ha is rejected and Ho is accepted. This shows that partially H1 states that there is no significant influence of intellectual intelligence on employee performance.</w:t>
      </w:r>
    </w:p>
    <w:p w14:paraId="6B721AB8" w14:textId="77777777" w:rsidR="00B14CEB" w:rsidRPr="00B14CEB" w:rsidRDefault="00B14CEB" w:rsidP="00386A71">
      <w:pPr>
        <w:ind w:left="284" w:firstLine="567"/>
        <w:jc w:val="both"/>
        <w:rPr>
          <w:sz w:val="20"/>
          <w:szCs w:val="20"/>
        </w:rPr>
      </w:pPr>
      <w:r w:rsidRPr="00B14CEB">
        <w:rPr>
          <w:sz w:val="20"/>
          <w:szCs w:val="20"/>
        </w:rPr>
        <w:t>The influence of emotional intelligence on employee performance, if an achievement can solve problems in the world of work with stable emotions it will produce a better performance as well. In other words, when the Emotional condition of achievement is better, they will better in performance. H2: The results of the partial test for the emotional intelligence variable obtained t count = -0.691 with a significance value of 0.000&gt; 0.493, while the t table value was obtained with (df = n – k = 51 – 3) = 48 is 1.675 then Ha is rejected and Ho accepted. This shows that partially H1 states that there is no significant influence of intellectual intelligence on employee performance.</w:t>
      </w:r>
    </w:p>
    <w:p w14:paraId="1377F850" w14:textId="77777777" w:rsidR="00B14CEB" w:rsidRPr="00B14CEB" w:rsidRDefault="00B14CEB" w:rsidP="00386A71">
      <w:pPr>
        <w:ind w:left="284" w:firstLine="567"/>
        <w:jc w:val="both"/>
        <w:rPr>
          <w:sz w:val="20"/>
          <w:szCs w:val="20"/>
        </w:rPr>
      </w:pPr>
      <w:r w:rsidRPr="00B14CEB">
        <w:rPr>
          <w:sz w:val="20"/>
          <w:szCs w:val="20"/>
        </w:rPr>
        <w:t>The influence of spiritual intelligence on employee performance, someone who has adequate spiritual intelligence will be able to synergize the other two elements of intelligence, Thus, every work they do will be more meaningful. The value inside the organization will create a competitive environment to develop themselves. Then they can also perform better too. So it can be concluded that an achiever who has good spiritual intelligence and can synergize all the components of his intelligence, effect on their performance and achievement will be even better. H3: Partial test results for the spiritual intelligence variable obtained t count = 2,941 with a significance value of 0.000 &lt;0.005, while the t table value is obtained with (df = n – k = 51 – 3) = 48 is 1.675 then Ho is rejected and Ha is accepted. This shows that partially Ha which states that there is a significant positive influence of spiritual intelligence on employee performance.</w:t>
      </w:r>
    </w:p>
    <w:p w14:paraId="2F035FD9" w14:textId="77777777" w:rsidR="000753EB" w:rsidRDefault="000753EB" w:rsidP="00386A71">
      <w:pPr>
        <w:pStyle w:val="BodyText"/>
        <w:spacing w:before="10"/>
        <w:ind w:left="284"/>
        <w:rPr>
          <w:sz w:val="18"/>
        </w:rPr>
      </w:pPr>
    </w:p>
    <w:p w14:paraId="2F80DCF4" w14:textId="77777777" w:rsidR="000753EB" w:rsidRDefault="00D80DB2">
      <w:pPr>
        <w:pStyle w:val="Heading2"/>
        <w:spacing w:before="1"/>
      </w:pPr>
      <w:r>
        <w:t>CONCLUSION</w:t>
      </w:r>
    </w:p>
    <w:p w14:paraId="7DA93D4D" w14:textId="77777777" w:rsidR="000753EB" w:rsidRDefault="000753EB">
      <w:pPr>
        <w:pStyle w:val="BodyText"/>
        <w:rPr>
          <w:rFonts w:ascii="Tahoma"/>
          <w:b/>
          <w:sz w:val="19"/>
        </w:rPr>
      </w:pPr>
    </w:p>
    <w:p w14:paraId="3FE2DA96" w14:textId="77777777" w:rsidR="00901FE4" w:rsidRPr="00901FE4" w:rsidRDefault="00901FE4" w:rsidP="00901FE4">
      <w:pPr>
        <w:ind w:left="851" w:hanging="567"/>
        <w:jc w:val="both"/>
        <w:rPr>
          <w:sz w:val="20"/>
          <w:szCs w:val="20"/>
        </w:rPr>
      </w:pPr>
      <w:r w:rsidRPr="00901FE4">
        <w:rPr>
          <w:sz w:val="20"/>
          <w:szCs w:val="20"/>
        </w:rPr>
        <w:t>Based on the research, the writer can draw several conclusions. The conclusions of this study are:</w:t>
      </w:r>
    </w:p>
    <w:p w14:paraId="7CE87013" w14:textId="77777777" w:rsidR="00901FE4" w:rsidRPr="00901FE4" w:rsidRDefault="00901FE4" w:rsidP="00901FE4">
      <w:pPr>
        <w:pStyle w:val="ListParagraph"/>
        <w:widowControl/>
        <w:numPr>
          <w:ilvl w:val="0"/>
          <w:numId w:val="4"/>
        </w:numPr>
        <w:autoSpaceDE/>
        <w:autoSpaceDN/>
        <w:ind w:left="851" w:hanging="567"/>
        <w:contextualSpacing/>
        <w:jc w:val="both"/>
        <w:rPr>
          <w:sz w:val="20"/>
          <w:szCs w:val="20"/>
        </w:rPr>
      </w:pPr>
      <w:r w:rsidRPr="00901FE4">
        <w:rPr>
          <w:sz w:val="20"/>
          <w:szCs w:val="20"/>
        </w:rPr>
        <w:t>Variable Emotional Intelligence on Employee Performance does not have a negative influence on the Emotional Intelligence factor and significance on Employee Performance. It means when they have Emotional Intelligence better, they will have great employee performance. Then, the more mature Emotional Intelligence can become a guideline, then each work program/activity in one-year Employee Performance will run well too, so the Employee Performance target can be achieved at SMC Telogorejo Hospital.</w:t>
      </w:r>
    </w:p>
    <w:p w14:paraId="7C2082F5" w14:textId="77777777" w:rsidR="00901FE4" w:rsidRPr="00901FE4" w:rsidRDefault="00901FE4" w:rsidP="00901FE4">
      <w:pPr>
        <w:pStyle w:val="ListParagraph"/>
        <w:widowControl/>
        <w:numPr>
          <w:ilvl w:val="0"/>
          <w:numId w:val="4"/>
        </w:numPr>
        <w:autoSpaceDE/>
        <w:autoSpaceDN/>
        <w:ind w:left="851" w:hanging="567"/>
        <w:contextualSpacing/>
        <w:jc w:val="both"/>
        <w:rPr>
          <w:sz w:val="20"/>
          <w:szCs w:val="20"/>
        </w:rPr>
      </w:pPr>
      <w:r w:rsidRPr="00901FE4">
        <w:rPr>
          <w:sz w:val="20"/>
          <w:szCs w:val="20"/>
        </w:rPr>
        <w:t>Variable Intellectual Intelligence on Employee Performance does not have a negative influence and significance of Intellectual Intelligence factor, on Employee Performance. It means when the Intellectual Intelligence grows better, the employee performance will increase better than before. This means that the more mature Intellectual Intelligence can be a guideline, then each work program/activity in one-year Employee Performance will run well too then the Employee Performance target can be achieved at SMC Telogorejo Hospital.</w:t>
      </w:r>
    </w:p>
    <w:p w14:paraId="064CED2A" w14:textId="77777777" w:rsidR="00901FE4" w:rsidRPr="00901FE4" w:rsidRDefault="00901FE4" w:rsidP="00901FE4">
      <w:pPr>
        <w:pStyle w:val="ListParagraph"/>
        <w:widowControl/>
        <w:numPr>
          <w:ilvl w:val="0"/>
          <w:numId w:val="4"/>
        </w:numPr>
        <w:autoSpaceDE/>
        <w:autoSpaceDN/>
        <w:ind w:left="851" w:hanging="567"/>
        <w:contextualSpacing/>
        <w:jc w:val="both"/>
        <w:rPr>
          <w:sz w:val="20"/>
          <w:szCs w:val="20"/>
        </w:rPr>
      </w:pPr>
      <w:r w:rsidRPr="00901FE4">
        <w:rPr>
          <w:sz w:val="20"/>
          <w:szCs w:val="20"/>
        </w:rPr>
        <w:t xml:space="preserve">Spiritual Intelligence Variable on Employee Performance there is a significant positive influence of the Spiritual Intelligence factor on Employee Performance. This means that the better the </w:t>
      </w:r>
      <w:r w:rsidRPr="00901FE4">
        <w:rPr>
          <w:sz w:val="20"/>
          <w:szCs w:val="20"/>
        </w:rPr>
        <w:lastRenderedPageBreak/>
        <w:t>Spiritual Intelligence, the better the level of employee performance. This means that the more mature Spiritual Intelligence can become a guideline, then each work program/activity in one-year Employee Performance will run well too so that the Employee Performance target can be achieved at SMC Telogorejo Hospital.</w:t>
      </w:r>
    </w:p>
    <w:p w14:paraId="503316FC" w14:textId="77777777" w:rsidR="00901FE4" w:rsidRPr="00901FE4" w:rsidRDefault="00901FE4" w:rsidP="00901FE4">
      <w:pPr>
        <w:ind w:left="851" w:hanging="567"/>
        <w:jc w:val="both"/>
        <w:rPr>
          <w:sz w:val="20"/>
          <w:szCs w:val="20"/>
        </w:rPr>
      </w:pPr>
    </w:p>
    <w:p w14:paraId="53059A43" w14:textId="77777777" w:rsidR="00901FE4" w:rsidRPr="00901FE4" w:rsidRDefault="00901FE4" w:rsidP="00901FE4">
      <w:pPr>
        <w:ind w:left="851" w:hanging="567"/>
        <w:jc w:val="both"/>
        <w:rPr>
          <w:sz w:val="20"/>
          <w:szCs w:val="20"/>
        </w:rPr>
      </w:pPr>
      <w:r w:rsidRPr="00901FE4">
        <w:rPr>
          <w:sz w:val="20"/>
          <w:szCs w:val="20"/>
        </w:rPr>
        <w:t>Then, the suggestions that can be taken from this research are:</w:t>
      </w:r>
    </w:p>
    <w:p w14:paraId="18FBD894" w14:textId="77777777" w:rsidR="00901FE4" w:rsidRPr="00901FE4" w:rsidRDefault="00901FE4" w:rsidP="00901FE4">
      <w:pPr>
        <w:pStyle w:val="ListParagraph"/>
        <w:widowControl/>
        <w:numPr>
          <w:ilvl w:val="0"/>
          <w:numId w:val="3"/>
        </w:numPr>
        <w:autoSpaceDE/>
        <w:autoSpaceDN/>
        <w:ind w:left="851" w:hanging="567"/>
        <w:contextualSpacing/>
        <w:jc w:val="both"/>
        <w:rPr>
          <w:sz w:val="20"/>
          <w:szCs w:val="20"/>
        </w:rPr>
      </w:pPr>
      <w:r w:rsidRPr="00901FE4">
        <w:rPr>
          <w:sz w:val="20"/>
          <w:szCs w:val="20"/>
        </w:rPr>
        <w:t>Intellectual Intelligence Variables on Employee Performance It is recommended for the performance of medical and non-medical employees of SMC Telogorejo Hospital to always maximize the performance of employees who are carried out and seek to improve the competence of employees' performance by referring to the principles of international public sector performance so that employee performance continues to experience enhancement.</w:t>
      </w:r>
    </w:p>
    <w:p w14:paraId="10B0703F" w14:textId="77777777" w:rsidR="00901FE4" w:rsidRPr="00901FE4" w:rsidRDefault="00901FE4" w:rsidP="00901FE4">
      <w:pPr>
        <w:pStyle w:val="ListParagraph"/>
        <w:widowControl/>
        <w:numPr>
          <w:ilvl w:val="0"/>
          <w:numId w:val="3"/>
        </w:numPr>
        <w:autoSpaceDE/>
        <w:autoSpaceDN/>
        <w:ind w:left="851" w:hanging="567"/>
        <w:contextualSpacing/>
        <w:jc w:val="both"/>
        <w:rPr>
          <w:sz w:val="20"/>
          <w:szCs w:val="20"/>
        </w:rPr>
      </w:pPr>
      <w:r w:rsidRPr="00901FE4">
        <w:rPr>
          <w:sz w:val="20"/>
          <w:szCs w:val="20"/>
        </w:rPr>
        <w:t>Emotional Intelligence Variables on Employee Performance. Furthermore, it is recommended to the performance of employees, especially SMC Telogorejo Hospital to improve quality and discipline policies towards organizational goals following the performance characteristics of the international public sector which requires a commitment to managing achievements, accreditation, and CRS programs.</w:t>
      </w:r>
    </w:p>
    <w:p w14:paraId="5BCEE97E" w14:textId="77777777" w:rsidR="00901FE4" w:rsidRPr="00901FE4" w:rsidRDefault="00901FE4" w:rsidP="00901FE4">
      <w:pPr>
        <w:pStyle w:val="ListParagraph"/>
        <w:widowControl/>
        <w:numPr>
          <w:ilvl w:val="0"/>
          <w:numId w:val="3"/>
        </w:numPr>
        <w:autoSpaceDE/>
        <w:autoSpaceDN/>
        <w:ind w:left="851" w:hanging="567"/>
        <w:contextualSpacing/>
        <w:jc w:val="both"/>
        <w:rPr>
          <w:sz w:val="20"/>
          <w:szCs w:val="20"/>
        </w:rPr>
      </w:pPr>
      <w:r w:rsidRPr="00901FE4">
        <w:rPr>
          <w:sz w:val="20"/>
          <w:szCs w:val="20"/>
        </w:rPr>
        <w:t>Spiritual Intelligence Variables on Employee Performance. This study only tested three independent variables, namely Intellectual Intelligence, Emotional Intelligence, and Spiritual Intelligence, it is recommended for further researchers to examine other variables.</w:t>
      </w:r>
    </w:p>
    <w:p w14:paraId="4D497F9D" w14:textId="77777777" w:rsidR="000753EB" w:rsidRDefault="000753EB">
      <w:pPr>
        <w:spacing w:line="244" w:lineRule="auto"/>
        <w:jc w:val="both"/>
        <w:sectPr w:rsidR="000753EB" w:rsidSect="00E054FD">
          <w:headerReference w:type="default" r:id="rId9"/>
          <w:footerReference w:type="default" r:id="rId10"/>
          <w:type w:val="continuous"/>
          <w:pgSz w:w="11900" w:h="16850"/>
          <w:pgMar w:top="300" w:right="1340" w:bottom="280" w:left="1360" w:header="720" w:footer="720" w:gutter="0"/>
          <w:cols w:space="327"/>
        </w:sectPr>
      </w:pPr>
    </w:p>
    <w:p w14:paraId="17B18DEB" w14:textId="77777777" w:rsidR="000753EB" w:rsidRDefault="000753EB">
      <w:pPr>
        <w:pStyle w:val="BodyText"/>
      </w:pPr>
    </w:p>
    <w:p w14:paraId="119E28B8" w14:textId="77777777" w:rsidR="000753EB" w:rsidRDefault="000753EB">
      <w:pPr>
        <w:pStyle w:val="BodyText"/>
        <w:rPr>
          <w:sz w:val="18"/>
        </w:rPr>
      </w:pPr>
    </w:p>
    <w:p w14:paraId="7B8CE518" w14:textId="77777777" w:rsidR="000753EB" w:rsidRDefault="000753EB">
      <w:pPr>
        <w:rPr>
          <w:sz w:val="18"/>
        </w:rPr>
        <w:sectPr w:rsidR="000753EB">
          <w:pgSz w:w="11900" w:h="16850"/>
          <w:pgMar w:top="1160" w:right="1340" w:bottom="1000" w:left="1360" w:header="757" w:footer="815" w:gutter="0"/>
          <w:cols w:space="720"/>
        </w:sectPr>
      </w:pPr>
    </w:p>
    <w:p w14:paraId="673DCA25" w14:textId="49E37C0F" w:rsidR="000753EB" w:rsidRDefault="00D80DB2">
      <w:pPr>
        <w:pStyle w:val="Heading2"/>
        <w:spacing w:before="100"/>
      </w:pPr>
      <w:r>
        <w:t>REFERENCES</w:t>
      </w:r>
    </w:p>
    <w:p w14:paraId="371B2969" w14:textId="28107272" w:rsidR="00901FE4" w:rsidRPr="00901FE4" w:rsidRDefault="00901FE4" w:rsidP="00901FE4">
      <w:pPr>
        <w:spacing w:after="240" w:line="244" w:lineRule="auto"/>
        <w:ind w:left="1050" w:right="41" w:hanging="708"/>
        <w:jc w:val="both"/>
        <w:rPr>
          <w:sz w:val="18"/>
        </w:rPr>
      </w:pPr>
    </w:p>
    <w:p w14:paraId="083A0134" w14:textId="77777777" w:rsidR="00901FE4" w:rsidRPr="00901FE4" w:rsidRDefault="00901FE4" w:rsidP="00901FE4">
      <w:pPr>
        <w:spacing w:after="240" w:line="244" w:lineRule="auto"/>
        <w:ind w:left="1050" w:right="41" w:hanging="708"/>
        <w:jc w:val="both"/>
        <w:rPr>
          <w:sz w:val="18"/>
        </w:rPr>
      </w:pPr>
      <w:r w:rsidRPr="00901FE4">
        <w:rPr>
          <w:sz w:val="18"/>
        </w:rPr>
        <w:t>Adnan, Habib, H.S, Agama, Masyarakat dan Reformasi Kehidupan. Denpasar. PT. BP Denpasar, 1998.</w:t>
      </w:r>
    </w:p>
    <w:p w14:paraId="344CCB68" w14:textId="77777777" w:rsidR="00901FE4" w:rsidRPr="00901FE4" w:rsidRDefault="00901FE4" w:rsidP="00901FE4">
      <w:pPr>
        <w:spacing w:after="240" w:line="244" w:lineRule="auto"/>
        <w:ind w:left="1050" w:right="41" w:hanging="708"/>
        <w:jc w:val="both"/>
        <w:rPr>
          <w:sz w:val="18"/>
        </w:rPr>
      </w:pPr>
      <w:r w:rsidRPr="00901FE4">
        <w:rPr>
          <w:sz w:val="18"/>
        </w:rPr>
        <w:t>Al Ghazali, Al-Asma’Al Husna. Bandung: Mizan, 2000.</w:t>
      </w:r>
    </w:p>
    <w:p w14:paraId="0124325F" w14:textId="77777777" w:rsidR="00901FE4" w:rsidRPr="00901FE4" w:rsidRDefault="00901FE4" w:rsidP="00901FE4">
      <w:pPr>
        <w:spacing w:after="240" w:line="244" w:lineRule="auto"/>
        <w:ind w:left="1050" w:right="41" w:hanging="708"/>
        <w:jc w:val="both"/>
        <w:rPr>
          <w:sz w:val="18"/>
        </w:rPr>
      </w:pPr>
      <w:r w:rsidRPr="00901FE4">
        <w:rPr>
          <w:sz w:val="18"/>
        </w:rPr>
        <w:t>Firdaus, A.N., K.H., Detik-detik Terakhir Kehidupan Rasulullah. Jakarta: Pedoman Ilmu Jaya, 6 April, 2000</w:t>
      </w:r>
    </w:p>
    <w:p w14:paraId="64AD14F7" w14:textId="77777777" w:rsidR="00901FE4" w:rsidRPr="00901FE4" w:rsidRDefault="00901FE4" w:rsidP="00901FE4">
      <w:pPr>
        <w:spacing w:after="240" w:line="244" w:lineRule="auto"/>
        <w:ind w:left="1050" w:right="41" w:hanging="708"/>
        <w:jc w:val="both"/>
        <w:rPr>
          <w:sz w:val="18"/>
        </w:rPr>
      </w:pPr>
      <w:r w:rsidRPr="00901FE4">
        <w:rPr>
          <w:sz w:val="18"/>
        </w:rPr>
        <w:t>Haekal, Muhammad Husein, Sejarah Hidup Muhammad. CetakanKeduapuluh Empat, Jakarta: Litera Antar Nusa, April, 2000.</w:t>
      </w:r>
    </w:p>
    <w:p w14:paraId="5F0A393F" w14:textId="77777777" w:rsidR="00901FE4" w:rsidRPr="00901FE4" w:rsidRDefault="00901FE4" w:rsidP="00901FE4">
      <w:pPr>
        <w:spacing w:after="240" w:line="244" w:lineRule="auto"/>
        <w:ind w:left="1050" w:right="41" w:hanging="708"/>
        <w:jc w:val="both"/>
        <w:rPr>
          <w:sz w:val="18"/>
        </w:rPr>
      </w:pPr>
      <w:r w:rsidRPr="00901FE4">
        <w:rPr>
          <w:sz w:val="18"/>
        </w:rPr>
        <w:t>Ireland, R Duane. 1996. Manajemen Strategis. Terjemahan oleh Armand Hedianto. 1997.  Erlangga. Jakarta.</w:t>
      </w:r>
    </w:p>
    <w:p w14:paraId="2643124F" w14:textId="77777777" w:rsidR="00901FE4" w:rsidRPr="00901FE4" w:rsidRDefault="00901FE4" w:rsidP="00901FE4">
      <w:pPr>
        <w:spacing w:after="240" w:line="244" w:lineRule="auto"/>
        <w:ind w:left="1050" w:right="41" w:hanging="708"/>
        <w:jc w:val="both"/>
        <w:rPr>
          <w:sz w:val="18"/>
        </w:rPr>
      </w:pPr>
      <w:r w:rsidRPr="00901FE4">
        <w:rPr>
          <w:sz w:val="18"/>
        </w:rPr>
        <w:t>Mitchell, Stewwart, 1994. Empowening People. Terjemahan oleh Agus M Hardjana. 2002. Kanisius. Yogyakarta.</w:t>
      </w:r>
    </w:p>
    <w:p w14:paraId="7622342B" w14:textId="77777777" w:rsidR="00901FE4" w:rsidRPr="00901FE4" w:rsidRDefault="00901FE4" w:rsidP="00901FE4">
      <w:pPr>
        <w:spacing w:after="240" w:line="244" w:lineRule="auto"/>
        <w:ind w:left="1050" w:right="41" w:hanging="708"/>
        <w:jc w:val="both"/>
        <w:rPr>
          <w:sz w:val="18"/>
        </w:rPr>
      </w:pPr>
      <w:r w:rsidRPr="00901FE4">
        <w:rPr>
          <w:sz w:val="18"/>
        </w:rPr>
        <w:t>Natsir, Syahri. 2003. Pengaruh Gaya Kepemimpinan Terhadap Perilaku Kerja Dan Kinerja</w:t>
      </w:r>
    </w:p>
    <w:p w14:paraId="19383CCD" w14:textId="77777777" w:rsidR="00901FE4" w:rsidRPr="00901FE4" w:rsidRDefault="00901FE4" w:rsidP="00901FE4">
      <w:pPr>
        <w:spacing w:after="240" w:line="244" w:lineRule="auto"/>
        <w:ind w:left="1050" w:right="41" w:hanging="708"/>
        <w:jc w:val="both"/>
        <w:rPr>
          <w:sz w:val="18"/>
        </w:rPr>
      </w:pPr>
      <w:r w:rsidRPr="00901FE4">
        <w:rPr>
          <w:sz w:val="18"/>
        </w:rPr>
        <w:t>Ndraha, Talizuduhu. 1999. Pengantar Teori Pengembangan SDM. Rineka Cipta. Jakarta.</w:t>
      </w:r>
    </w:p>
    <w:p w14:paraId="1D813C99" w14:textId="77777777" w:rsidR="00901FE4" w:rsidRPr="00901FE4" w:rsidRDefault="00901FE4" w:rsidP="00901FE4">
      <w:pPr>
        <w:spacing w:after="240" w:line="244" w:lineRule="auto"/>
        <w:ind w:left="1050" w:right="41" w:hanging="708"/>
        <w:jc w:val="both"/>
        <w:rPr>
          <w:sz w:val="18"/>
        </w:rPr>
      </w:pPr>
      <w:r w:rsidRPr="00901FE4">
        <w:rPr>
          <w:sz w:val="18"/>
        </w:rPr>
        <w:t>Porter, Michael E. 1985. Keunggulan Berasaing. Terjemahan oleh Agus Dharma. 1993.  Erlangga. Jakarta.</w:t>
      </w:r>
    </w:p>
    <w:p w14:paraId="01FE6EEF" w14:textId="77777777" w:rsidR="00901FE4" w:rsidRPr="00901FE4" w:rsidRDefault="00901FE4" w:rsidP="00901FE4">
      <w:pPr>
        <w:spacing w:after="240" w:line="244" w:lineRule="auto"/>
        <w:ind w:left="1050" w:right="41" w:hanging="708"/>
        <w:jc w:val="both"/>
        <w:rPr>
          <w:sz w:val="18"/>
        </w:rPr>
      </w:pPr>
      <w:r w:rsidRPr="00901FE4">
        <w:rPr>
          <w:sz w:val="18"/>
        </w:rPr>
        <w:t>Prawirosentono, Suryadi. 1999. Kebijakan Kinerja Karyawan. BPFE. Yogyakarta.</w:t>
      </w:r>
    </w:p>
    <w:p w14:paraId="18F286E4" w14:textId="77777777" w:rsidR="00901FE4" w:rsidRPr="00901FE4" w:rsidRDefault="00901FE4" w:rsidP="00901FE4">
      <w:pPr>
        <w:spacing w:after="240" w:line="244" w:lineRule="auto"/>
        <w:ind w:left="1050" w:right="41" w:hanging="708"/>
        <w:jc w:val="both"/>
        <w:rPr>
          <w:sz w:val="18"/>
        </w:rPr>
      </w:pPr>
      <w:r w:rsidRPr="00901FE4">
        <w:rPr>
          <w:sz w:val="18"/>
        </w:rPr>
        <w:t>Rangkuti, Freddy. 1999. Analisis SWOT Teknik Membedah Kasus Bisnis PT. Gramedia Pustaka Utama. Jakarta</w:t>
      </w:r>
    </w:p>
    <w:p w14:paraId="2B2D97EC" w14:textId="77777777" w:rsidR="00901FE4" w:rsidRPr="00901FE4" w:rsidRDefault="00901FE4" w:rsidP="00901FE4">
      <w:pPr>
        <w:spacing w:after="240" w:line="244" w:lineRule="auto"/>
        <w:ind w:left="1050" w:right="41" w:hanging="708"/>
        <w:jc w:val="both"/>
        <w:rPr>
          <w:sz w:val="18"/>
        </w:rPr>
      </w:pPr>
      <w:r w:rsidRPr="00901FE4">
        <w:rPr>
          <w:sz w:val="18"/>
        </w:rPr>
        <w:t>Rusidi. 1989. Filsafat Ilmu dan Metodologi Penelitian. Program Pasca sarjana UNPAD.  Bandung.</w:t>
      </w:r>
    </w:p>
    <w:p w14:paraId="0F2A00F8" w14:textId="77777777" w:rsidR="00901FE4" w:rsidRPr="00901FE4" w:rsidRDefault="00901FE4" w:rsidP="00901FE4">
      <w:pPr>
        <w:spacing w:after="240" w:line="244" w:lineRule="auto"/>
        <w:ind w:left="1050" w:right="41" w:hanging="708"/>
        <w:jc w:val="both"/>
        <w:rPr>
          <w:sz w:val="18"/>
        </w:rPr>
      </w:pPr>
      <w:r w:rsidRPr="00901FE4">
        <w:rPr>
          <w:sz w:val="18"/>
        </w:rPr>
        <w:t>Sedarmayanti. 2001. Sumber Daya Manusia dan Produktivitas Kerja. Mandar Maju. Bandung.</w:t>
      </w:r>
    </w:p>
    <w:p w14:paraId="5973E177" w14:textId="77777777" w:rsidR="00901FE4" w:rsidRPr="00901FE4" w:rsidRDefault="00901FE4" w:rsidP="00901FE4">
      <w:pPr>
        <w:spacing w:after="240" w:line="244" w:lineRule="auto"/>
        <w:ind w:left="1050" w:right="41" w:hanging="708"/>
        <w:jc w:val="both"/>
        <w:rPr>
          <w:sz w:val="18"/>
        </w:rPr>
      </w:pPr>
      <w:r w:rsidRPr="00901FE4">
        <w:rPr>
          <w:sz w:val="18"/>
        </w:rPr>
        <w:t>Tohari, Ahmad. 2002. Pemahaman Praktis Manajemen Sumber Daya Manusia. CV Mandar  Maju. Bandung.</w:t>
      </w:r>
    </w:p>
    <w:p w14:paraId="4D9D74FC" w14:textId="77777777" w:rsidR="00901FE4" w:rsidRPr="00901FE4" w:rsidRDefault="00901FE4" w:rsidP="00901FE4">
      <w:pPr>
        <w:spacing w:after="240" w:line="244" w:lineRule="auto"/>
        <w:ind w:left="1050" w:right="41" w:hanging="708"/>
        <w:jc w:val="both"/>
        <w:rPr>
          <w:sz w:val="18"/>
        </w:rPr>
      </w:pPr>
      <w:r w:rsidRPr="00901FE4">
        <w:rPr>
          <w:sz w:val="18"/>
        </w:rPr>
        <w:t>Tricahyono, Bambang. 1999. Kasus-kasus Manajemen Sumber Daya Manusia. CV Agung. Semarang.</w:t>
      </w:r>
    </w:p>
    <w:p w14:paraId="2C9DD0D3" w14:textId="77777777" w:rsidR="00901FE4" w:rsidRPr="00901FE4" w:rsidRDefault="00901FE4" w:rsidP="00901FE4">
      <w:pPr>
        <w:spacing w:after="240" w:line="244" w:lineRule="auto"/>
        <w:ind w:left="1050" w:right="41" w:hanging="708"/>
        <w:jc w:val="both"/>
        <w:rPr>
          <w:sz w:val="18"/>
        </w:rPr>
      </w:pPr>
      <w:r w:rsidRPr="00901FE4">
        <w:rPr>
          <w:sz w:val="18"/>
        </w:rPr>
        <w:t xml:space="preserve">Widodo. 1996. Analisis Pengaruh Variable-variabel Pengelola Sumber Daya Manusia Terhadap </w:t>
      </w:r>
    </w:p>
    <w:p w14:paraId="3D60E9FF" w14:textId="77777777" w:rsidR="00901FE4" w:rsidRPr="00901FE4" w:rsidRDefault="00901FE4" w:rsidP="00901FE4">
      <w:pPr>
        <w:spacing w:after="240" w:line="244" w:lineRule="auto"/>
        <w:ind w:left="1050" w:right="41" w:hanging="708"/>
        <w:jc w:val="both"/>
        <w:rPr>
          <w:sz w:val="18"/>
        </w:rPr>
      </w:pPr>
      <w:r w:rsidRPr="00901FE4">
        <w:rPr>
          <w:sz w:val="18"/>
        </w:rPr>
        <w:t>Pretasi Kerja Dosen Fakultas Ekonomi PTS di Kotamadya Semarang. Tesis tidak diterbitkan. Program Pascasarjana UNDIP. Semarang.</w:t>
      </w:r>
    </w:p>
    <w:p w14:paraId="3286C784" w14:textId="77777777" w:rsidR="000753EB" w:rsidRDefault="000753EB">
      <w:pPr>
        <w:spacing w:line="244" w:lineRule="auto"/>
        <w:jc w:val="both"/>
        <w:rPr>
          <w:sz w:val="18"/>
        </w:rPr>
        <w:sectPr w:rsidR="000753EB" w:rsidSect="00E054FD">
          <w:type w:val="continuous"/>
          <w:pgSz w:w="11900" w:h="16850"/>
          <w:pgMar w:top="300" w:right="1340" w:bottom="280" w:left="1360" w:header="720" w:footer="720" w:gutter="0"/>
          <w:cols w:space="324"/>
        </w:sectPr>
      </w:pPr>
    </w:p>
    <w:p w14:paraId="77A0E5E5" w14:textId="77777777" w:rsidR="000753EB" w:rsidRDefault="000753EB">
      <w:pPr>
        <w:pStyle w:val="BodyText"/>
      </w:pPr>
    </w:p>
    <w:p w14:paraId="72A08550" w14:textId="77777777" w:rsidR="000753EB" w:rsidRDefault="000753EB">
      <w:pPr>
        <w:pStyle w:val="BodyText"/>
        <w:spacing w:before="5"/>
        <w:rPr>
          <w:sz w:val="18"/>
        </w:rPr>
      </w:pPr>
    </w:p>
    <w:p w14:paraId="13274979" w14:textId="77777777" w:rsidR="000753EB" w:rsidRDefault="000753EB">
      <w:pPr>
        <w:rPr>
          <w:sz w:val="18"/>
        </w:rPr>
        <w:sectPr w:rsidR="000753EB">
          <w:pgSz w:w="11900" w:h="16850"/>
          <w:pgMar w:top="1160" w:right="1340" w:bottom="1000" w:left="1360" w:header="757" w:footer="815" w:gutter="0"/>
          <w:cols w:space="720"/>
        </w:sectPr>
      </w:pPr>
    </w:p>
    <w:p w14:paraId="653A60BA" w14:textId="77777777" w:rsidR="000753EB" w:rsidRDefault="00D80DB2">
      <w:pPr>
        <w:tabs>
          <w:tab w:val="left" w:pos="2350"/>
          <w:tab w:val="left" w:pos="3484"/>
        </w:tabs>
        <w:spacing w:before="97" w:line="242" w:lineRule="auto"/>
        <w:ind w:left="1050" w:right="38"/>
        <w:jc w:val="both"/>
        <w:rPr>
          <w:sz w:val="18"/>
        </w:rPr>
      </w:pPr>
      <w:r>
        <w:rPr>
          <w:sz w:val="18"/>
        </w:rPr>
        <w:t>Explanatory role of self-efficacy and job</w:t>
      </w:r>
      <w:r>
        <w:rPr>
          <w:spacing w:val="1"/>
          <w:sz w:val="18"/>
        </w:rPr>
        <w:t xml:space="preserve"> </w:t>
      </w:r>
      <w:r>
        <w:rPr>
          <w:sz w:val="18"/>
        </w:rPr>
        <w:t>satisfaction.</w:t>
      </w:r>
      <w:r>
        <w:rPr>
          <w:spacing w:val="1"/>
          <w:sz w:val="18"/>
        </w:rPr>
        <w:t xml:space="preserve"> </w:t>
      </w:r>
      <w:r>
        <w:rPr>
          <w:sz w:val="18"/>
        </w:rPr>
        <w:t>Management</w:t>
      </w:r>
      <w:r>
        <w:rPr>
          <w:spacing w:val="1"/>
          <w:sz w:val="18"/>
        </w:rPr>
        <w:t xml:space="preserve"> </w:t>
      </w:r>
      <w:r>
        <w:rPr>
          <w:sz w:val="18"/>
        </w:rPr>
        <w:t>Research</w:t>
      </w:r>
      <w:r>
        <w:rPr>
          <w:spacing w:val="-45"/>
          <w:sz w:val="18"/>
        </w:rPr>
        <w:t xml:space="preserve"> </w:t>
      </w:r>
      <w:r>
        <w:rPr>
          <w:sz w:val="18"/>
        </w:rPr>
        <w:t>Review,</w:t>
      </w:r>
      <w:r>
        <w:rPr>
          <w:sz w:val="18"/>
        </w:rPr>
        <w:tab/>
        <w:t>41(3),</w:t>
      </w:r>
      <w:r>
        <w:rPr>
          <w:sz w:val="18"/>
        </w:rPr>
        <w:tab/>
        <w:t>296–313.</w:t>
      </w:r>
    </w:p>
    <w:p w14:paraId="0B9D9B23" w14:textId="77777777" w:rsidR="000753EB" w:rsidRDefault="00D80DB2">
      <w:pPr>
        <w:spacing w:before="2" w:line="244" w:lineRule="auto"/>
        <w:ind w:left="1050" w:right="177"/>
        <w:rPr>
          <w:sz w:val="18"/>
        </w:rPr>
      </w:pPr>
      <w:r>
        <w:rPr>
          <w:sz w:val="18"/>
        </w:rPr>
        <w:t>https://doi.org/10.1108/MRR-02-2017-</w:t>
      </w:r>
      <w:r>
        <w:rPr>
          <w:spacing w:val="-45"/>
          <w:sz w:val="18"/>
        </w:rPr>
        <w:t xml:space="preserve"> </w:t>
      </w:r>
      <w:r>
        <w:rPr>
          <w:sz w:val="18"/>
        </w:rPr>
        <w:t>0052</w:t>
      </w:r>
    </w:p>
    <w:p w14:paraId="38553FD8" w14:textId="77777777" w:rsidR="000753EB" w:rsidRDefault="00D80DB2">
      <w:pPr>
        <w:tabs>
          <w:tab w:val="left" w:pos="3486"/>
        </w:tabs>
        <w:spacing w:before="120" w:line="244" w:lineRule="auto"/>
        <w:ind w:left="1050" w:right="38" w:hanging="708"/>
        <w:jc w:val="both"/>
        <w:rPr>
          <w:sz w:val="18"/>
        </w:rPr>
      </w:pPr>
      <w:r>
        <w:rPr>
          <w:sz w:val="18"/>
        </w:rPr>
        <w:t>Jehanzeb,</w:t>
      </w:r>
      <w:r>
        <w:rPr>
          <w:spacing w:val="1"/>
          <w:sz w:val="18"/>
        </w:rPr>
        <w:t xml:space="preserve"> </w:t>
      </w:r>
      <w:r>
        <w:rPr>
          <w:sz w:val="18"/>
        </w:rPr>
        <w:t>K.</w:t>
      </w:r>
      <w:r>
        <w:rPr>
          <w:spacing w:val="1"/>
          <w:sz w:val="18"/>
        </w:rPr>
        <w:t xml:space="preserve"> </w:t>
      </w:r>
      <w:r>
        <w:rPr>
          <w:sz w:val="18"/>
        </w:rPr>
        <w:t>(2020).</w:t>
      </w:r>
      <w:r>
        <w:rPr>
          <w:spacing w:val="1"/>
          <w:sz w:val="18"/>
        </w:rPr>
        <w:t xml:space="preserve"> </w:t>
      </w:r>
      <w:r>
        <w:rPr>
          <w:sz w:val="18"/>
        </w:rPr>
        <w:t>Does</w:t>
      </w:r>
      <w:r>
        <w:rPr>
          <w:spacing w:val="1"/>
          <w:sz w:val="18"/>
        </w:rPr>
        <w:t xml:space="preserve"> </w:t>
      </w:r>
      <w:r>
        <w:rPr>
          <w:sz w:val="18"/>
        </w:rPr>
        <w:t>perceived</w:t>
      </w:r>
      <w:r>
        <w:rPr>
          <w:spacing w:val="1"/>
          <w:sz w:val="18"/>
        </w:rPr>
        <w:t xml:space="preserve"> </w:t>
      </w:r>
      <w:r>
        <w:rPr>
          <w:sz w:val="18"/>
        </w:rPr>
        <w:t>organizational</w:t>
      </w:r>
      <w:r>
        <w:rPr>
          <w:spacing w:val="1"/>
          <w:sz w:val="18"/>
        </w:rPr>
        <w:t xml:space="preserve"> </w:t>
      </w:r>
      <w:r>
        <w:rPr>
          <w:sz w:val="18"/>
        </w:rPr>
        <w:t>support</w:t>
      </w:r>
      <w:r>
        <w:rPr>
          <w:spacing w:val="1"/>
          <w:sz w:val="18"/>
        </w:rPr>
        <w:t xml:space="preserve"> </w:t>
      </w:r>
      <w:r>
        <w:rPr>
          <w:sz w:val="18"/>
        </w:rPr>
        <w:t>and</w:t>
      </w:r>
      <w:r>
        <w:rPr>
          <w:spacing w:val="1"/>
          <w:sz w:val="18"/>
        </w:rPr>
        <w:t xml:space="preserve"> </w:t>
      </w:r>
      <w:r>
        <w:rPr>
          <w:sz w:val="18"/>
        </w:rPr>
        <w:t>employee</w:t>
      </w:r>
      <w:r>
        <w:rPr>
          <w:spacing w:val="1"/>
          <w:sz w:val="18"/>
        </w:rPr>
        <w:t xml:space="preserve"> </w:t>
      </w:r>
      <w:r>
        <w:rPr>
          <w:sz w:val="18"/>
        </w:rPr>
        <w:t>development</w:t>
      </w:r>
      <w:r>
        <w:rPr>
          <w:spacing w:val="1"/>
          <w:sz w:val="18"/>
        </w:rPr>
        <w:t xml:space="preserve"> </w:t>
      </w:r>
      <w:r>
        <w:rPr>
          <w:sz w:val="18"/>
        </w:rPr>
        <w:t>influence</w:t>
      </w:r>
      <w:r>
        <w:rPr>
          <w:spacing w:val="1"/>
          <w:sz w:val="18"/>
        </w:rPr>
        <w:t xml:space="preserve"> </w:t>
      </w:r>
      <w:r>
        <w:rPr>
          <w:sz w:val="18"/>
        </w:rPr>
        <w:t>organizational</w:t>
      </w:r>
      <w:r>
        <w:rPr>
          <w:spacing w:val="-45"/>
          <w:sz w:val="18"/>
        </w:rPr>
        <w:t xml:space="preserve"> </w:t>
      </w:r>
      <w:r>
        <w:rPr>
          <w:sz w:val="18"/>
        </w:rPr>
        <w:t>citizenship</w:t>
      </w:r>
      <w:r>
        <w:rPr>
          <w:spacing w:val="1"/>
          <w:sz w:val="18"/>
        </w:rPr>
        <w:t xml:space="preserve"> </w:t>
      </w:r>
      <w:r>
        <w:rPr>
          <w:sz w:val="18"/>
        </w:rPr>
        <w:t>behavior?:</w:t>
      </w:r>
      <w:r>
        <w:rPr>
          <w:spacing w:val="1"/>
          <w:sz w:val="18"/>
        </w:rPr>
        <w:t xml:space="preserve"> </w:t>
      </w:r>
      <w:r>
        <w:rPr>
          <w:sz w:val="18"/>
        </w:rPr>
        <w:t>Person–</w:t>
      </w:r>
      <w:r>
        <w:rPr>
          <w:spacing w:val="-45"/>
          <w:sz w:val="18"/>
        </w:rPr>
        <w:t xml:space="preserve"> </w:t>
      </w:r>
      <w:r>
        <w:rPr>
          <w:sz w:val="18"/>
        </w:rPr>
        <w:t>organization fit as moderator. European</w:t>
      </w:r>
      <w:r>
        <w:rPr>
          <w:spacing w:val="-45"/>
          <w:sz w:val="18"/>
        </w:rPr>
        <w:t xml:space="preserve"> </w:t>
      </w:r>
      <w:r>
        <w:rPr>
          <w:sz w:val="18"/>
        </w:rPr>
        <w:t>Journal of Training and Development,</w:t>
      </w:r>
      <w:r>
        <w:rPr>
          <w:spacing w:val="1"/>
          <w:sz w:val="18"/>
        </w:rPr>
        <w:t xml:space="preserve"> </w:t>
      </w:r>
      <w:r>
        <w:rPr>
          <w:sz w:val="18"/>
        </w:rPr>
        <w:t>44(6–7),</w:t>
      </w:r>
      <w:r>
        <w:rPr>
          <w:sz w:val="18"/>
        </w:rPr>
        <w:tab/>
        <w:t>637–657.</w:t>
      </w:r>
    </w:p>
    <w:p w14:paraId="397F08CD" w14:textId="77777777" w:rsidR="000753EB" w:rsidRDefault="00D80DB2">
      <w:pPr>
        <w:spacing w:line="244" w:lineRule="auto"/>
        <w:ind w:left="1050"/>
        <w:rPr>
          <w:sz w:val="18"/>
        </w:rPr>
      </w:pPr>
      <w:r>
        <w:rPr>
          <w:spacing w:val="-1"/>
          <w:sz w:val="18"/>
        </w:rPr>
        <w:t>https://doi.org/10.1108/EJTD-02-2020-</w:t>
      </w:r>
      <w:r>
        <w:rPr>
          <w:spacing w:val="-45"/>
          <w:sz w:val="18"/>
        </w:rPr>
        <w:t xml:space="preserve"> </w:t>
      </w:r>
      <w:r>
        <w:rPr>
          <w:sz w:val="18"/>
        </w:rPr>
        <w:t>0032</w:t>
      </w:r>
    </w:p>
    <w:p w14:paraId="59817750" w14:textId="77777777" w:rsidR="000753EB" w:rsidRDefault="00D80DB2">
      <w:pPr>
        <w:spacing w:before="113" w:line="244" w:lineRule="auto"/>
        <w:ind w:left="1050" w:right="38" w:hanging="708"/>
        <w:jc w:val="both"/>
        <w:rPr>
          <w:sz w:val="18"/>
        </w:rPr>
      </w:pPr>
      <w:r>
        <w:rPr>
          <w:sz w:val="18"/>
        </w:rPr>
        <w:t>Joo,</w:t>
      </w:r>
      <w:r>
        <w:rPr>
          <w:spacing w:val="1"/>
          <w:sz w:val="18"/>
        </w:rPr>
        <w:t xml:space="preserve"> </w:t>
      </w:r>
      <w:r>
        <w:rPr>
          <w:sz w:val="18"/>
        </w:rPr>
        <w:t>B.-K.,</w:t>
      </w:r>
      <w:r>
        <w:rPr>
          <w:spacing w:val="1"/>
          <w:sz w:val="18"/>
        </w:rPr>
        <w:t xml:space="preserve"> </w:t>
      </w:r>
      <w:r>
        <w:rPr>
          <w:sz w:val="18"/>
        </w:rPr>
        <w:t>&amp;</w:t>
      </w:r>
      <w:r>
        <w:rPr>
          <w:spacing w:val="1"/>
          <w:sz w:val="18"/>
        </w:rPr>
        <w:t xml:space="preserve"> </w:t>
      </w:r>
      <w:r>
        <w:rPr>
          <w:sz w:val="18"/>
        </w:rPr>
        <w:t>Lee,</w:t>
      </w:r>
      <w:r>
        <w:rPr>
          <w:spacing w:val="1"/>
          <w:sz w:val="18"/>
        </w:rPr>
        <w:t xml:space="preserve"> </w:t>
      </w:r>
      <w:r>
        <w:rPr>
          <w:sz w:val="18"/>
        </w:rPr>
        <w:t>I.</w:t>
      </w:r>
      <w:r>
        <w:rPr>
          <w:spacing w:val="1"/>
          <w:sz w:val="18"/>
        </w:rPr>
        <w:t xml:space="preserve"> </w:t>
      </w:r>
      <w:r>
        <w:rPr>
          <w:sz w:val="18"/>
        </w:rPr>
        <w:t>(2017).</w:t>
      </w:r>
      <w:r>
        <w:rPr>
          <w:spacing w:val="1"/>
          <w:sz w:val="18"/>
        </w:rPr>
        <w:t xml:space="preserve"> </w:t>
      </w:r>
      <w:r>
        <w:rPr>
          <w:sz w:val="18"/>
        </w:rPr>
        <w:t>Workplace</w:t>
      </w:r>
      <w:r>
        <w:rPr>
          <w:spacing w:val="1"/>
          <w:sz w:val="18"/>
        </w:rPr>
        <w:t xml:space="preserve"> </w:t>
      </w:r>
      <w:r>
        <w:rPr>
          <w:sz w:val="18"/>
        </w:rPr>
        <w:t>happiness:</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career</w:t>
      </w:r>
      <w:r>
        <w:rPr>
          <w:spacing w:val="1"/>
          <w:sz w:val="18"/>
        </w:rPr>
        <w:t xml:space="preserve"> </w:t>
      </w:r>
      <w:r>
        <w:rPr>
          <w:sz w:val="18"/>
        </w:rPr>
        <w:t>satisfaction, and subjective well-being.</w:t>
      </w:r>
      <w:r>
        <w:rPr>
          <w:spacing w:val="1"/>
          <w:sz w:val="18"/>
        </w:rPr>
        <w:t xml:space="preserve"> </w:t>
      </w:r>
      <w:r>
        <w:rPr>
          <w:sz w:val="18"/>
        </w:rPr>
        <w:t>Evidence-Based HRM: A Global Forum</w:t>
      </w:r>
      <w:r>
        <w:rPr>
          <w:spacing w:val="1"/>
          <w:sz w:val="18"/>
        </w:rPr>
        <w:t xml:space="preserve"> </w:t>
      </w:r>
      <w:r>
        <w:rPr>
          <w:sz w:val="18"/>
        </w:rPr>
        <w:t>for</w:t>
      </w:r>
      <w:r>
        <w:rPr>
          <w:spacing w:val="32"/>
          <w:sz w:val="18"/>
        </w:rPr>
        <w:t xml:space="preserve"> </w:t>
      </w:r>
      <w:r>
        <w:rPr>
          <w:sz w:val="18"/>
        </w:rPr>
        <w:t>Empirical</w:t>
      </w:r>
      <w:r>
        <w:rPr>
          <w:spacing w:val="33"/>
          <w:sz w:val="18"/>
        </w:rPr>
        <w:t xml:space="preserve"> </w:t>
      </w:r>
      <w:r>
        <w:rPr>
          <w:sz w:val="18"/>
        </w:rPr>
        <w:t>Scholarship,</w:t>
      </w:r>
      <w:r>
        <w:rPr>
          <w:spacing w:val="30"/>
          <w:sz w:val="18"/>
        </w:rPr>
        <w:t xml:space="preserve"> </w:t>
      </w:r>
      <w:r>
        <w:rPr>
          <w:sz w:val="18"/>
        </w:rPr>
        <w:t>5(2),</w:t>
      </w:r>
      <w:r>
        <w:rPr>
          <w:spacing w:val="32"/>
          <w:sz w:val="18"/>
        </w:rPr>
        <w:t xml:space="preserve"> </w:t>
      </w:r>
      <w:r>
        <w:rPr>
          <w:sz w:val="18"/>
        </w:rPr>
        <w:t>206–</w:t>
      </w:r>
    </w:p>
    <w:p w14:paraId="56CB25E8" w14:textId="77777777" w:rsidR="000753EB" w:rsidRDefault="00D80DB2">
      <w:pPr>
        <w:spacing w:line="244" w:lineRule="auto"/>
        <w:ind w:left="1050" w:right="42"/>
        <w:jc w:val="both"/>
        <w:rPr>
          <w:sz w:val="18"/>
        </w:rPr>
      </w:pPr>
      <w:r>
        <w:rPr>
          <w:sz w:val="18"/>
        </w:rPr>
        <w:t>221.</w:t>
      </w:r>
      <w:r>
        <w:rPr>
          <w:spacing w:val="1"/>
          <w:sz w:val="18"/>
        </w:rPr>
        <w:t xml:space="preserve"> </w:t>
      </w:r>
      <w:r>
        <w:rPr>
          <w:sz w:val="18"/>
        </w:rPr>
        <w:t>https://doi.org/10.1108/EBHRM-</w:t>
      </w:r>
      <w:r>
        <w:rPr>
          <w:spacing w:val="-45"/>
          <w:sz w:val="18"/>
        </w:rPr>
        <w:t xml:space="preserve"> </w:t>
      </w:r>
      <w:r>
        <w:rPr>
          <w:sz w:val="18"/>
        </w:rPr>
        <w:t>04-2015-0011</w:t>
      </w:r>
    </w:p>
    <w:p w14:paraId="4A7A1A0F" w14:textId="77777777" w:rsidR="000753EB" w:rsidRDefault="00D80DB2">
      <w:pPr>
        <w:tabs>
          <w:tab w:val="left" w:pos="3286"/>
        </w:tabs>
        <w:spacing w:before="115" w:line="244" w:lineRule="auto"/>
        <w:ind w:left="1050" w:right="38" w:hanging="708"/>
        <w:jc w:val="both"/>
        <w:rPr>
          <w:sz w:val="18"/>
        </w:rPr>
      </w:pPr>
      <w:r>
        <w:rPr>
          <w:sz w:val="18"/>
        </w:rPr>
        <w:t>Jung, H. S., &amp; Yoon, H. H. (2015). The impact of</w:t>
      </w:r>
      <w:r>
        <w:rPr>
          <w:spacing w:val="1"/>
          <w:sz w:val="18"/>
        </w:rPr>
        <w:t xml:space="preserve"> </w:t>
      </w:r>
      <w:r>
        <w:rPr>
          <w:sz w:val="18"/>
        </w:rPr>
        <w:t>employees’</w:t>
      </w:r>
      <w:r>
        <w:rPr>
          <w:spacing w:val="1"/>
          <w:sz w:val="18"/>
        </w:rPr>
        <w:t xml:space="preserve"> </w:t>
      </w:r>
      <w:r>
        <w:rPr>
          <w:sz w:val="18"/>
        </w:rPr>
        <w:t>positive</w:t>
      </w:r>
      <w:r>
        <w:rPr>
          <w:spacing w:val="1"/>
          <w:sz w:val="18"/>
        </w:rPr>
        <w:t xml:space="preserve"> </w:t>
      </w:r>
      <w:r>
        <w:rPr>
          <w:sz w:val="18"/>
        </w:rPr>
        <w:t>psychological</w:t>
      </w:r>
      <w:r>
        <w:rPr>
          <w:spacing w:val="1"/>
          <w:sz w:val="18"/>
        </w:rPr>
        <w:t xml:space="preserve"> </w:t>
      </w:r>
      <w:r>
        <w:rPr>
          <w:sz w:val="18"/>
        </w:rPr>
        <w:t>capital</w:t>
      </w:r>
      <w:r>
        <w:rPr>
          <w:spacing w:val="1"/>
          <w:sz w:val="18"/>
        </w:rPr>
        <w:t xml:space="preserve"> </w:t>
      </w:r>
      <w:r>
        <w:rPr>
          <w:sz w:val="18"/>
        </w:rPr>
        <w:t>on</w:t>
      </w:r>
      <w:r>
        <w:rPr>
          <w:spacing w:val="1"/>
          <w:sz w:val="18"/>
        </w:rPr>
        <w:t xml:space="preserve"> </w:t>
      </w:r>
      <w:r>
        <w:rPr>
          <w:sz w:val="18"/>
        </w:rPr>
        <w:t>job</w:t>
      </w:r>
      <w:r>
        <w:rPr>
          <w:spacing w:val="1"/>
          <w:sz w:val="18"/>
        </w:rPr>
        <w:t xml:space="preserve"> </w:t>
      </w:r>
      <w:r>
        <w:rPr>
          <w:sz w:val="18"/>
        </w:rPr>
        <w:t>satisfaction</w:t>
      </w:r>
      <w:r>
        <w:rPr>
          <w:spacing w:val="1"/>
          <w:sz w:val="18"/>
        </w:rPr>
        <w:t xml:space="preserve"> </w:t>
      </w:r>
      <w:r>
        <w:rPr>
          <w:sz w:val="18"/>
        </w:rPr>
        <w:t>and</w:t>
      </w:r>
      <w:r>
        <w:rPr>
          <w:spacing w:val="1"/>
          <w:sz w:val="18"/>
        </w:rPr>
        <w:t xml:space="preserve"> </w:t>
      </w:r>
      <w:r>
        <w:rPr>
          <w:sz w:val="18"/>
        </w:rPr>
        <w:t>organizational</w:t>
      </w:r>
      <w:r>
        <w:rPr>
          <w:spacing w:val="1"/>
          <w:sz w:val="18"/>
        </w:rPr>
        <w:t xml:space="preserve"> </w:t>
      </w:r>
      <w:r>
        <w:rPr>
          <w:sz w:val="18"/>
        </w:rPr>
        <w:t>citizenship</w:t>
      </w:r>
      <w:r>
        <w:rPr>
          <w:spacing w:val="1"/>
          <w:sz w:val="18"/>
        </w:rPr>
        <w:t xml:space="preserve"> </w:t>
      </w:r>
      <w:r>
        <w:rPr>
          <w:sz w:val="18"/>
        </w:rPr>
        <w:t>behaviors</w:t>
      </w:r>
      <w:r>
        <w:rPr>
          <w:spacing w:val="1"/>
          <w:sz w:val="18"/>
        </w:rPr>
        <w:t xml:space="preserve"> </w:t>
      </w:r>
      <w:r>
        <w:rPr>
          <w:sz w:val="18"/>
        </w:rPr>
        <w:t>in</w:t>
      </w:r>
      <w:r>
        <w:rPr>
          <w:spacing w:val="-45"/>
          <w:sz w:val="18"/>
        </w:rPr>
        <w:t xml:space="preserve"> </w:t>
      </w:r>
      <w:r>
        <w:rPr>
          <w:sz w:val="18"/>
        </w:rPr>
        <w:t>the</w:t>
      </w:r>
      <w:r>
        <w:rPr>
          <w:spacing w:val="1"/>
          <w:sz w:val="18"/>
        </w:rPr>
        <w:t xml:space="preserve"> </w:t>
      </w:r>
      <w:r>
        <w:rPr>
          <w:sz w:val="18"/>
        </w:rPr>
        <w:t>hotel.</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Contemporary Hospitality Management,</w:t>
      </w:r>
      <w:r>
        <w:rPr>
          <w:spacing w:val="-45"/>
          <w:sz w:val="18"/>
        </w:rPr>
        <w:t xml:space="preserve"> </w:t>
      </w:r>
      <w:r>
        <w:rPr>
          <w:sz w:val="18"/>
        </w:rPr>
        <w:t>27(6),</w:t>
      </w:r>
      <w:r>
        <w:rPr>
          <w:sz w:val="18"/>
        </w:rPr>
        <w:tab/>
        <w:t>1135–1156.</w:t>
      </w:r>
    </w:p>
    <w:p w14:paraId="4946970D" w14:textId="77777777" w:rsidR="000753EB" w:rsidRDefault="00D80DB2">
      <w:pPr>
        <w:spacing w:line="242" w:lineRule="auto"/>
        <w:ind w:left="1050"/>
        <w:rPr>
          <w:sz w:val="18"/>
        </w:rPr>
      </w:pPr>
      <w:r>
        <w:rPr>
          <w:spacing w:val="-1"/>
          <w:sz w:val="18"/>
        </w:rPr>
        <w:t>https://doi.org/10.1108/IJCHM-01-2014-</w:t>
      </w:r>
      <w:r>
        <w:rPr>
          <w:spacing w:val="-45"/>
          <w:sz w:val="18"/>
        </w:rPr>
        <w:t xml:space="preserve"> </w:t>
      </w:r>
      <w:r>
        <w:rPr>
          <w:sz w:val="18"/>
        </w:rPr>
        <w:t>0019</w:t>
      </w:r>
    </w:p>
    <w:p w14:paraId="341DB340" w14:textId="77777777" w:rsidR="000753EB" w:rsidRDefault="00D80DB2">
      <w:pPr>
        <w:tabs>
          <w:tab w:val="left" w:pos="2340"/>
          <w:tab w:val="left" w:pos="3937"/>
        </w:tabs>
        <w:spacing w:before="116" w:line="244" w:lineRule="auto"/>
        <w:ind w:left="1050" w:right="38" w:hanging="708"/>
        <w:jc w:val="both"/>
        <w:rPr>
          <w:sz w:val="18"/>
        </w:rPr>
      </w:pPr>
      <w:r>
        <w:rPr>
          <w:sz w:val="18"/>
        </w:rPr>
        <w:t>Kahn, W. A. (1997). Psychological Conditions of</w:t>
      </w:r>
      <w:r>
        <w:rPr>
          <w:spacing w:val="1"/>
          <w:sz w:val="18"/>
        </w:rPr>
        <w:t xml:space="preserve"> </w:t>
      </w:r>
      <w:r>
        <w:rPr>
          <w:sz w:val="18"/>
        </w:rPr>
        <w:t>Personal</w:t>
      </w:r>
      <w:r>
        <w:rPr>
          <w:sz w:val="18"/>
        </w:rPr>
        <w:tab/>
        <w:t>Engagement</w:t>
      </w:r>
      <w:r>
        <w:rPr>
          <w:sz w:val="18"/>
        </w:rPr>
        <w:tab/>
      </w:r>
      <w:r>
        <w:rPr>
          <w:spacing w:val="-1"/>
          <w:sz w:val="18"/>
        </w:rPr>
        <w:t>and</w:t>
      </w:r>
      <w:r>
        <w:rPr>
          <w:spacing w:val="-46"/>
          <w:sz w:val="18"/>
        </w:rPr>
        <w:t xml:space="preserve"> </w:t>
      </w:r>
      <w:r>
        <w:rPr>
          <w:sz w:val="18"/>
        </w:rPr>
        <w:t>Disengagement</w:t>
      </w:r>
      <w:r>
        <w:rPr>
          <w:spacing w:val="1"/>
          <w:sz w:val="18"/>
        </w:rPr>
        <w:t xml:space="preserve"> </w:t>
      </w:r>
      <w:r>
        <w:rPr>
          <w:sz w:val="18"/>
        </w:rPr>
        <w:t>at</w:t>
      </w:r>
      <w:r>
        <w:rPr>
          <w:spacing w:val="1"/>
          <w:sz w:val="18"/>
        </w:rPr>
        <w:t xml:space="preserve"> </w:t>
      </w:r>
      <w:r>
        <w:rPr>
          <w:sz w:val="18"/>
        </w:rPr>
        <w:t>Work.</w:t>
      </w:r>
      <w:r>
        <w:rPr>
          <w:spacing w:val="1"/>
          <w:sz w:val="18"/>
        </w:rPr>
        <w:t xml:space="preserve"> </w:t>
      </w:r>
      <w:r>
        <w:rPr>
          <w:sz w:val="18"/>
        </w:rPr>
        <w:t>Academy</w:t>
      </w:r>
      <w:r>
        <w:rPr>
          <w:spacing w:val="1"/>
          <w:sz w:val="18"/>
        </w:rPr>
        <w:t xml:space="preserve"> </w:t>
      </w:r>
      <w:r>
        <w:rPr>
          <w:sz w:val="18"/>
        </w:rPr>
        <w:t>of</w:t>
      </w:r>
      <w:r>
        <w:rPr>
          <w:spacing w:val="-45"/>
          <w:sz w:val="18"/>
        </w:rPr>
        <w:t xml:space="preserve"> </w:t>
      </w:r>
      <w:r>
        <w:rPr>
          <w:sz w:val="18"/>
        </w:rPr>
        <w:t>Management</w:t>
      </w:r>
      <w:r>
        <w:rPr>
          <w:spacing w:val="1"/>
          <w:sz w:val="18"/>
        </w:rPr>
        <w:t xml:space="preserve"> </w:t>
      </w:r>
      <w:r>
        <w:rPr>
          <w:sz w:val="18"/>
        </w:rPr>
        <w:t>Journal,</w:t>
      </w:r>
      <w:r>
        <w:rPr>
          <w:spacing w:val="1"/>
          <w:sz w:val="18"/>
        </w:rPr>
        <w:t xml:space="preserve"> </w:t>
      </w:r>
      <w:r>
        <w:rPr>
          <w:sz w:val="18"/>
        </w:rPr>
        <w:t>33(4),</w:t>
      </w:r>
      <w:r>
        <w:rPr>
          <w:spacing w:val="1"/>
          <w:sz w:val="18"/>
        </w:rPr>
        <w:t xml:space="preserve"> </w:t>
      </w:r>
      <w:r>
        <w:rPr>
          <w:sz w:val="18"/>
        </w:rPr>
        <w:t>692–734.</w:t>
      </w:r>
      <w:r>
        <w:rPr>
          <w:spacing w:val="-45"/>
          <w:sz w:val="18"/>
        </w:rPr>
        <w:t xml:space="preserve"> </w:t>
      </w:r>
      <w:r>
        <w:rPr>
          <w:sz w:val="18"/>
        </w:rPr>
        <w:t>https://doi.org/10.5465/256287</w:t>
      </w:r>
    </w:p>
    <w:p w14:paraId="72727CCF" w14:textId="77777777" w:rsidR="000753EB" w:rsidRDefault="00D80DB2">
      <w:pPr>
        <w:spacing w:before="116" w:line="244" w:lineRule="auto"/>
        <w:ind w:left="1050" w:right="40" w:hanging="708"/>
        <w:jc w:val="both"/>
        <w:rPr>
          <w:sz w:val="18"/>
        </w:rPr>
      </w:pPr>
      <w:r>
        <w:rPr>
          <w:sz w:val="18"/>
        </w:rPr>
        <w:t>Kang, H. J. (Annette), &amp; Busser, J. A. (2018).</w:t>
      </w:r>
      <w:r>
        <w:rPr>
          <w:spacing w:val="1"/>
          <w:sz w:val="18"/>
        </w:rPr>
        <w:t xml:space="preserve"> </w:t>
      </w:r>
      <w:r>
        <w:rPr>
          <w:sz w:val="18"/>
        </w:rPr>
        <w:t>Impact</w:t>
      </w:r>
      <w:r>
        <w:rPr>
          <w:spacing w:val="1"/>
          <w:sz w:val="18"/>
        </w:rPr>
        <w:t xml:space="preserve"> </w:t>
      </w:r>
      <w:r>
        <w:rPr>
          <w:sz w:val="18"/>
        </w:rPr>
        <w:t>of</w:t>
      </w:r>
      <w:r>
        <w:rPr>
          <w:spacing w:val="1"/>
          <w:sz w:val="18"/>
        </w:rPr>
        <w:t xml:space="preserve"> </w:t>
      </w:r>
      <w:r>
        <w:rPr>
          <w:sz w:val="18"/>
        </w:rPr>
        <w:t>service</w:t>
      </w:r>
      <w:r>
        <w:rPr>
          <w:spacing w:val="1"/>
          <w:sz w:val="18"/>
        </w:rPr>
        <w:t xml:space="preserve"> </w:t>
      </w:r>
      <w:r>
        <w:rPr>
          <w:sz w:val="18"/>
        </w:rPr>
        <w:t>climate</w:t>
      </w:r>
      <w:r>
        <w:rPr>
          <w:spacing w:val="1"/>
          <w:sz w:val="18"/>
        </w:rPr>
        <w:t xml:space="preserve"> </w:t>
      </w:r>
      <w:r>
        <w:rPr>
          <w:sz w:val="18"/>
        </w:rPr>
        <w:t>and</w:t>
      </w:r>
      <w:r>
        <w:rPr>
          <w:spacing w:val="1"/>
          <w:sz w:val="18"/>
        </w:rPr>
        <w:t xml:space="preserve"> </w:t>
      </w:r>
      <w:r>
        <w:rPr>
          <w:sz w:val="18"/>
        </w:rPr>
        <w:t>psychological</w:t>
      </w:r>
      <w:r>
        <w:rPr>
          <w:spacing w:val="1"/>
          <w:sz w:val="18"/>
        </w:rPr>
        <w:t xml:space="preserve"> </w:t>
      </w:r>
      <w:r>
        <w:rPr>
          <w:sz w:val="18"/>
        </w:rPr>
        <w:t>capital</w:t>
      </w:r>
      <w:r>
        <w:rPr>
          <w:spacing w:val="1"/>
          <w:sz w:val="18"/>
        </w:rPr>
        <w:t xml:space="preserve"> </w:t>
      </w:r>
      <w:r>
        <w:rPr>
          <w:sz w:val="18"/>
        </w:rPr>
        <w:t>on</w:t>
      </w:r>
      <w:r>
        <w:rPr>
          <w:spacing w:val="1"/>
          <w:sz w:val="18"/>
        </w:rPr>
        <w:t xml:space="preserve"> </w:t>
      </w:r>
      <w:r>
        <w:rPr>
          <w:sz w:val="18"/>
        </w:rPr>
        <w:t>employee</w:t>
      </w:r>
      <w:r>
        <w:rPr>
          <w:spacing w:val="-45"/>
          <w:sz w:val="18"/>
        </w:rPr>
        <w:t xml:space="preserve"> </w:t>
      </w:r>
      <w:r>
        <w:rPr>
          <w:sz w:val="18"/>
        </w:rPr>
        <w:t>engagement: The role of organizational</w:t>
      </w:r>
      <w:r>
        <w:rPr>
          <w:spacing w:val="1"/>
          <w:sz w:val="18"/>
        </w:rPr>
        <w:t xml:space="preserve"> </w:t>
      </w:r>
      <w:r>
        <w:rPr>
          <w:sz w:val="18"/>
        </w:rPr>
        <w:t>hierarchy.</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 xml:space="preserve">Hospitality Management, 75(March), </w:t>
      </w:r>
      <w:r>
        <w:rPr>
          <w:w w:val="115"/>
          <w:sz w:val="18"/>
        </w:rPr>
        <w:t>1–</w:t>
      </w:r>
      <w:r>
        <w:rPr>
          <w:spacing w:val="1"/>
          <w:w w:val="115"/>
          <w:sz w:val="18"/>
        </w:rPr>
        <w:t xml:space="preserve"> </w:t>
      </w:r>
      <w:r>
        <w:rPr>
          <w:sz w:val="18"/>
        </w:rPr>
        <w:t>9.</w:t>
      </w:r>
    </w:p>
    <w:p w14:paraId="2D2AF3E2" w14:textId="77777777" w:rsidR="000753EB" w:rsidRDefault="00D80DB2">
      <w:pPr>
        <w:spacing w:line="242" w:lineRule="auto"/>
        <w:ind w:left="1050"/>
        <w:rPr>
          <w:sz w:val="18"/>
        </w:rPr>
      </w:pPr>
      <w:r>
        <w:rPr>
          <w:spacing w:val="-1"/>
          <w:sz w:val="18"/>
        </w:rPr>
        <w:t>https://doi.org/10.1016/j.ijhm.2018.03.0</w:t>
      </w:r>
      <w:r>
        <w:rPr>
          <w:spacing w:val="-45"/>
          <w:sz w:val="18"/>
        </w:rPr>
        <w:t xml:space="preserve"> </w:t>
      </w:r>
      <w:r>
        <w:rPr>
          <w:sz w:val="18"/>
        </w:rPr>
        <w:t>03</w:t>
      </w:r>
    </w:p>
    <w:p w14:paraId="63DAE11E" w14:textId="77777777" w:rsidR="000753EB" w:rsidRDefault="00D80DB2">
      <w:pPr>
        <w:spacing w:before="117" w:line="244" w:lineRule="auto"/>
        <w:ind w:left="1050" w:right="38" w:hanging="708"/>
        <w:jc w:val="both"/>
        <w:rPr>
          <w:sz w:val="18"/>
        </w:rPr>
      </w:pPr>
      <w:r>
        <w:rPr>
          <w:sz w:val="18"/>
        </w:rPr>
        <w:t>Kataria, A., Garg, P., &amp; Rastogi, R. (2019). Do</w:t>
      </w:r>
      <w:r>
        <w:rPr>
          <w:spacing w:val="1"/>
          <w:sz w:val="18"/>
        </w:rPr>
        <w:t xml:space="preserve"> </w:t>
      </w:r>
      <w:r>
        <w:rPr>
          <w:sz w:val="18"/>
        </w:rPr>
        <w:t>high-performance</w:t>
      </w:r>
      <w:r>
        <w:rPr>
          <w:spacing w:val="1"/>
          <w:sz w:val="18"/>
        </w:rPr>
        <w:t xml:space="preserve"> </w:t>
      </w:r>
      <w:r>
        <w:rPr>
          <w:sz w:val="18"/>
        </w:rPr>
        <w:t>HR</w:t>
      </w:r>
      <w:r>
        <w:rPr>
          <w:spacing w:val="48"/>
          <w:sz w:val="18"/>
        </w:rPr>
        <w:t xml:space="preserve"> </w:t>
      </w:r>
      <w:r>
        <w:rPr>
          <w:sz w:val="18"/>
        </w:rPr>
        <w:t>practices</w:t>
      </w:r>
      <w:r>
        <w:rPr>
          <w:spacing w:val="-45"/>
          <w:sz w:val="18"/>
        </w:rPr>
        <w:t xml:space="preserve"> </w:t>
      </w:r>
      <w:r>
        <w:rPr>
          <w:sz w:val="18"/>
        </w:rPr>
        <w:t>augment</w:t>
      </w:r>
      <w:r>
        <w:rPr>
          <w:spacing w:val="1"/>
          <w:sz w:val="18"/>
        </w:rPr>
        <w:t xml:space="preserve"> </w:t>
      </w:r>
      <w:r>
        <w:rPr>
          <w:sz w:val="18"/>
        </w:rPr>
        <w:t>OCBs?</w:t>
      </w:r>
      <w:r>
        <w:rPr>
          <w:spacing w:val="1"/>
          <w:sz w:val="18"/>
        </w:rPr>
        <w:t xml:space="preserve"> </w:t>
      </w:r>
      <w:r>
        <w:rPr>
          <w:sz w:val="18"/>
        </w:rPr>
        <w:t>The</w:t>
      </w:r>
      <w:r>
        <w:rPr>
          <w:spacing w:val="1"/>
          <w:sz w:val="18"/>
        </w:rPr>
        <w:t xml:space="preserve"> </w:t>
      </w:r>
      <w:r>
        <w:rPr>
          <w:sz w:val="18"/>
        </w:rPr>
        <w:t>role</w:t>
      </w:r>
      <w:r>
        <w:rPr>
          <w:spacing w:val="1"/>
          <w:sz w:val="18"/>
        </w:rPr>
        <w:t xml:space="preserve"> </w:t>
      </w:r>
      <w:r>
        <w:rPr>
          <w:sz w:val="18"/>
        </w:rPr>
        <w:t>of</w:t>
      </w:r>
      <w:r>
        <w:rPr>
          <w:spacing w:val="1"/>
          <w:sz w:val="18"/>
        </w:rPr>
        <w:t xml:space="preserve"> </w:t>
      </w:r>
      <w:r>
        <w:rPr>
          <w:sz w:val="18"/>
        </w:rPr>
        <w:t>psychological</w:t>
      </w:r>
      <w:r>
        <w:rPr>
          <w:spacing w:val="1"/>
          <w:sz w:val="18"/>
        </w:rPr>
        <w:t xml:space="preserve"> </w:t>
      </w:r>
      <w:r>
        <w:rPr>
          <w:sz w:val="18"/>
        </w:rPr>
        <w:t>climate</w:t>
      </w:r>
      <w:r>
        <w:rPr>
          <w:spacing w:val="1"/>
          <w:sz w:val="18"/>
        </w:rPr>
        <w:t xml:space="preserve"> </w:t>
      </w:r>
      <w:r>
        <w:rPr>
          <w:sz w:val="18"/>
        </w:rPr>
        <w:t>and</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Productivity</w:t>
      </w:r>
      <w:r>
        <w:rPr>
          <w:spacing w:val="1"/>
          <w:sz w:val="18"/>
        </w:rPr>
        <w:t xml:space="preserve"> </w:t>
      </w:r>
      <w:r>
        <w:rPr>
          <w:sz w:val="18"/>
        </w:rPr>
        <w:t>and</w:t>
      </w:r>
      <w:r>
        <w:rPr>
          <w:spacing w:val="1"/>
          <w:sz w:val="18"/>
        </w:rPr>
        <w:t xml:space="preserve"> </w:t>
      </w:r>
      <w:r>
        <w:rPr>
          <w:sz w:val="18"/>
        </w:rPr>
        <w:t>Performance</w:t>
      </w:r>
      <w:r>
        <w:rPr>
          <w:spacing w:val="1"/>
          <w:sz w:val="18"/>
        </w:rPr>
        <w:t xml:space="preserve"> </w:t>
      </w:r>
      <w:r>
        <w:rPr>
          <w:sz w:val="18"/>
        </w:rPr>
        <w:t>Management,</w:t>
      </w:r>
      <w:r>
        <w:rPr>
          <w:spacing w:val="1"/>
          <w:sz w:val="18"/>
        </w:rPr>
        <w:t xml:space="preserve"> </w:t>
      </w:r>
      <w:r>
        <w:rPr>
          <w:sz w:val="18"/>
        </w:rPr>
        <w:t>68(6),</w:t>
      </w:r>
      <w:r>
        <w:rPr>
          <w:spacing w:val="1"/>
          <w:sz w:val="18"/>
        </w:rPr>
        <w:t xml:space="preserve"> </w:t>
      </w:r>
      <w:r>
        <w:rPr>
          <w:sz w:val="18"/>
        </w:rPr>
        <w:t>1057–1077.</w:t>
      </w:r>
      <w:r>
        <w:rPr>
          <w:spacing w:val="1"/>
          <w:sz w:val="18"/>
        </w:rPr>
        <w:t xml:space="preserve"> </w:t>
      </w:r>
      <w:r>
        <w:rPr>
          <w:sz w:val="18"/>
        </w:rPr>
        <w:t>https://doi.org/10.1108/IJPPM-02-2018-</w:t>
      </w:r>
      <w:r>
        <w:rPr>
          <w:spacing w:val="-46"/>
          <w:sz w:val="18"/>
        </w:rPr>
        <w:t xml:space="preserve"> </w:t>
      </w:r>
      <w:r>
        <w:rPr>
          <w:sz w:val="18"/>
        </w:rPr>
        <w:t>0057</w:t>
      </w:r>
    </w:p>
    <w:p w14:paraId="5EFB28B1" w14:textId="77777777" w:rsidR="000753EB" w:rsidRDefault="00D80DB2">
      <w:pPr>
        <w:tabs>
          <w:tab w:val="left" w:pos="3286"/>
        </w:tabs>
        <w:spacing w:before="114" w:line="244" w:lineRule="auto"/>
        <w:ind w:left="1050" w:right="38" w:hanging="708"/>
        <w:jc w:val="both"/>
        <w:rPr>
          <w:sz w:val="18"/>
        </w:rPr>
      </w:pPr>
      <w:r>
        <w:rPr>
          <w:sz w:val="18"/>
        </w:rPr>
        <w:t>Kim, M., &amp; Beehr, T. A. (2019). The power of</w:t>
      </w:r>
      <w:r>
        <w:rPr>
          <w:spacing w:val="1"/>
          <w:sz w:val="18"/>
        </w:rPr>
        <w:t xml:space="preserve"> </w:t>
      </w:r>
      <w:r>
        <w:rPr>
          <w:sz w:val="18"/>
        </w:rPr>
        <w:t>empowering</w:t>
      </w:r>
      <w:r>
        <w:rPr>
          <w:spacing w:val="1"/>
          <w:sz w:val="18"/>
        </w:rPr>
        <w:t xml:space="preserve"> </w:t>
      </w:r>
      <w:r>
        <w:rPr>
          <w:sz w:val="18"/>
        </w:rPr>
        <w:t>leadership:</w:t>
      </w:r>
      <w:r>
        <w:rPr>
          <w:spacing w:val="1"/>
          <w:sz w:val="18"/>
        </w:rPr>
        <w:t xml:space="preserve"> </w:t>
      </w:r>
      <w:r>
        <w:rPr>
          <w:sz w:val="18"/>
        </w:rPr>
        <w:t>allowing</w:t>
      </w:r>
      <w:r>
        <w:rPr>
          <w:spacing w:val="1"/>
          <w:sz w:val="18"/>
        </w:rPr>
        <w:t xml:space="preserve"> </w:t>
      </w:r>
      <w:r>
        <w:rPr>
          <w:sz w:val="18"/>
        </w:rPr>
        <w:t>and</w:t>
      </w:r>
      <w:r>
        <w:rPr>
          <w:spacing w:val="1"/>
          <w:sz w:val="18"/>
        </w:rPr>
        <w:t xml:space="preserve"> </w:t>
      </w:r>
      <w:r>
        <w:rPr>
          <w:sz w:val="18"/>
        </w:rPr>
        <w:t>encouraging followers to take charge of</w:t>
      </w:r>
      <w:r>
        <w:rPr>
          <w:spacing w:val="1"/>
          <w:sz w:val="18"/>
        </w:rPr>
        <w:t xml:space="preserve"> </w:t>
      </w:r>
      <w:r>
        <w:rPr>
          <w:sz w:val="18"/>
        </w:rPr>
        <w:t>their</w:t>
      </w:r>
      <w:r>
        <w:rPr>
          <w:spacing w:val="-7"/>
          <w:sz w:val="18"/>
        </w:rPr>
        <w:t xml:space="preserve"> </w:t>
      </w:r>
      <w:r>
        <w:rPr>
          <w:sz w:val="18"/>
        </w:rPr>
        <w:t>own</w:t>
      </w:r>
      <w:r>
        <w:rPr>
          <w:spacing w:val="-3"/>
          <w:sz w:val="18"/>
        </w:rPr>
        <w:t xml:space="preserve"> </w:t>
      </w:r>
      <w:r>
        <w:rPr>
          <w:sz w:val="18"/>
        </w:rPr>
        <w:t>jobs.</w:t>
      </w:r>
      <w:r>
        <w:rPr>
          <w:spacing w:val="-6"/>
          <w:sz w:val="18"/>
        </w:rPr>
        <w:t xml:space="preserve"> </w:t>
      </w:r>
      <w:r>
        <w:rPr>
          <w:sz w:val="18"/>
        </w:rPr>
        <w:t>The</w:t>
      </w:r>
      <w:r>
        <w:rPr>
          <w:spacing w:val="-3"/>
          <w:sz w:val="18"/>
        </w:rPr>
        <w:t xml:space="preserve"> </w:t>
      </w:r>
      <w:r>
        <w:rPr>
          <w:sz w:val="18"/>
        </w:rPr>
        <w:t>International</w:t>
      </w:r>
      <w:r>
        <w:rPr>
          <w:spacing w:val="-6"/>
          <w:sz w:val="18"/>
        </w:rPr>
        <w:t xml:space="preserve"> </w:t>
      </w:r>
      <w:r>
        <w:rPr>
          <w:sz w:val="18"/>
        </w:rPr>
        <w:t>Journal</w:t>
      </w:r>
      <w:r>
        <w:rPr>
          <w:spacing w:val="-45"/>
          <w:sz w:val="18"/>
        </w:rPr>
        <w:t xml:space="preserve"> </w:t>
      </w:r>
      <w:r>
        <w:rPr>
          <w:sz w:val="18"/>
        </w:rPr>
        <w:t>of</w:t>
      </w:r>
      <w:r>
        <w:rPr>
          <w:spacing w:val="1"/>
          <w:sz w:val="18"/>
        </w:rPr>
        <w:t xml:space="preserve"> </w:t>
      </w:r>
      <w:r>
        <w:rPr>
          <w:sz w:val="18"/>
        </w:rPr>
        <w:t>Human</w:t>
      </w:r>
      <w:r>
        <w:rPr>
          <w:spacing w:val="1"/>
          <w:sz w:val="18"/>
        </w:rPr>
        <w:t xml:space="preserve"> </w:t>
      </w:r>
      <w:r>
        <w:rPr>
          <w:sz w:val="18"/>
        </w:rPr>
        <w:t>Resource</w:t>
      </w:r>
      <w:r>
        <w:rPr>
          <w:spacing w:val="1"/>
          <w:sz w:val="18"/>
        </w:rPr>
        <w:t xml:space="preserve"> </w:t>
      </w:r>
      <w:r>
        <w:rPr>
          <w:sz w:val="18"/>
        </w:rPr>
        <w:t>Management,</w:t>
      </w:r>
      <w:r>
        <w:rPr>
          <w:spacing w:val="-45"/>
          <w:sz w:val="18"/>
        </w:rPr>
        <w:t xml:space="preserve"> </w:t>
      </w:r>
      <w:r>
        <w:rPr>
          <w:sz w:val="18"/>
        </w:rPr>
        <w:t>32(9),</w:t>
      </w:r>
      <w:r>
        <w:rPr>
          <w:sz w:val="18"/>
        </w:rPr>
        <w:tab/>
        <w:t>1865–1898.</w:t>
      </w:r>
    </w:p>
    <w:p w14:paraId="6455049C" w14:textId="77777777" w:rsidR="000753EB" w:rsidRDefault="00D80DB2">
      <w:pPr>
        <w:spacing w:before="97" w:line="242" w:lineRule="auto"/>
        <w:ind w:left="1050" w:right="179"/>
        <w:rPr>
          <w:sz w:val="18"/>
        </w:rPr>
      </w:pPr>
      <w:r>
        <w:br w:type="column"/>
      </w:r>
      <w:r>
        <w:rPr>
          <w:spacing w:val="-1"/>
          <w:sz w:val="18"/>
        </w:rPr>
        <w:lastRenderedPageBreak/>
        <w:t>https://doi.org/10.1080/09585192.2019.</w:t>
      </w:r>
      <w:r>
        <w:rPr>
          <w:spacing w:val="-45"/>
          <w:sz w:val="18"/>
        </w:rPr>
        <w:t xml:space="preserve"> </w:t>
      </w:r>
      <w:r>
        <w:rPr>
          <w:sz w:val="18"/>
        </w:rPr>
        <w:t>1657166</w:t>
      </w:r>
    </w:p>
    <w:p w14:paraId="2C9ECD9C" w14:textId="77777777" w:rsidR="000753EB" w:rsidRDefault="00D80DB2">
      <w:pPr>
        <w:spacing w:before="122" w:line="242" w:lineRule="auto"/>
        <w:ind w:left="1050" w:right="355" w:hanging="708"/>
        <w:jc w:val="both"/>
        <w:rPr>
          <w:sz w:val="18"/>
        </w:rPr>
      </w:pPr>
      <w:r>
        <w:rPr>
          <w:sz w:val="18"/>
        </w:rPr>
        <w:t>Kurtessis, J. N., Eisenberger, R., Ford, M. T.,</w:t>
      </w:r>
      <w:r>
        <w:rPr>
          <w:spacing w:val="1"/>
          <w:sz w:val="18"/>
        </w:rPr>
        <w:t xml:space="preserve"> </w:t>
      </w:r>
      <w:r>
        <w:rPr>
          <w:sz w:val="18"/>
        </w:rPr>
        <w:t>Buffardi,</w:t>
      </w:r>
      <w:r>
        <w:rPr>
          <w:spacing w:val="-2"/>
          <w:sz w:val="18"/>
        </w:rPr>
        <w:t xml:space="preserve"> </w:t>
      </w:r>
      <w:r>
        <w:rPr>
          <w:sz w:val="18"/>
        </w:rPr>
        <w:t>L.</w:t>
      </w:r>
      <w:r>
        <w:rPr>
          <w:spacing w:val="-1"/>
          <w:sz w:val="18"/>
        </w:rPr>
        <w:t xml:space="preserve"> </w:t>
      </w:r>
      <w:r>
        <w:rPr>
          <w:sz w:val="18"/>
        </w:rPr>
        <w:t>C.,</w:t>
      </w:r>
      <w:r>
        <w:rPr>
          <w:spacing w:val="-1"/>
          <w:sz w:val="18"/>
        </w:rPr>
        <w:t xml:space="preserve"> </w:t>
      </w:r>
      <w:r>
        <w:rPr>
          <w:sz w:val="18"/>
        </w:rPr>
        <w:t>Stewart,</w:t>
      </w:r>
      <w:r>
        <w:rPr>
          <w:spacing w:val="-1"/>
          <w:sz w:val="18"/>
        </w:rPr>
        <w:t xml:space="preserve"> </w:t>
      </w:r>
      <w:r>
        <w:rPr>
          <w:sz w:val="18"/>
        </w:rPr>
        <w:t>K.</w:t>
      </w:r>
      <w:r>
        <w:rPr>
          <w:spacing w:val="-1"/>
          <w:sz w:val="18"/>
        </w:rPr>
        <w:t xml:space="preserve"> </w:t>
      </w:r>
      <w:r>
        <w:rPr>
          <w:sz w:val="18"/>
        </w:rPr>
        <w:t>A.,</w:t>
      </w:r>
      <w:r>
        <w:rPr>
          <w:spacing w:val="-1"/>
          <w:sz w:val="18"/>
        </w:rPr>
        <w:t xml:space="preserve"> </w:t>
      </w:r>
      <w:r>
        <w:rPr>
          <w:sz w:val="18"/>
        </w:rPr>
        <w:t>&amp;</w:t>
      </w:r>
      <w:r>
        <w:rPr>
          <w:spacing w:val="-1"/>
          <w:sz w:val="18"/>
        </w:rPr>
        <w:t xml:space="preserve"> </w:t>
      </w:r>
      <w:r>
        <w:rPr>
          <w:sz w:val="18"/>
        </w:rPr>
        <w:t>Adis,</w:t>
      </w:r>
      <w:r>
        <w:rPr>
          <w:spacing w:val="-1"/>
          <w:sz w:val="18"/>
        </w:rPr>
        <w:t xml:space="preserve"> </w:t>
      </w:r>
      <w:r>
        <w:rPr>
          <w:sz w:val="18"/>
        </w:rPr>
        <w:t>C.</w:t>
      </w:r>
    </w:p>
    <w:p w14:paraId="63429397" w14:textId="77777777" w:rsidR="000753EB" w:rsidRDefault="00D80DB2">
      <w:pPr>
        <w:spacing w:before="3" w:line="244" w:lineRule="auto"/>
        <w:ind w:left="1050" w:right="353"/>
        <w:jc w:val="both"/>
        <w:rPr>
          <w:sz w:val="18"/>
        </w:rPr>
      </w:pPr>
      <w:r>
        <w:rPr>
          <w:sz w:val="18"/>
        </w:rPr>
        <w:t>S.</w:t>
      </w:r>
      <w:r>
        <w:rPr>
          <w:spacing w:val="1"/>
          <w:sz w:val="18"/>
        </w:rPr>
        <w:t xml:space="preserve"> </w:t>
      </w:r>
      <w:r>
        <w:rPr>
          <w:sz w:val="18"/>
        </w:rPr>
        <w:t>(2017).</w:t>
      </w:r>
      <w:r>
        <w:rPr>
          <w:spacing w:val="1"/>
          <w:sz w:val="18"/>
        </w:rPr>
        <w:t xml:space="preserve"> </w:t>
      </w:r>
      <w:r>
        <w:rPr>
          <w:sz w:val="18"/>
        </w:rPr>
        <w:t>Perceived</w:t>
      </w:r>
      <w:r>
        <w:rPr>
          <w:spacing w:val="1"/>
          <w:sz w:val="18"/>
        </w:rPr>
        <w:t xml:space="preserve"> </w:t>
      </w:r>
      <w:r>
        <w:rPr>
          <w:sz w:val="18"/>
        </w:rPr>
        <w:t>Organizational</w:t>
      </w:r>
      <w:r>
        <w:rPr>
          <w:spacing w:val="1"/>
          <w:sz w:val="18"/>
        </w:rPr>
        <w:t xml:space="preserve"> </w:t>
      </w:r>
      <w:r>
        <w:rPr>
          <w:sz w:val="18"/>
        </w:rPr>
        <w:t>Support: A Meta-Analytic Evaluation of</w:t>
      </w:r>
      <w:r>
        <w:rPr>
          <w:spacing w:val="1"/>
          <w:sz w:val="18"/>
        </w:rPr>
        <w:t xml:space="preserve"> </w:t>
      </w:r>
      <w:r>
        <w:rPr>
          <w:sz w:val="18"/>
        </w:rPr>
        <w:t>Organizational Support Theory. Journal</w:t>
      </w:r>
      <w:r>
        <w:rPr>
          <w:spacing w:val="1"/>
          <w:sz w:val="18"/>
        </w:rPr>
        <w:t xml:space="preserve"> </w:t>
      </w:r>
      <w:r>
        <w:rPr>
          <w:sz w:val="18"/>
        </w:rPr>
        <w:t>of</w:t>
      </w:r>
      <w:r>
        <w:rPr>
          <w:spacing w:val="1"/>
          <w:sz w:val="18"/>
        </w:rPr>
        <w:t xml:space="preserve"> </w:t>
      </w:r>
      <w:r>
        <w:rPr>
          <w:sz w:val="18"/>
        </w:rPr>
        <w:t>Management,</w:t>
      </w:r>
      <w:r>
        <w:rPr>
          <w:spacing w:val="1"/>
          <w:sz w:val="18"/>
        </w:rPr>
        <w:t xml:space="preserve"> </w:t>
      </w:r>
      <w:r>
        <w:rPr>
          <w:sz w:val="18"/>
        </w:rPr>
        <w:t>43(6),</w:t>
      </w:r>
      <w:r>
        <w:rPr>
          <w:spacing w:val="1"/>
          <w:sz w:val="18"/>
        </w:rPr>
        <w:t xml:space="preserve"> </w:t>
      </w:r>
      <w:r>
        <w:rPr>
          <w:sz w:val="18"/>
        </w:rPr>
        <w:t>1854–1884.</w:t>
      </w:r>
      <w:r>
        <w:rPr>
          <w:spacing w:val="1"/>
          <w:sz w:val="18"/>
        </w:rPr>
        <w:t xml:space="preserve"> </w:t>
      </w:r>
      <w:r>
        <w:rPr>
          <w:sz w:val="18"/>
        </w:rPr>
        <w:t>https://doi.org/10.1177/0149206315575</w:t>
      </w:r>
      <w:r>
        <w:rPr>
          <w:spacing w:val="1"/>
          <w:sz w:val="18"/>
        </w:rPr>
        <w:t xml:space="preserve"> </w:t>
      </w:r>
      <w:r>
        <w:rPr>
          <w:sz w:val="18"/>
        </w:rPr>
        <w:t>554</w:t>
      </w:r>
    </w:p>
    <w:p w14:paraId="0C24F15C" w14:textId="77777777" w:rsidR="000753EB" w:rsidRDefault="00D80DB2">
      <w:pPr>
        <w:tabs>
          <w:tab w:val="left" w:pos="2239"/>
          <w:tab w:val="left" w:pos="2517"/>
          <w:tab w:val="left" w:pos="3157"/>
          <w:tab w:val="left" w:pos="3483"/>
          <w:tab w:val="left" w:pos="3635"/>
        </w:tabs>
        <w:spacing w:before="114" w:line="244" w:lineRule="auto"/>
        <w:ind w:left="1050" w:right="353" w:hanging="708"/>
        <w:rPr>
          <w:sz w:val="18"/>
        </w:rPr>
      </w:pPr>
      <w:r>
        <w:rPr>
          <w:sz w:val="18"/>
        </w:rPr>
        <w:t>Lee,</w:t>
      </w:r>
      <w:r>
        <w:rPr>
          <w:spacing w:val="3"/>
          <w:sz w:val="18"/>
        </w:rPr>
        <w:t xml:space="preserve"> </w:t>
      </w:r>
      <w:r>
        <w:rPr>
          <w:sz w:val="18"/>
        </w:rPr>
        <w:t>K.,</w:t>
      </w:r>
      <w:r>
        <w:rPr>
          <w:spacing w:val="1"/>
          <w:sz w:val="18"/>
        </w:rPr>
        <w:t xml:space="preserve"> </w:t>
      </w:r>
      <w:r>
        <w:rPr>
          <w:sz w:val="18"/>
        </w:rPr>
        <w:t>&amp;</w:t>
      </w:r>
      <w:r>
        <w:rPr>
          <w:spacing w:val="3"/>
          <w:sz w:val="18"/>
        </w:rPr>
        <w:t xml:space="preserve"> </w:t>
      </w:r>
      <w:r>
        <w:rPr>
          <w:sz w:val="18"/>
        </w:rPr>
        <w:t>Allen,</w:t>
      </w:r>
      <w:r>
        <w:rPr>
          <w:spacing w:val="3"/>
          <w:sz w:val="18"/>
        </w:rPr>
        <w:t xml:space="preserve"> </w:t>
      </w:r>
      <w:r>
        <w:rPr>
          <w:sz w:val="18"/>
        </w:rPr>
        <w:t>N.</w:t>
      </w:r>
      <w:r>
        <w:rPr>
          <w:spacing w:val="47"/>
          <w:sz w:val="18"/>
        </w:rPr>
        <w:t xml:space="preserve"> </w:t>
      </w:r>
      <w:r>
        <w:rPr>
          <w:sz w:val="18"/>
        </w:rPr>
        <w:t>J.</w:t>
      </w:r>
      <w:r>
        <w:rPr>
          <w:spacing w:val="3"/>
          <w:sz w:val="18"/>
        </w:rPr>
        <w:t xml:space="preserve"> </w:t>
      </w:r>
      <w:r>
        <w:rPr>
          <w:sz w:val="18"/>
        </w:rPr>
        <w:t>(2002).</w:t>
      </w:r>
      <w:r>
        <w:rPr>
          <w:spacing w:val="3"/>
          <w:sz w:val="18"/>
        </w:rPr>
        <w:t xml:space="preserve"> </w:t>
      </w:r>
      <w:r>
        <w:rPr>
          <w:sz w:val="18"/>
        </w:rPr>
        <w:t>Organizational</w:t>
      </w:r>
      <w:r>
        <w:rPr>
          <w:spacing w:val="-45"/>
          <w:sz w:val="18"/>
        </w:rPr>
        <w:t xml:space="preserve"> </w:t>
      </w:r>
      <w:r>
        <w:rPr>
          <w:sz w:val="18"/>
        </w:rPr>
        <w:t>citizenship</w:t>
      </w:r>
      <w:r>
        <w:rPr>
          <w:spacing w:val="34"/>
          <w:sz w:val="18"/>
        </w:rPr>
        <w:t xml:space="preserve"> </w:t>
      </w:r>
      <w:r>
        <w:rPr>
          <w:sz w:val="18"/>
        </w:rPr>
        <w:t>behavior</w:t>
      </w:r>
      <w:r>
        <w:rPr>
          <w:spacing w:val="31"/>
          <w:sz w:val="18"/>
        </w:rPr>
        <w:t xml:space="preserve"> </w:t>
      </w:r>
      <w:r>
        <w:rPr>
          <w:sz w:val="18"/>
        </w:rPr>
        <w:t>and</w:t>
      </w:r>
      <w:r>
        <w:rPr>
          <w:spacing w:val="32"/>
          <w:sz w:val="18"/>
        </w:rPr>
        <w:t xml:space="preserve"> </w:t>
      </w:r>
      <w:r>
        <w:rPr>
          <w:sz w:val="18"/>
        </w:rPr>
        <w:t>workplace</w:t>
      </w:r>
      <w:r>
        <w:rPr>
          <w:spacing w:val="-45"/>
          <w:sz w:val="18"/>
        </w:rPr>
        <w:t xml:space="preserve"> </w:t>
      </w:r>
      <w:r>
        <w:rPr>
          <w:sz w:val="18"/>
        </w:rPr>
        <w:t>deviance:</w:t>
      </w:r>
      <w:r>
        <w:rPr>
          <w:spacing w:val="37"/>
          <w:sz w:val="18"/>
        </w:rPr>
        <w:t xml:space="preserve"> </w:t>
      </w:r>
      <w:r>
        <w:rPr>
          <w:sz w:val="18"/>
        </w:rPr>
        <w:t>The</w:t>
      </w:r>
      <w:r>
        <w:rPr>
          <w:spacing w:val="37"/>
          <w:sz w:val="18"/>
        </w:rPr>
        <w:t xml:space="preserve"> </w:t>
      </w:r>
      <w:r>
        <w:rPr>
          <w:sz w:val="18"/>
        </w:rPr>
        <w:t>role</w:t>
      </w:r>
      <w:r>
        <w:rPr>
          <w:spacing w:val="37"/>
          <w:sz w:val="18"/>
        </w:rPr>
        <w:t xml:space="preserve"> </w:t>
      </w:r>
      <w:r>
        <w:rPr>
          <w:sz w:val="18"/>
        </w:rPr>
        <w:t>of</w:t>
      </w:r>
      <w:r>
        <w:rPr>
          <w:spacing w:val="37"/>
          <w:sz w:val="18"/>
        </w:rPr>
        <w:t xml:space="preserve"> </w:t>
      </w:r>
      <w:r>
        <w:rPr>
          <w:sz w:val="18"/>
        </w:rPr>
        <w:t>affect</w:t>
      </w:r>
      <w:r>
        <w:rPr>
          <w:spacing w:val="37"/>
          <w:sz w:val="18"/>
        </w:rPr>
        <w:t xml:space="preserve"> </w:t>
      </w:r>
      <w:r>
        <w:rPr>
          <w:sz w:val="18"/>
        </w:rPr>
        <w:t>and</w:t>
      </w:r>
      <w:r>
        <w:rPr>
          <w:spacing w:val="-45"/>
          <w:sz w:val="18"/>
        </w:rPr>
        <w:t xml:space="preserve"> </w:t>
      </w:r>
      <w:r>
        <w:rPr>
          <w:sz w:val="18"/>
        </w:rPr>
        <w:t>cognitions.</w:t>
      </w:r>
      <w:r>
        <w:rPr>
          <w:sz w:val="18"/>
        </w:rPr>
        <w:tab/>
        <w:t>Journal</w:t>
      </w:r>
      <w:r>
        <w:rPr>
          <w:sz w:val="18"/>
        </w:rPr>
        <w:tab/>
        <w:t>of</w:t>
      </w:r>
      <w:r>
        <w:rPr>
          <w:sz w:val="18"/>
        </w:rPr>
        <w:tab/>
      </w:r>
      <w:r>
        <w:rPr>
          <w:sz w:val="18"/>
        </w:rPr>
        <w:tab/>
      </w:r>
      <w:r>
        <w:rPr>
          <w:spacing w:val="-1"/>
          <w:sz w:val="18"/>
        </w:rPr>
        <w:t>Applied</w:t>
      </w:r>
      <w:r>
        <w:rPr>
          <w:spacing w:val="-45"/>
          <w:sz w:val="18"/>
        </w:rPr>
        <w:t xml:space="preserve"> </w:t>
      </w:r>
      <w:r>
        <w:rPr>
          <w:sz w:val="18"/>
        </w:rPr>
        <w:t>Psychology,</w:t>
      </w:r>
      <w:r>
        <w:rPr>
          <w:sz w:val="18"/>
        </w:rPr>
        <w:tab/>
      </w:r>
      <w:r>
        <w:rPr>
          <w:sz w:val="18"/>
        </w:rPr>
        <w:tab/>
        <w:t>87(1),</w:t>
      </w:r>
      <w:r>
        <w:rPr>
          <w:sz w:val="18"/>
        </w:rPr>
        <w:tab/>
      </w:r>
      <w:r>
        <w:rPr>
          <w:sz w:val="18"/>
        </w:rPr>
        <w:tab/>
        <w:t>131–142.</w:t>
      </w:r>
      <w:r>
        <w:rPr>
          <w:spacing w:val="1"/>
          <w:sz w:val="18"/>
        </w:rPr>
        <w:t xml:space="preserve"> </w:t>
      </w:r>
      <w:r>
        <w:rPr>
          <w:sz w:val="18"/>
        </w:rPr>
        <w:t>https://doi.org/10.1037/0021-</w:t>
      </w:r>
      <w:r>
        <w:rPr>
          <w:spacing w:val="1"/>
          <w:sz w:val="18"/>
        </w:rPr>
        <w:t xml:space="preserve"> </w:t>
      </w:r>
      <w:r>
        <w:rPr>
          <w:sz w:val="18"/>
        </w:rPr>
        <w:t>9010.87.1.131</w:t>
      </w:r>
    </w:p>
    <w:p w14:paraId="004C0050" w14:textId="77777777" w:rsidR="000753EB" w:rsidRDefault="00D80DB2">
      <w:pPr>
        <w:tabs>
          <w:tab w:val="left" w:pos="3485"/>
        </w:tabs>
        <w:spacing w:before="116" w:line="244" w:lineRule="auto"/>
        <w:ind w:left="1050" w:right="353" w:hanging="708"/>
        <w:jc w:val="both"/>
        <w:rPr>
          <w:sz w:val="18"/>
        </w:rPr>
      </w:pPr>
      <w:r>
        <w:rPr>
          <w:sz w:val="18"/>
        </w:rPr>
        <w:t>Liu,</w:t>
      </w:r>
      <w:r>
        <w:rPr>
          <w:spacing w:val="1"/>
          <w:sz w:val="18"/>
        </w:rPr>
        <w:t xml:space="preserve"> </w:t>
      </w:r>
      <w:r>
        <w:rPr>
          <w:sz w:val="18"/>
        </w:rPr>
        <w:t>J.,</w:t>
      </w:r>
      <w:r>
        <w:rPr>
          <w:spacing w:val="1"/>
          <w:sz w:val="18"/>
        </w:rPr>
        <w:t xml:space="preserve"> </w:t>
      </w:r>
      <w:r>
        <w:rPr>
          <w:sz w:val="18"/>
        </w:rPr>
        <w:t>Cho,</w:t>
      </w:r>
      <w:r>
        <w:rPr>
          <w:spacing w:val="1"/>
          <w:sz w:val="18"/>
        </w:rPr>
        <w:t xml:space="preserve"> </w:t>
      </w:r>
      <w:r>
        <w:rPr>
          <w:sz w:val="18"/>
        </w:rPr>
        <w:t>S.,</w:t>
      </w:r>
      <w:r>
        <w:rPr>
          <w:spacing w:val="1"/>
          <w:sz w:val="18"/>
        </w:rPr>
        <w:t xml:space="preserve"> </w:t>
      </w:r>
      <w:r>
        <w:rPr>
          <w:sz w:val="18"/>
        </w:rPr>
        <w:t>&amp;</w:t>
      </w:r>
      <w:r>
        <w:rPr>
          <w:spacing w:val="1"/>
          <w:sz w:val="18"/>
        </w:rPr>
        <w:t xml:space="preserve"> </w:t>
      </w:r>
      <w:r>
        <w:rPr>
          <w:sz w:val="18"/>
        </w:rPr>
        <w:t>Putra,</w:t>
      </w:r>
      <w:r>
        <w:rPr>
          <w:spacing w:val="1"/>
          <w:sz w:val="18"/>
        </w:rPr>
        <w:t xml:space="preserve"> </w:t>
      </w:r>
      <w:r>
        <w:rPr>
          <w:sz w:val="18"/>
        </w:rPr>
        <w:t>E.</w:t>
      </w:r>
      <w:r>
        <w:rPr>
          <w:spacing w:val="1"/>
          <w:sz w:val="18"/>
        </w:rPr>
        <w:t xml:space="preserve"> </w:t>
      </w:r>
      <w:r>
        <w:rPr>
          <w:sz w:val="18"/>
        </w:rPr>
        <w:t>D.</w:t>
      </w:r>
      <w:r>
        <w:rPr>
          <w:spacing w:val="1"/>
          <w:sz w:val="18"/>
        </w:rPr>
        <w:t xml:space="preserve"> </w:t>
      </w:r>
      <w:r>
        <w:rPr>
          <w:sz w:val="18"/>
        </w:rPr>
        <w:t>(2017).</w:t>
      </w:r>
      <w:r>
        <w:rPr>
          <w:spacing w:val="1"/>
          <w:sz w:val="18"/>
        </w:rPr>
        <w:t xml:space="preserve"> </w:t>
      </w:r>
      <w:r>
        <w:rPr>
          <w:sz w:val="18"/>
        </w:rPr>
        <w:t>The</w:t>
      </w:r>
      <w:r>
        <w:rPr>
          <w:spacing w:val="1"/>
          <w:sz w:val="18"/>
        </w:rPr>
        <w:t xml:space="preserve"> </w:t>
      </w:r>
      <w:r>
        <w:rPr>
          <w:sz w:val="18"/>
        </w:rPr>
        <w:t>moderating</w:t>
      </w:r>
      <w:r>
        <w:rPr>
          <w:spacing w:val="1"/>
          <w:sz w:val="18"/>
        </w:rPr>
        <w:t xml:space="preserve"> </w:t>
      </w:r>
      <w:r>
        <w:rPr>
          <w:sz w:val="18"/>
        </w:rPr>
        <w:t>effect</w:t>
      </w:r>
      <w:r>
        <w:rPr>
          <w:spacing w:val="1"/>
          <w:sz w:val="18"/>
        </w:rPr>
        <w:t xml:space="preserve"> </w:t>
      </w:r>
      <w:r>
        <w:rPr>
          <w:sz w:val="18"/>
        </w:rPr>
        <w:t>of</w:t>
      </w:r>
      <w:r>
        <w:rPr>
          <w:spacing w:val="1"/>
          <w:sz w:val="18"/>
        </w:rPr>
        <w:t xml:space="preserve"> </w:t>
      </w:r>
      <w:r>
        <w:rPr>
          <w:sz w:val="18"/>
        </w:rPr>
        <w:t>self-efficacy</w:t>
      </w:r>
      <w:r>
        <w:rPr>
          <w:spacing w:val="1"/>
          <w:sz w:val="18"/>
        </w:rPr>
        <w:t xml:space="preserve"> </w:t>
      </w:r>
      <w:r>
        <w:rPr>
          <w:sz w:val="18"/>
        </w:rPr>
        <w:t>and</w:t>
      </w:r>
      <w:r>
        <w:rPr>
          <w:spacing w:val="1"/>
          <w:sz w:val="18"/>
        </w:rPr>
        <w:t xml:space="preserve"> </w:t>
      </w:r>
      <w:r>
        <w:rPr>
          <w:sz w:val="18"/>
        </w:rPr>
        <w:t>gender</w:t>
      </w:r>
      <w:r>
        <w:rPr>
          <w:spacing w:val="1"/>
          <w:sz w:val="18"/>
        </w:rPr>
        <w:t xml:space="preserve"> </w:t>
      </w:r>
      <w:r>
        <w:rPr>
          <w:sz w:val="18"/>
        </w:rPr>
        <w:t>on</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for</w:t>
      </w:r>
      <w:r>
        <w:rPr>
          <w:spacing w:val="1"/>
          <w:sz w:val="18"/>
        </w:rPr>
        <w:t xml:space="preserve"> </w:t>
      </w:r>
      <w:r>
        <w:rPr>
          <w:sz w:val="18"/>
        </w:rPr>
        <w:t>restaurant</w:t>
      </w:r>
      <w:r>
        <w:rPr>
          <w:spacing w:val="1"/>
          <w:sz w:val="18"/>
        </w:rPr>
        <w:t xml:space="preserve"> </w:t>
      </w:r>
      <w:r>
        <w:rPr>
          <w:sz w:val="18"/>
        </w:rPr>
        <w:t>employees</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United</w:t>
      </w:r>
      <w:r>
        <w:rPr>
          <w:spacing w:val="-45"/>
          <w:sz w:val="18"/>
        </w:rPr>
        <w:t xml:space="preserve"> </w:t>
      </w:r>
      <w:r>
        <w:rPr>
          <w:sz w:val="18"/>
        </w:rPr>
        <w:t>States.</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45"/>
          <w:sz w:val="18"/>
        </w:rPr>
        <w:t xml:space="preserve"> </w:t>
      </w:r>
      <w:r>
        <w:rPr>
          <w:sz w:val="18"/>
        </w:rPr>
        <w:t>Contemporary Hospitality Management,</w:t>
      </w:r>
      <w:r>
        <w:rPr>
          <w:spacing w:val="-45"/>
          <w:sz w:val="18"/>
        </w:rPr>
        <w:t xml:space="preserve"> </w:t>
      </w:r>
      <w:r>
        <w:rPr>
          <w:sz w:val="18"/>
        </w:rPr>
        <w:t>29(1),</w:t>
      </w:r>
      <w:r>
        <w:rPr>
          <w:sz w:val="18"/>
        </w:rPr>
        <w:tab/>
        <w:t>624–642.</w:t>
      </w:r>
    </w:p>
    <w:p w14:paraId="7EB49EC7" w14:textId="77777777" w:rsidR="000753EB" w:rsidRDefault="00D80DB2">
      <w:pPr>
        <w:spacing w:line="242" w:lineRule="auto"/>
        <w:ind w:left="1050" w:right="179"/>
        <w:rPr>
          <w:sz w:val="18"/>
        </w:rPr>
      </w:pPr>
      <w:r>
        <w:rPr>
          <w:spacing w:val="-1"/>
          <w:sz w:val="18"/>
        </w:rPr>
        <w:t>https://doi.org/10.1108/IJCHM-10-2015-</w:t>
      </w:r>
      <w:r>
        <w:rPr>
          <w:spacing w:val="-45"/>
          <w:sz w:val="18"/>
        </w:rPr>
        <w:t xml:space="preserve"> </w:t>
      </w:r>
      <w:r>
        <w:rPr>
          <w:sz w:val="18"/>
        </w:rPr>
        <w:t>0539</w:t>
      </w:r>
    </w:p>
    <w:p w14:paraId="723C2E74" w14:textId="77777777" w:rsidR="000753EB" w:rsidRDefault="00D80DB2">
      <w:pPr>
        <w:spacing w:before="117" w:line="244" w:lineRule="auto"/>
        <w:ind w:left="1050" w:right="353" w:hanging="708"/>
        <w:rPr>
          <w:sz w:val="18"/>
        </w:rPr>
      </w:pPr>
      <w:r>
        <w:rPr>
          <w:sz w:val="18"/>
        </w:rPr>
        <w:t>Liu,</w:t>
      </w:r>
      <w:r>
        <w:rPr>
          <w:spacing w:val="10"/>
          <w:sz w:val="18"/>
        </w:rPr>
        <w:t xml:space="preserve"> </w:t>
      </w:r>
      <w:r>
        <w:rPr>
          <w:sz w:val="18"/>
        </w:rPr>
        <w:t>M.-S.,</w:t>
      </w:r>
      <w:r>
        <w:rPr>
          <w:spacing w:val="11"/>
          <w:sz w:val="18"/>
        </w:rPr>
        <w:t xml:space="preserve"> </w:t>
      </w:r>
      <w:r>
        <w:rPr>
          <w:sz w:val="18"/>
        </w:rPr>
        <w:t>&amp;</w:t>
      </w:r>
      <w:r>
        <w:rPr>
          <w:spacing w:val="10"/>
          <w:sz w:val="18"/>
        </w:rPr>
        <w:t xml:space="preserve"> </w:t>
      </w:r>
      <w:r>
        <w:rPr>
          <w:sz w:val="18"/>
        </w:rPr>
        <w:t>Liu,</w:t>
      </w:r>
      <w:r>
        <w:rPr>
          <w:spacing w:val="11"/>
          <w:sz w:val="18"/>
        </w:rPr>
        <w:t xml:space="preserve"> </w:t>
      </w:r>
      <w:r>
        <w:rPr>
          <w:sz w:val="18"/>
        </w:rPr>
        <w:t>N.-C.</w:t>
      </w:r>
      <w:r>
        <w:rPr>
          <w:spacing w:val="9"/>
          <w:sz w:val="18"/>
        </w:rPr>
        <w:t xml:space="preserve"> </w:t>
      </w:r>
      <w:r>
        <w:rPr>
          <w:sz w:val="18"/>
        </w:rPr>
        <w:t>(2021).</w:t>
      </w:r>
      <w:r>
        <w:rPr>
          <w:spacing w:val="11"/>
          <w:sz w:val="18"/>
        </w:rPr>
        <w:t xml:space="preserve"> </w:t>
      </w:r>
      <w:r>
        <w:rPr>
          <w:sz w:val="18"/>
        </w:rPr>
        <w:t>Impact</w:t>
      </w:r>
      <w:r>
        <w:rPr>
          <w:spacing w:val="11"/>
          <w:sz w:val="18"/>
        </w:rPr>
        <w:t xml:space="preserve"> </w:t>
      </w:r>
      <w:r>
        <w:rPr>
          <w:sz w:val="18"/>
        </w:rPr>
        <w:t>of</w:t>
      </w:r>
      <w:r>
        <w:rPr>
          <w:spacing w:val="11"/>
          <w:sz w:val="18"/>
        </w:rPr>
        <w:t xml:space="preserve"> </w:t>
      </w:r>
      <w:r>
        <w:rPr>
          <w:sz w:val="18"/>
        </w:rPr>
        <w:t>human</w:t>
      </w:r>
      <w:r>
        <w:rPr>
          <w:spacing w:val="-45"/>
          <w:sz w:val="18"/>
        </w:rPr>
        <w:t xml:space="preserve"> </w:t>
      </w:r>
      <w:r>
        <w:rPr>
          <w:sz w:val="18"/>
        </w:rPr>
        <w:t>capital</w:t>
      </w:r>
      <w:r>
        <w:rPr>
          <w:spacing w:val="2"/>
          <w:sz w:val="18"/>
        </w:rPr>
        <w:t xml:space="preserve"> </w:t>
      </w:r>
      <w:r>
        <w:rPr>
          <w:sz w:val="18"/>
        </w:rPr>
        <w:t>strategies</w:t>
      </w:r>
      <w:r>
        <w:rPr>
          <w:spacing w:val="4"/>
          <w:sz w:val="18"/>
        </w:rPr>
        <w:t xml:space="preserve"> </w:t>
      </w:r>
      <w:r>
        <w:rPr>
          <w:sz w:val="18"/>
        </w:rPr>
        <w:t>on</w:t>
      </w:r>
      <w:r>
        <w:rPr>
          <w:spacing w:val="2"/>
          <w:sz w:val="18"/>
        </w:rPr>
        <w:t xml:space="preserve"> </w:t>
      </w:r>
      <w:r>
        <w:rPr>
          <w:sz w:val="18"/>
        </w:rPr>
        <w:t>employee</w:t>
      </w:r>
      <w:r>
        <w:rPr>
          <w:spacing w:val="3"/>
          <w:sz w:val="18"/>
        </w:rPr>
        <w:t xml:space="preserve"> </w:t>
      </w:r>
      <w:r>
        <w:rPr>
          <w:sz w:val="18"/>
        </w:rPr>
        <w:t>attitudes</w:t>
      </w:r>
      <w:r>
        <w:rPr>
          <w:spacing w:val="-45"/>
          <w:sz w:val="18"/>
        </w:rPr>
        <w:t xml:space="preserve"> </w:t>
      </w:r>
      <w:r>
        <w:rPr>
          <w:sz w:val="18"/>
        </w:rPr>
        <w:t>and</w:t>
      </w:r>
      <w:r>
        <w:rPr>
          <w:spacing w:val="10"/>
          <w:sz w:val="18"/>
        </w:rPr>
        <w:t xml:space="preserve"> </w:t>
      </w:r>
      <w:r>
        <w:rPr>
          <w:sz w:val="18"/>
        </w:rPr>
        <w:t>behavior:</w:t>
      </w:r>
      <w:r>
        <w:rPr>
          <w:spacing w:val="10"/>
          <w:sz w:val="18"/>
        </w:rPr>
        <w:t xml:space="preserve"> </w:t>
      </w:r>
      <w:r>
        <w:rPr>
          <w:sz w:val="18"/>
        </w:rPr>
        <w:t>a</w:t>
      </w:r>
      <w:r>
        <w:rPr>
          <w:spacing w:val="10"/>
          <w:sz w:val="18"/>
        </w:rPr>
        <w:t xml:space="preserve"> </w:t>
      </w:r>
      <w:r>
        <w:rPr>
          <w:sz w:val="18"/>
        </w:rPr>
        <w:t>view</w:t>
      </w:r>
      <w:r>
        <w:rPr>
          <w:spacing w:val="10"/>
          <w:sz w:val="18"/>
        </w:rPr>
        <w:t xml:space="preserve"> </w:t>
      </w:r>
      <w:r>
        <w:rPr>
          <w:sz w:val="18"/>
        </w:rPr>
        <w:t>of</w:t>
      </w:r>
      <w:r>
        <w:rPr>
          <w:spacing w:val="8"/>
          <w:sz w:val="18"/>
        </w:rPr>
        <w:t xml:space="preserve"> </w:t>
      </w:r>
      <w:r>
        <w:rPr>
          <w:sz w:val="18"/>
        </w:rPr>
        <w:t>internal</w:t>
      </w:r>
      <w:r>
        <w:rPr>
          <w:spacing w:val="8"/>
          <w:sz w:val="18"/>
        </w:rPr>
        <w:t xml:space="preserve"> </w:t>
      </w:r>
      <w:r>
        <w:rPr>
          <w:sz w:val="18"/>
        </w:rPr>
        <w:t>and</w:t>
      </w:r>
      <w:r>
        <w:rPr>
          <w:spacing w:val="-45"/>
          <w:sz w:val="18"/>
        </w:rPr>
        <w:t xml:space="preserve"> </w:t>
      </w:r>
      <w:r>
        <w:rPr>
          <w:sz w:val="18"/>
        </w:rPr>
        <w:t>external</w:t>
      </w:r>
      <w:r>
        <w:rPr>
          <w:spacing w:val="7"/>
          <w:sz w:val="18"/>
        </w:rPr>
        <w:t xml:space="preserve"> </w:t>
      </w:r>
      <w:r>
        <w:rPr>
          <w:sz w:val="18"/>
        </w:rPr>
        <w:t>labor</w:t>
      </w:r>
      <w:r>
        <w:rPr>
          <w:spacing w:val="4"/>
          <w:sz w:val="18"/>
        </w:rPr>
        <w:t xml:space="preserve"> </w:t>
      </w:r>
      <w:r>
        <w:rPr>
          <w:sz w:val="18"/>
        </w:rPr>
        <w:t>markets.</w:t>
      </w:r>
      <w:r>
        <w:rPr>
          <w:spacing w:val="6"/>
          <w:sz w:val="18"/>
        </w:rPr>
        <w:t xml:space="preserve"> </w:t>
      </w:r>
      <w:r>
        <w:rPr>
          <w:sz w:val="18"/>
        </w:rPr>
        <w:t>International</w:t>
      </w:r>
      <w:r>
        <w:rPr>
          <w:spacing w:val="-45"/>
          <w:sz w:val="18"/>
        </w:rPr>
        <w:t xml:space="preserve"> </w:t>
      </w:r>
      <w:r>
        <w:rPr>
          <w:sz w:val="18"/>
        </w:rPr>
        <w:t>Journal</w:t>
      </w:r>
      <w:r>
        <w:rPr>
          <w:spacing w:val="1"/>
          <w:sz w:val="18"/>
        </w:rPr>
        <w:t xml:space="preserve"> </w:t>
      </w:r>
      <w:r>
        <w:rPr>
          <w:sz w:val="18"/>
        </w:rPr>
        <w:t>of</w:t>
      </w:r>
      <w:r>
        <w:rPr>
          <w:spacing w:val="1"/>
          <w:sz w:val="18"/>
        </w:rPr>
        <w:t xml:space="preserve"> </w:t>
      </w:r>
      <w:r>
        <w:rPr>
          <w:sz w:val="18"/>
        </w:rPr>
        <w:t>Manpower,</w:t>
      </w:r>
      <w:r>
        <w:rPr>
          <w:spacing w:val="1"/>
          <w:sz w:val="18"/>
        </w:rPr>
        <w:t xml:space="preserve"> </w:t>
      </w:r>
      <w:r>
        <w:rPr>
          <w:sz w:val="18"/>
        </w:rPr>
        <w:t>42(5),</w:t>
      </w:r>
      <w:r>
        <w:rPr>
          <w:spacing w:val="1"/>
          <w:sz w:val="18"/>
        </w:rPr>
        <w:t xml:space="preserve"> </w:t>
      </w:r>
      <w:r>
        <w:rPr>
          <w:sz w:val="18"/>
        </w:rPr>
        <w:t>756–776.</w:t>
      </w:r>
      <w:r>
        <w:rPr>
          <w:spacing w:val="-45"/>
          <w:sz w:val="18"/>
        </w:rPr>
        <w:t xml:space="preserve"> </w:t>
      </w:r>
      <w:r>
        <w:rPr>
          <w:sz w:val="18"/>
        </w:rPr>
        <w:t>https://doi.org/10.1108/IJM-06-2019-</w:t>
      </w:r>
      <w:r>
        <w:rPr>
          <w:spacing w:val="1"/>
          <w:sz w:val="18"/>
        </w:rPr>
        <w:t xml:space="preserve"> </w:t>
      </w:r>
      <w:r>
        <w:rPr>
          <w:sz w:val="18"/>
        </w:rPr>
        <w:t>0280</w:t>
      </w:r>
    </w:p>
    <w:p w14:paraId="09CF119A" w14:textId="77777777" w:rsidR="000753EB" w:rsidRDefault="00D80DB2">
      <w:pPr>
        <w:tabs>
          <w:tab w:val="left" w:pos="1814"/>
          <w:tab w:val="left" w:pos="2073"/>
          <w:tab w:val="left" w:pos="2644"/>
          <w:tab w:val="left" w:pos="3625"/>
          <w:tab w:val="left" w:pos="3725"/>
        </w:tabs>
        <w:spacing w:before="115" w:line="244" w:lineRule="auto"/>
        <w:ind w:left="1050" w:right="356" w:hanging="708"/>
        <w:rPr>
          <w:sz w:val="18"/>
        </w:rPr>
      </w:pPr>
      <w:r>
        <w:rPr>
          <w:sz w:val="18"/>
        </w:rPr>
        <w:t>Luthans,</w:t>
      </w:r>
      <w:r>
        <w:rPr>
          <w:spacing w:val="14"/>
          <w:sz w:val="18"/>
        </w:rPr>
        <w:t xml:space="preserve"> </w:t>
      </w:r>
      <w:r>
        <w:rPr>
          <w:sz w:val="18"/>
        </w:rPr>
        <w:t>F.,</w:t>
      </w:r>
      <w:r>
        <w:rPr>
          <w:spacing w:val="14"/>
          <w:sz w:val="18"/>
        </w:rPr>
        <w:t xml:space="preserve"> </w:t>
      </w:r>
      <w:r>
        <w:rPr>
          <w:sz w:val="18"/>
        </w:rPr>
        <w:t>Youssef,</w:t>
      </w:r>
      <w:r>
        <w:rPr>
          <w:spacing w:val="16"/>
          <w:sz w:val="18"/>
        </w:rPr>
        <w:t xml:space="preserve"> </w:t>
      </w:r>
      <w:r>
        <w:rPr>
          <w:sz w:val="18"/>
        </w:rPr>
        <w:t>C.</w:t>
      </w:r>
      <w:r>
        <w:rPr>
          <w:spacing w:val="13"/>
          <w:sz w:val="18"/>
        </w:rPr>
        <w:t xml:space="preserve"> </w:t>
      </w:r>
      <w:r>
        <w:rPr>
          <w:sz w:val="18"/>
        </w:rPr>
        <w:t>M.,</w:t>
      </w:r>
      <w:r>
        <w:rPr>
          <w:spacing w:val="16"/>
          <w:sz w:val="18"/>
        </w:rPr>
        <w:t xml:space="preserve"> </w:t>
      </w:r>
      <w:r>
        <w:rPr>
          <w:sz w:val="18"/>
        </w:rPr>
        <w:t>&amp;</w:t>
      </w:r>
      <w:r>
        <w:rPr>
          <w:spacing w:val="15"/>
          <w:sz w:val="18"/>
        </w:rPr>
        <w:t xml:space="preserve"> </w:t>
      </w:r>
      <w:r>
        <w:rPr>
          <w:sz w:val="18"/>
        </w:rPr>
        <w:t>Avolio,</w:t>
      </w:r>
      <w:r>
        <w:rPr>
          <w:spacing w:val="16"/>
          <w:sz w:val="18"/>
        </w:rPr>
        <w:t xml:space="preserve"> </w:t>
      </w:r>
      <w:r>
        <w:rPr>
          <w:sz w:val="18"/>
        </w:rPr>
        <w:t>B.</w:t>
      </w:r>
      <w:r>
        <w:rPr>
          <w:spacing w:val="13"/>
          <w:sz w:val="18"/>
        </w:rPr>
        <w:t xml:space="preserve"> </w:t>
      </w:r>
      <w:r>
        <w:rPr>
          <w:sz w:val="18"/>
        </w:rPr>
        <w:t>J.</w:t>
      </w:r>
      <w:r>
        <w:rPr>
          <w:spacing w:val="-45"/>
          <w:sz w:val="18"/>
        </w:rPr>
        <w:t xml:space="preserve"> </w:t>
      </w:r>
      <w:r>
        <w:rPr>
          <w:sz w:val="18"/>
        </w:rPr>
        <w:t>(2007).</w:t>
      </w:r>
      <w:r>
        <w:rPr>
          <w:sz w:val="18"/>
        </w:rPr>
        <w:tab/>
      </w:r>
      <w:r>
        <w:rPr>
          <w:sz w:val="18"/>
        </w:rPr>
        <w:tab/>
        <w:t>Psychological</w:t>
      </w:r>
      <w:r>
        <w:rPr>
          <w:sz w:val="18"/>
        </w:rPr>
        <w:tab/>
      </w:r>
      <w:r>
        <w:rPr>
          <w:spacing w:val="-1"/>
          <w:sz w:val="18"/>
        </w:rPr>
        <w:t>Capital:</w:t>
      </w:r>
      <w:r>
        <w:rPr>
          <w:spacing w:val="-45"/>
          <w:sz w:val="18"/>
        </w:rPr>
        <w:t xml:space="preserve"> </w:t>
      </w:r>
      <w:r>
        <w:rPr>
          <w:sz w:val="18"/>
        </w:rPr>
        <w:t>Developing</w:t>
      </w:r>
      <w:r>
        <w:rPr>
          <w:spacing w:val="21"/>
          <w:sz w:val="18"/>
        </w:rPr>
        <w:t xml:space="preserve"> </w:t>
      </w:r>
      <w:r>
        <w:rPr>
          <w:sz w:val="18"/>
        </w:rPr>
        <w:t>the</w:t>
      </w:r>
      <w:r>
        <w:rPr>
          <w:spacing w:val="21"/>
          <w:sz w:val="18"/>
        </w:rPr>
        <w:t xml:space="preserve"> </w:t>
      </w:r>
      <w:r>
        <w:rPr>
          <w:sz w:val="18"/>
        </w:rPr>
        <w:t>Human</w:t>
      </w:r>
      <w:r>
        <w:rPr>
          <w:spacing w:val="21"/>
          <w:sz w:val="18"/>
        </w:rPr>
        <w:t xml:space="preserve"> </w:t>
      </w:r>
      <w:r>
        <w:rPr>
          <w:sz w:val="18"/>
        </w:rPr>
        <w:t>Competitive</w:t>
      </w:r>
      <w:r>
        <w:rPr>
          <w:spacing w:val="-45"/>
          <w:sz w:val="18"/>
        </w:rPr>
        <w:t xml:space="preserve"> </w:t>
      </w:r>
      <w:r>
        <w:rPr>
          <w:sz w:val="18"/>
        </w:rPr>
        <w:t>Edge.</w:t>
      </w:r>
      <w:r>
        <w:rPr>
          <w:sz w:val="18"/>
        </w:rPr>
        <w:tab/>
        <w:t>Oxford</w:t>
      </w:r>
      <w:r>
        <w:rPr>
          <w:sz w:val="18"/>
        </w:rPr>
        <w:tab/>
        <w:t>University</w:t>
      </w:r>
      <w:r>
        <w:rPr>
          <w:sz w:val="18"/>
        </w:rPr>
        <w:tab/>
      </w:r>
      <w:r>
        <w:rPr>
          <w:sz w:val="18"/>
        </w:rPr>
        <w:tab/>
      </w:r>
      <w:r>
        <w:rPr>
          <w:spacing w:val="-1"/>
          <w:sz w:val="18"/>
        </w:rPr>
        <w:t>Press.</w:t>
      </w:r>
      <w:r>
        <w:rPr>
          <w:spacing w:val="-45"/>
          <w:sz w:val="18"/>
        </w:rPr>
        <w:t xml:space="preserve"> </w:t>
      </w:r>
      <w:r>
        <w:rPr>
          <w:sz w:val="18"/>
        </w:rPr>
        <w:t>https://doi.org/10.1093/acprof:oso/9780</w:t>
      </w:r>
      <w:r>
        <w:rPr>
          <w:spacing w:val="1"/>
          <w:sz w:val="18"/>
        </w:rPr>
        <w:t xml:space="preserve"> </w:t>
      </w:r>
      <w:r>
        <w:rPr>
          <w:sz w:val="18"/>
        </w:rPr>
        <w:t>195187526.001.0001</w:t>
      </w:r>
    </w:p>
    <w:p w14:paraId="67E3055A" w14:textId="77777777" w:rsidR="000753EB" w:rsidRDefault="00D80DB2">
      <w:pPr>
        <w:tabs>
          <w:tab w:val="left" w:pos="1712"/>
          <w:tab w:val="left" w:pos="2167"/>
          <w:tab w:val="left" w:pos="2248"/>
          <w:tab w:val="left" w:pos="2433"/>
          <w:tab w:val="left" w:pos="2479"/>
          <w:tab w:val="left" w:pos="2927"/>
          <w:tab w:val="left" w:pos="3114"/>
          <w:tab w:val="left" w:pos="3433"/>
          <w:tab w:val="left" w:pos="3484"/>
        </w:tabs>
        <w:spacing w:before="113" w:line="244" w:lineRule="auto"/>
        <w:ind w:left="1050" w:right="353" w:hanging="708"/>
        <w:rPr>
          <w:sz w:val="18"/>
        </w:rPr>
      </w:pPr>
      <w:r>
        <w:rPr>
          <w:sz w:val="18"/>
        </w:rPr>
        <w:t>Morales-Sánchez,</w:t>
      </w:r>
      <w:r>
        <w:rPr>
          <w:spacing w:val="20"/>
          <w:sz w:val="18"/>
        </w:rPr>
        <w:t xml:space="preserve"> </w:t>
      </w:r>
      <w:r>
        <w:rPr>
          <w:sz w:val="18"/>
        </w:rPr>
        <w:t>R.,</w:t>
      </w:r>
      <w:r>
        <w:rPr>
          <w:spacing w:val="20"/>
          <w:sz w:val="18"/>
        </w:rPr>
        <w:t xml:space="preserve"> </w:t>
      </w:r>
      <w:r>
        <w:rPr>
          <w:sz w:val="18"/>
        </w:rPr>
        <w:t>&amp;</w:t>
      </w:r>
      <w:r>
        <w:rPr>
          <w:spacing w:val="17"/>
          <w:sz w:val="18"/>
        </w:rPr>
        <w:t xml:space="preserve"> </w:t>
      </w:r>
      <w:r>
        <w:rPr>
          <w:sz w:val="18"/>
        </w:rPr>
        <w:t>Pasamar,</w:t>
      </w:r>
      <w:r>
        <w:rPr>
          <w:spacing w:val="20"/>
          <w:sz w:val="18"/>
        </w:rPr>
        <w:t xml:space="preserve"> </w:t>
      </w:r>
      <w:r>
        <w:rPr>
          <w:sz w:val="18"/>
        </w:rPr>
        <w:t>S.</w:t>
      </w:r>
      <w:r>
        <w:rPr>
          <w:spacing w:val="17"/>
          <w:sz w:val="18"/>
        </w:rPr>
        <w:t xml:space="preserve"> </w:t>
      </w:r>
      <w:r>
        <w:rPr>
          <w:sz w:val="18"/>
        </w:rPr>
        <w:t>(2020).</w:t>
      </w:r>
      <w:r>
        <w:rPr>
          <w:spacing w:val="-45"/>
          <w:sz w:val="18"/>
        </w:rPr>
        <w:t xml:space="preserve"> </w:t>
      </w:r>
      <w:r>
        <w:rPr>
          <w:sz w:val="18"/>
        </w:rPr>
        <w:t>How</w:t>
      </w:r>
      <w:r>
        <w:rPr>
          <w:sz w:val="18"/>
        </w:rPr>
        <w:tab/>
        <w:t>to</w:t>
      </w:r>
      <w:r>
        <w:rPr>
          <w:sz w:val="18"/>
        </w:rPr>
        <w:tab/>
        <w:t>improve</w:t>
      </w:r>
      <w:r>
        <w:rPr>
          <w:sz w:val="18"/>
        </w:rPr>
        <w:tab/>
      </w:r>
      <w:r>
        <w:rPr>
          <w:sz w:val="18"/>
        </w:rPr>
        <w:tab/>
        <w:t>organisational</w:t>
      </w:r>
      <w:r>
        <w:rPr>
          <w:spacing w:val="-45"/>
          <w:sz w:val="18"/>
        </w:rPr>
        <w:t xml:space="preserve"> </w:t>
      </w:r>
      <w:r>
        <w:rPr>
          <w:sz w:val="18"/>
        </w:rPr>
        <w:t>citizenship</w:t>
      </w:r>
      <w:r>
        <w:rPr>
          <w:spacing w:val="1"/>
          <w:sz w:val="18"/>
        </w:rPr>
        <w:t xml:space="preserve"> </w:t>
      </w:r>
      <w:r>
        <w:rPr>
          <w:sz w:val="18"/>
        </w:rPr>
        <w:t>behaviour</w:t>
      </w:r>
      <w:r>
        <w:rPr>
          <w:spacing w:val="1"/>
          <w:sz w:val="18"/>
        </w:rPr>
        <w:t xml:space="preserve"> </w:t>
      </w:r>
      <w:r>
        <w:rPr>
          <w:sz w:val="18"/>
        </w:rPr>
        <w:t>by</w:t>
      </w:r>
      <w:r>
        <w:rPr>
          <w:spacing w:val="1"/>
          <w:sz w:val="18"/>
        </w:rPr>
        <w:t xml:space="preserve"> </w:t>
      </w:r>
      <w:r>
        <w:rPr>
          <w:sz w:val="18"/>
        </w:rPr>
        <w:t>combining</w:t>
      </w:r>
      <w:r>
        <w:rPr>
          <w:spacing w:val="-45"/>
          <w:sz w:val="18"/>
        </w:rPr>
        <w:t xml:space="preserve"> </w:t>
      </w:r>
      <w:r>
        <w:rPr>
          <w:sz w:val="18"/>
        </w:rPr>
        <w:t>ability,</w:t>
      </w:r>
      <w:r>
        <w:rPr>
          <w:spacing w:val="23"/>
          <w:sz w:val="18"/>
        </w:rPr>
        <w:t xml:space="preserve"> </w:t>
      </w:r>
      <w:r>
        <w:rPr>
          <w:sz w:val="18"/>
        </w:rPr>
        <w:t>motivation</w:t>
      </w:r>
      <w:r>
        <w:rPr>
          <w:spacing w:val="23"/>
          <w:sz w:val="18"/>
        </w:rPr>
        <w:t xml:space="preserve"> </w:t>
      </w:r>
      <w:r>
        <w:rPr>
          <w:sz w:val="18"/>
        </w:rPr>
        <w:t>and</w:t>
      </w:r>
      <w:r>
        <w:rPr>
          <w:spacing w:val="21"/>
          <w:sz w:val="18"/>
        </w:rPr>
        <w:t xml:space="preserve"> </w:t>
      </w:r>
      <w:r>
        <w:rPr>
          <w:sz w:val="18"/>
        </w:rPr>
        <w:t>opportunity:</w:t>
      </w:r>
      <w:r>
        <w:rPr>
          <w:spacing w:val="23"/>
          <w:sz w:val="18"/>
        </w:rPr>
        <w:t xml:space="preserve"> </w:t>
      </w:r>
      <w:r>
        <w:rPr>
          <w:sz w:val="18"/>
        </w:rPr>
        <w:t>The</w:t>
      </w:r>
      <w:r>
        <w:rPr>
          <w:spacing w:val="-45"/>
          <w:sz w:val="18"/>
        </w:rPr>
        <w:t xml:space="preserve"> </w:t>
      </w:r>
      <w:r>
        <w:rPr>
          <w:sz w:val="18"/>
        </w:rPr>
        <w:t>moderator</w:t>
      </w:r>
      <w:r>
        <w:rPr>
          <w:sz w:val="18"/>
        </w:rPr>
        <w:tab/>
      </w:r>
      <w:r>
        <w:rPr>
          <w:sz w:val="18"/>
        </w:rPr>
        <w:tab/>
        <w:t>role</w:t>
      </w:r>
      <w:r>
        <w:rPr>
          <w:sz w:val="18"/>
        </w:rPr>
        <w:tab/>
        <w:t>of</w:t>
      </w:r>
      <w:r>
        <w:rPr>
          <w:sz w:val="18"/>
        </w:rPr>
        <w:tab/>
      </w:r>
      <w:r>
        <w:rPr>
          <w:sz w:val="18"/>
        </w:rPr>
        <w:tab/>
        <w:t>perceived</w:t>
      </w:r>
      <w:r>
        <w:rPr>
          <w:spacing w:val="-45"/>
          <w:sz w:val="18"/>
        </w:rPr>
        <w:t xml:space="preserve"> </w:t>
      </w:r>
      <w:r>
        <w:rPr>
          <w:spacing w:val="-1"/>
          <w:sz w:val="18"/>
        </w:rPr>
        <w:t>organisational</w:t>
      </w:r>
      <w:r>
        <w:rPr>
          <w:spacing w:val="-1"/>
          <w:sz w:val="18"/>
        </w:rPr>
        <w:tab/>
      </w:r>
      <w:r>
        <w:rPr>
          <w:spacing w:val="-1"/>
          <w:sz w:val="18"/>
        </w:rPr>
        <w:tab/>
      </w:r>
      <w:r>
        <w:rPr>
          <w:spacing w:val="-1"/>
          <w:sz w:val="18"/>
        </w:rPr>
        <w:tab/>
      </w:r>
      <w:r>
        <w:rPr>
          <w:sz w:val="18"/>
        </w:rPr>
        <w:t>support.</w:t>
      </w:r>
      <w:r>
        <w:rPr>
          <w:sz w:val="18"/>
        </w:rPr>
        <w:tab/>
        <w:t>Employee</w:t>
      </w:r>
      <w:r>
        <w:rPr>
          <w:spacing w:val="1"/>
          <w:sz w:val="18"/>
        </w:rPr>
        <w:t xml:space="preserve"> </w:t>
      </w:r>
      <w:r>
        <w:rPr>
          <w:sz w:val="18"/>
        </w:rPr>
        <w:t>Relations,</w:t>
      </w:r>
      <w:r>
        <w:rPr>
          <w:sz w:val="18"/>
        </w:rPr>
        <w:tab/>
      </w:r>
      <w:r>
        <w:rPr>
          <w:sz w:val="18"/>
        </w:rPr>
        <w:tab/>
      </w:r>
      <w:r>
        <w:rPr>
          <w:sz w:val="18"/>
        </w:rPr>
        <w:tab/>
        <w:t>42(2),</w:t>
      </w:r>
      <w:r>
        <w:rPr>
          <w:sz w:val="18"/>
        </w:rPr>
        <w:tab/>
      </w:r>
      <w:r>
        <w:rPr>
          <w:sz w:val="18"/>
        </w:rPr>
        <w:tab/>
      </w:r>
      <w:r>
        <w:rPr>
          <w:sz w:val="18"/>
        </w:rPr>
        <w:tab/>
      </w:r>
      <w:r>
        <w:rPr>
          <w:sz w:val="18"/>
        </w:rPr>
        <w:tab/>
        <w:t>398–416.</w:t>
      </w:r>
      <w:r>
        <w:rPr>
          <w:spacing w:val="1"/>
          <w:sz w:val="18"/>
        </w:rPr>
        <w:t xml:space="preserve"> </w:t>
      </w:r>
      <w:r>
        <w:rPr>
          <w:sz w:val="18"/>
        </w:rPr>
        <w:t>https://doi.org/10.1108/ER-04-2019-</w:t>
      </w:r>
      <w:r>
        <w:rPr>
          <w:spacing w:val="1"/>
          <w:sz w:val="18"/>
        </w:rPr>
        <w:t xml:space="preserve"> </w:t>
      </w:r>
      <w:r>
        <w:rPr>
          <w:sz w:val="18"/>
        </w:rPr>
        <w:t>0169</w:t>
      </w:r>
    </w:p>
    <w:p w14:paraId="0B5147AF" w14:textId="77777777" w:rsidR="000753EB" w:rsidRDefault="00D80DB2">
      <w:pPr>
        <w:tabs>
          <w:tab w:val="left" w:pos="2430"/>
          <w:tab w:val="left" w:pos="3293"/>
          <w:tab w:val="left" w:pos="3464"/>
          <w:tab w:val="left" w:pos="3854"/>
        </w:tabs>
        <w:spacing w:before="113" w:line="244" w:lineRule="auto"/>
        <w:ind w:left="1050" w:right="352" w:hanging="708"/>
        <w:rPr>
          <w:sz w:val="18"/>
        </w:rPr>
      </w:pPr>
      <w:r>
        <w:rPr>
          <w:sz w:val="18"/>
        </w:rPr>
        <w:t>Musenze,</w:t>
      </w:r>
      <w:r>
        <w:rPr>
          <w:spacing w:val="19"/>
          <w:sz w:val="18"/>
        </w:rPr>
        <w:t xml:space="preserve"> </w:t>
      </w:r>
      <w:r>
        <w:rPr>
          <w:sz w:val="18"/>
        </w:rPr>
        <w:t>I.</w:t>
      </w:r>
      <w:r>
        <w:rPr>
          <w:spacing w:val="20"/>
          <w:sz w:val="18"/>
        </w:rPr>
        <w:t xml:space="preserve"> </w:t>
      </w:r>
      <w:r>
        <w:rPr>
          <w:sz w:val="18"/>
        </w:rPr>
        <w:t>A.,</w:t>
      </w:r>
      <w:r>
        <w:rPr>
          <w:spacing w:val="20"/>
          <w:sz w:val="18"/>
        </w:rPr>
        <w:t xml:space="preserve"> </w:t>
      </w:r>
      <w:r>
        <w:rPr>
          <w:sz w:val="18"/>
        </w:rPr>
        <w:t>Mayende,</w:t>
      </w:r>
      <w:r>
        <w:rPr>
          <w:spacing w:val="20"/>
          <w:sz w:val="18"/>
        </w:rPr>
        <w:t xml:space="preserve"> </w:t>
      </w:r>
      <w:r>
        <w:rPr>
          <w:sz w:val="18"/>
        </w:rPr>
        <w:t>T.</w:t>
      </w:r>
      <w:r>
        <w:rPr>
          <w:spacing w:val="20"/>
          <w:sz w:val="18"/>
        </w:rPr>
        <w:t xml:space="preserve"> </w:t>
      </w:r>
      <w:r>
        <w:rPr>
          <w:sz w:val="18"/>
        </w:rPr>
        <w:t>S.,</w:t>
      </w:r>
      <w:r>
        <w:rPr>
          <w:spacing w:val="15"/>
          <w:sz w:val="18"/>
        </w:rPr>
        <w:t xml:space="preserve"> </w:t>
      </w:r>
      <w:r>
        <w:rPr>
          <w:sz w:val="18"/>
        </w:rPr>
        <w:t>Wampande,</w:t>
      </w:r>
      <w:r>
        <w:rPr>
          <w:spacing w:val="20"/>
          <w:sz w:val="18"/>
        </w:rPr>
        <w:t xml:space="preserve"> </w:t>
      </w:r>
      <w:r>
        <w:rPr>
          <w:sz w:val="18"/>
        </w:rPr>
        <w:t>A.</w:t>
      </w:r>
      <w:r>
        <w:rPr>
          <w:spacing w:val="-45"/>
          <w:sz w:val="18"/>
        </w:rPr>
        <w:t xml:space="preserve"> </w:t>
      </w:r>
      <w:r>
        <w:rPr>
          <w:sz w:val="18"/>
        </w:rPr>
        <w:t>J.,</w:t>
      </w:r>
      <w:r>
        <w:rPr>
          <w:spacing w:val="35"/>
          <w:sz w:val="18"/>
        </w:rPr>
        <w:t xml:space="preserve"> </w:t>
      </w:r>
      <w:r>
        <w:rPr>
          <w:sz w:val="18"/>
        </w:rPr>
        <w:t>Kasango,</w:t>
      </w:r>
      <w:r>
        <w:rPr>
          <w:spacing w:val="35"/>
          <w:sz w:val="18"/>
        </w:rPr>
        <w:t xml:space="preserve"> </w:t>
      </w:r>
      <w:r>
        <w:rPr>
          <w:sz w:val="18"/>
        </w:rPr>
        <w:t>J.,</w:t>
      </w:r>
      <w:r>
        <w:rPr>
          <w:spacing w:val="35"/>
          <w:sz w:val="18"/>
        </w:rPr>
        <w:t xml:space="preserve"> </w:t>
      </w:r>
      <w:r>
        <w:rPr>
          <w:sz w:val="18"/>
        </w:rPr>
        <w:t>&amp;</w:t>
      </w:r>
      <w:r>
        <w:rPr>
          <w:spacing w:val="35"/>
          <w:sz w:val="18"/>
        </w:rPr>
        <w:t xml:space="preserve"> </w:t>
      </w:r>
      <w:r>
        <w:rPr>
          <w:sz w:val="18"/>
        </w:rPr>
        <w:t>Emojong,</w:t>
      </w:r>
      <w:r>
        <w:rPr>
          <w:spacing w:val="35"/>
          <w:sz w:val="18"/>
        </w:rPr>
        <w:t xml:space="preserve"> </w:t>
      </w:r>
      <w:r>
        <w:rPr>
          <w:sz w:val="18"/>
        </w:rPr>
        <w:t>O.</w:t>
      </w:r>
      <w:r>
        <w:rPr>
          <w:spacing w:val="35"/>
          <w:sz w:val="18"/>
        </w:rPr>
        <w:t xml:space="preserve"> </w:t>
      </w:r>
      <w:r>
        <w:rPr>
          <w:sz w:val="18"/>
        </w:rPr>
        <w:t>R.</w:t>
      </w:r>
      <w:r>
        <w:rPr>
          <w:spacing w:val="-45"/>
          <w:sz w:val="18"/>
        </w:rPr>
        <w:t xml:space="preserve"> </w:t>
      </w:r>
      <w:r>
        <w:rPr>
          <w:sz w:val="18"/>
        </w:rPr>
        <w:t>(2020).</w:t>
      </w:r>
      <w:r>
        <w:rPr>
          <w:spacing w:val="25"/>
          <w:sz w:val="18"/>
        </w:rPr>
        <w:t xml:space="preserve"> </w:t>
      </w:r>
      <w:r>
        <w:rPr>
          <w:sz w:val="18"/>
        </w:rPr>
        <w:t>Mechanism</w:t>
      </w:r>
      <w:r>
        <w:rPr>
          <w:spacing w:val="25"/>
          <w:sz w:val="18"/>
        </w:rPr>
        <w:t xml:space="preserve"> </w:t>
      </w:r>
      <w:r>
        <w:rPr>
          <w:sz w:val="18"/>
        </w:rPr>
        <w:t>between</w:t>
      </w:r>
      <w:r>
        <w:rPr>
          <w:spacing w:val="24"/>
          <w:sz w:val="18"/>
        </w:rPr>
        <w:t xml:space="preserve"> </w:t>
      </w:r>
      <w:r>
        <w:rPr>
          <w:sz w:val="18"/>
        </w:rPr>
        <w:t>perceived</w:t>
      </w:r>
      <w:r>
        <w:rPr>
          <w:spacing w:val="-45"/>
          <w:sz w:val="18"/>
        </w:rPr>
        <w:t xml:space="preserve"> </w:t>
      </w:r>
      <w:r>
        <w:rPr>
          <w:sz w:val="18"/>
        </w:rPr>
        <w:t>organizational</w:t>
      </w:r>
      <w:r>
        <w:rPr>
          <w:sz w:val="18"/>
        </w:rPr>
        <w:tab/>
        <w:t>support</w:t>
      </w:r>
      <w:r>
        <w:rPr>
          <w:sz w:val="18"/>
        </w:rPr>
        <w:tab/>
        <w:t>and</w:t>
      </w:r>
      <w:r>
        <w:rPr>
          <w:sz w:val="18"/>
        </w:rPr>
        <w:tab/>
        <w:t>work</w:t>
      </w:r>
      <w:r>
        <w:rPr>
          <w:spacing w:val="-45"/>
          <w:sz w:val="18"/>
        </w:rPr>
        <w:t xml:space="preserve"> </w:t>
      </w:r>
      <w:r>
        <w:rPr>
          <w:sz w:val="18"/>
        </w:rPr>
        <w:t>engagement:</w:t>
      </w:r>
      <w:r>
        <w:rPr>
          <w:spacing w:val="5"/>
          <w:sz w:val="18"/>
        </w:rPr>
        <w:t xml:space="preserve"> </w:t>
      </w:r>
      <w:r>
        <w:rPr>
          <w:sz w:val="18"/>
        </w:rPr>
        <w:t>explanatory</w:t>
      </w:r>
      <w:r>
        <w:rPr>
          <w:spacing w:val="4"/>
          <w:sz w:val="18"/>
        </w:rPr>
        <w:t xml:space="preserve"> </w:t>
      </w:r>
      <w:r>
        <w:rPr>
          <w:sz w:val="18"/>
        </w:rPr>
        <w:t>role</w:t>
      </w:r>
      <w:r>
        <w:rPr>
          <w:spacing w:val="5"/>
          <w:sz w:val="18"/>
        </w:rPr>
        <w:t xml:space="preserve"> </w:t>
      </w:r>
      <w:r>
        <w:rPr>
          <w:sz w:val="18"/>
        </w:rPr>
        <w:t>of</w:t>
      </w:r>
      <w:r>
        <w:rPr>
          <w:spacing w:val="5"/>
          <w:sz w:val="18"/>
        </w:rPr>
        <w:t xml:space="preserve"> </w:t>
      </w:r>
      <w:r>
        <w:rPr>
          <w:sz w:val="18"/>
        </w:rPr>
        <w:t>self-</w:t>
      </w:r>
      <w:r>
        <w:rPr>
          <w:spacing w:val="-45"/>
          <w:sz w:val="18"/>
        </w:rPr>
        <w:t xml:space="preserve"> </w:t>
      </w:r>
      <w:r>
        <w:rPr>
          <w:sz w:val="18"/>
        </w:rPr>
        <w:t>efficacy.</w:t>
      </w:r>
      <w:r>
        <w:rPr>
          <w:spacing w:val="25"/>
          <w:sz w:val="18"/>
        </w:rPr>
        <w:t xml:space="preserve"> </w:t>
      </w:r>
      <w:r>
        <w:rPr>
          <w:sz w:val="18"/>
        </w:rPr>
        <w:t>Journal</w:t>
      </w:r>
      <w:r>
        <w:rPr>
          <w:spacing w:val="28"/>
          <w:sz w:val="18"/>
        </w:rPr>
        <w:t xml:space="preserve"> </w:t>
      </w:r>
      <w:r>
        <w:rPr>
          <w:sz w:val="18"/>
        </w:rPr>
        <w:t>of</w:t>
      </w:r>
      <w:r>
        <w:rPr>
          <w:spacing w:val="28"/>
          <w:sz w:val="18"/>
        </w:rPr>
        <w:t xml:space="preserve"> </w:t>
      </w:r>
      <w:r>
        <w:rPr>
          <w:sz w:val="18"/>
        </w:rPr>
        <w:t>Economic</w:t>
      </w:r>
      <w:r>
        <w:rPr>
          <w:spacing w:val="26"/>
          <w:sz w:val="18"/>
        </w:rPr>
        <w:t xml:space="preserve"> </w:t>
      </w:r>
      <w:r>
        <w:rPr>
          <w:sz w:val="18"/>
        </w:rPr>
        <w:t>and</w:t>
      </w:r>
      <w:r>
        <w:rPr>
          <w:spacing w:val="-45"/>
          <w:sz w:val="18"/>
        </w:rPr>
        <w:t xml:space="preserve"> </w:t>
      </w:r>
      <w:r>
        <w:rPr>
          <w:sz w:val="18"/>
        </w:rPr>
        <w:t>Administrative</w:t>
      </w:r>
      <w:r>
        <w:rPr>
          <w:sz w:val="18"/>
        </w:rPr>
        <w:tab/>
        <w:t>Sciences,</w:t>
      </w:r>
      <w:r>
        <w:rPr>
          <w:sz w:val="18"/>
        </w:rPr>
        <w:tab/>
      </w:r>
      <w:r>
        <w:rPr>
          <w:sz w:val="18"/>
        </w:rPr>
        <w:tab/>
        <w:t>ahead-of-</w:t>
      </w:r>
      <w:r>
        <w:rPr>
          <w:spacing w:val="-45"/>
          <w:sz w:val="18"/>
        </w:rPr>
        <w:t xml:space="preserve"> </w:t>
      </w:r>
      <w:r>
        <w:rPr>
          <w:sz w:val="18"/>
        </w:rPr>
        <w:t>p(ahead-of-print).</w:t>
      </w:r>
      <w:r>
        <w:rPr>
          <w:spacing w:val="1"/>
          <w:sz w:val="18"/>
        </w:rPr>
        <w:t xml:space="preserve"> </w:t>
      </w:r>
      <w:r>
        <w:rPr>
          <w:sz w:val="18"/>
        </w:rPr>
        <w:t>https://doi.org/10.1108/JEAS-02-2020-</w:t>
      </w:r>
      <w:r>
        <w:rPr>
          <w:spacing w:val="1"/>
          <w:sz w:val="18"/>
        </w:rPr>
        <w:t xml:space="preserve"> </w:t>
      </w:r>
      <w:r>
        <w:rPr>
          <w:sz w:val="18"/>
        </w:rPr>
        <w:t>0016</w:t>
      </w:r>
    </w:p>
    <w:p w14:paraId="4837ACF6" w14:textId="77777777" w:rsidR="000753EB" w:rsidRDefault="00D80DB2">
      <w:pPr>
        <w:spacing w:before="114" w:line="242" w:lineRule="auto"/>
        <w:ind w:left="1050" w:right="352" w:hanging="708"/>
        <w:rPr>
          <w:sz w:val="18"/>
        </w:rPr>
      </w:pPr>
      <w:r>
        <w:rPr>
          <w:sz w:val="18"/>
        </w:rPr>
        <w:t>Newman,</w:t>
      </w:r>
      <w:r>
        <w:rPr>
          <w:spacing w:val="34"/>
          <w:sz w:val="18"/>
        </w:rPr>
        <w:t xml:space="preserve"> </w:t>
      </w:r>
      <w:r>
        <w:rPr>
          <w:sz w:val="18"/>
        </w:rPr>
        <w:t>A.,</w:t>
      </w:r>
      <w:r>
        <w:rPr>
          <w:spacing w:val="35"/>
          <w:sz w:val="18"/>
        </w:rPr>
        <w:t xml:space="preserve"> </w:t>
      </w:r>
      <w:r>
        <w:rPr>
          <w:sz w:val="18"/>
        </w:rPr>
        <w:t>Ucbasaran,</w:t>
      </w:r>
      <w:r>
        <w:rPr>
          <w:spacing w:val="32"/>
          <w:sz w:val="18"/>
        </w:rPr>
        <w:t xml:space="preserve"> </w:t>
      </w:r>
      <w:r>
        <w:rPr>
          <w:sz w:val="18"/>
        </w:rPr>
        <w:t>D.,</w:t>
      </w:r>
      <w:r>
        <w:rPr>
          <w:spacing w:val="33"/>
          <w:sz w:val="18"/>
        </w:rPr>
        <w:t xml:space="preserve"> </w:t>
      </w:r>
      <w:r>
        <w:rPr>
          <w:sz w:val="18"/>
        </w:rPr>
        <w:t>Zhu,</w:t>
      </w:r>
      <w:r>
        <w:rPr>
          <w:spacing w:val="32"/>
          <w:sz w:val="18"/>
        </w:rPr>
        <w:t xml:space="preserve"> </w:t>
      </w:r>
      <w:r>
        <w:rPr>
          <w:sz w:val="18"/>
        </w:rPr>
        <w:t>F.,</w:t>
      </w:r>
      <w:r>
        <w:rPr>
          <w:spacing w:val="35"/>
          <w:sz w:val="18"/>
        </w:rPr>
        <w:t xml:space="preserve"> </w:t>
      </w:r>
      <w:r>
        <w:rPr>
          <w:sz w:val="18"/>
        </w:rPr>
        <w:t>Hirst,</w:t>
      </w:r>
      <w:r>
        <w:rPr>
          <w:spacing w:val="34"/>
          <w:sz w:val="18"/>
        </w:rPr>
        <w:t xml:space="preserve"> </w:t>
      </w:r>
      <w:r>
        <w:rPr>
          <w:sz w:val="18"/>
        </w:rPr>
        <w:t>G.</w:t>
      </w:r>
      <w:r>
        <w:rPr>
          <w:spacing w:val="-44"/>
          <w:sz w:val="18"/>
        </w:rPr>
        <w:t xml:space="preserve"> </w:t>
      </w:r>
      <w:r>
        <w:rPr>
          <w:sz w:val="18"/>
        </w:rPr>
        <w:t>(2014).</w:t>
      </w:r>
      <w:r>
        <w:rPr>
          <w:spacing w:val="22"/>
          <w:sz w:val="18"/>
        </w:rPr>
        <w:t xml:space="preserve"> </w:t>
      </w:r>
      <w:r>
        <w:rPr>
          <w:sz w:val="18"/>
        </w:rPr>
        <w:t>Psychological</w:t>
      </w:r>
      <w:r>
        <w:rPr>
          <w:spacing w:val="22"/>
          <w:sz w:val="18"/>
        </w:rPr>
        <w:t xml:space="preserve"> </w:t>
      </w:r>
      <w:r>
        <w:rPr>
          <w:sz w:val="18"/>
        </w:rPr>
        <w:t>capital:</w:t>
      </w:r>
      <w:r>
        <w:rPr>
          <w:spacing w:val="23"/>
          <w:sz w:val="18"/>
        </w:rPr>
        <w:t xml:space="preserve"> </w:t>
      </w:r>
      <w:r>
        <w:rPr>
          <w:sz w:val="18"/>
        </w:rPr>
        <w:t>A</w:t>
      </w:r>
      <w:r>
        <w:rPr>
          <w:spacing w:val="23"/>
          <w:sz w:val="18"/>
        </w:rPr>
        <w:t xml:space="preserve"> </w:t>
      </w:r>
      <w:r>
        <w:rPr>
          <w:sz w:val="18"/>
        </w:rPr>
        <w:t>review</w:t>
      </w:r>
    </w:p>
    <w:p w14:paraId="1AF32F8A" w14:textId="77777777" w:rsidR="000753EB" w:rsidRDefault="000753EB">
      <w:pPr>
        <w:spacing w:line="242" w:lineRule="auto"/>
        <w:rPr>
          <w:sz w:val="18"/>
        </w:rPr>
        <w:sectPr w:rsidR="000753EB" w:rsidSect="00E054FD">
          <w:type w:val="continuous"/>
          <w:pgSz w:w="11900" w:h="16850"/>
          <w:pgMar w:top="300" w:right="1340" w:bottom="280" w:left="1360" w:header="720" w:footer="720" w:gutter="0"/>
          <w:cols w:space="324"/>
        </w:sectPr>
      </w:pPr>
    </w:p>
    <w:p w14:paraId="7E737042" w14:textId="77777777" w:rsidR="000753EB" w:rsidRDefault="000753EB">
      <w:pPr>
        <w:pStyle w:val="BodyText"/>
      </w:pPr>
    </w:p>
    <w:p w14:paraId="2DA69DD9" w14:textId="77777777" w:rsidR="000753EB" w:rsidRDefault="000753EB">
      <w:pPr>
        <w:pStyle w:val="BodyText"/>
        <w:spacing w:before="5"/>
        <w:rPr>
          <w:sz w:val="18"/>
        </w:rPr>
      </w:pPr>
    </w:p>
    <w:p w14:paraId="6C0249B3" w14:textId="77777777" w:rsidR="000753EB" w:rsidRDefault="000753EB">
      <w:pPr>
        <w:rPr>
          <w:sz w:val="18"/>
        </w:rPr>
        <w:sectPr w:rsidR="000753EB">
          <w:pgSz w:w="11900" w:h="16850"/>
          <w:pgMar w:top="1160" w:right="1340" w:bottom="1000" w:left="1360" w:header="757" w:footer="815" w:gutter="0"/>
          <w:cols w:space="720"/>
        </w:sectPr>
      </w:pPr>
    </w:p>
    <w:p w14:paraId="2ED236E3" w14:textId="77777777" w:rsidR="000753EB" w:rsidRDefault="00D80DB2">
      <w:pPr>
        <w:tabs>
          <w:tab w:val="left" w:pos="2522"/>
          <w:tab w:val="left" w:pos="3484"/>
        </w:tabs>
        <w:spacing w:before="97" w:line="242" w:lineRule="auto"/>
        <w:ind w:left="1050" w:right="38"/>
        <w:jc w:val="both"/>
        <w:rPr>
          <w:sz w:val="18"/>
        </w:rPr>
      </w:pPr>
      <w:r>
        <w:rPr>
          <w:sz w:val="18"/>
        </w:rPr>
        <w:t>and</w:t>
      </w:r>
      <w:r>
        <w:rPr>
          <w:spacing w:val="-6"/>
          <w:sz w:val="18"/>
        </w:rPr>
        <w:t xml:space="preserve"> </w:t>
      </w:r>
      <w:r>
        <w:rPr>
          <w:sz w:val="18"/>
        </w:rPr>
        <w:t>synthesis.</w:t>
      </w:r>
      <w:r>
        <w:rPr>
          <w:spacing w:val="-6"/>
          <w:sz w:val="18"/>
        </w:rPr>
        <w:t xml:space="preserve"> </w:t>
      </w:r>
      <w:r>
        <w:rPr>
          <w:sz w:val="18"/>
        </w:rPr>
        <w:t>Journal</w:t>
      </w:r>
      <w:r>
        <w:rPr>
          <w:spacing w:val="-6"/>
          <w:sz w:val="18"/>
        </w:rPr>
        <w:t xml:space="preserve"> </w:t>
      </w:r>
      <w:r>
        <w:rPr>
          <w:sz w:val="18"/>
        </w:rPr>
        <w:t>of</w:t>
      </w:r>
      <w:r>
        <w:rPr>
          <w:spacing w:val="-6"/>
          <w:sz w:val="18"/>
        </w:rPr>
        <w:t xml:space="preserve"> </w:t>
      </w:r>
      <w:r>
        <w:rPr>
          <w:sz w:val="18"/>
        </w:rPr>
        <w:t>Organizational</w:t>
      </w:r>
      <w:r>
        <w:rPr>
          <w:spacing w:val="-45"/>
          <w:sz w:val="18"/>
        </w:rPr>
        <w:t xml:space="preserve"> </w:t>
      </w:r>
      <w:r>
        <w:rPr>
          <w:sz w:val="18"/>
        </w:rPr>
        <w:t>Behavior,</w:t>
      </w:r>
      <w:r>
        <w:rPr>
          <w:sz w:val="18"/>
        </w:rPr>
        <w:tab/>
        <w:t>35,</w:t>
      </w:r>
      <w:r>
        <w:rPr>
          <w:sz w:val="18"/>
        </w:rPr>
        <w:tab/>
        <w:t>120–138.</w:t>
      </w:r>
      <w:r>
        <w:rPr>
          <w:spacing w:val="1"/>
          <w:sz w:val="18"/>
        </w:rPr>
        <w:t xml:space="preserve"> </w:t>
      </w:r>
      <w:r>
        <w:rPr>
          <w:sz w:val="18"/>
        </w:rPr>
        <w:t>https://doi.org/10.1002/job.1916</w:t>
      </w:r>
    </w:p>
    <w:p w14:paraId="51907ACE" w14:textId="77777777" w:rsidR="000753EB" w:rsidRDefault="00D80DB2">
      <w:pPr>
        <w:spacing w:before="122"/>
        <w:ind w:left="342"/>
        <w:jc w:val="both"/>
        <w:rPr>
          <w:sz w:val="18"/>
        </w:rPr>
      </w:pPr>
      <w:r>
        <w:rPr>
          <w:sz w:val="18"/>
        </w:rPr>
        <w:t>Ng, L.-P.,</w:t>
      </w:r>
      <w:r>
        <w:rPr>
          <w:spacing w:val="1"/>
          <w:sz w:val="18"/>
        </w:rPr>
        <w:t xml:space="preserve"> </w:t>
      </w:r>
      <w:r>
        <w:rPr>
          <w:sz w:val="18"/>
        </w:rPr>
        <w:t>Choong,</w:t>
      </w:r>
      <w:r>
        <w:rPr>
          <w:spacing w:val="1"/>
          <w:sz w:val="18"/>
        </w:rPr>
        <w:t xml:space="preserve"> </w:t>
      </w:r>
      <w:r>
        <w:rPr>
          <w:sz w:val="18"/>
        </w:rPr>
        <w:t>Y.-O.,</w:t>
      </w:r>
      <w:r>
        <w:rPr>
          <w:spacing w:val="1"/>
          <w:sz w:val="18"/>
        </w:rPr>
        <w:t xml:space="preserve"> </w:t>
      </w:r>
      <w:r>
        <w:rPr>
          <w:sz w:val="18"/>
        </w:rPr>
        <w:t>Kuar,</w:t>
      </w:r>
      <w:r>
        <w:rPr>
          <w:spacing w:val="1"/>
          <w:sz w:val="18"/>
        </w:rPr>
        <w:t xml:space="preserve"> </w:t>
      </w:r>
      <w:r>
        <w:rPr>
          <w:sz w:val="18"/>
        </w:rPr>
        <w:t>L.-S.,</w:t>
      </w:r>
      <w:r>
        <w:rPr>
          <w:spacing w:val="1"/>
          <w:sz w:val="18"/>
        </w:rPr>
        <w:t xml:space="preserve"> </w:t>
      </w:r>
      <w:r>
        <w:rPr>
          <w:sz w:val="18"/>
        </w:rPr>
        <w:t>Tan,</w:t>
      </w:r>
      <w:r>
        <w:rPr>
          <w:spacing w:val="1"/>
          <w:sz w:val="18"/>
        </w:rPr>
        <w:t xml:space="preserve"> </w:t>
      </w:r>
      <w:r>
        <w:rPr>
          <w:sz w:val="18"/>
        </w:rPr>
        <w:t>C.-E.,</w:t>
      </w:r>
    </w:p>
    <w:p w14:paraId="2EC41098" w14:textId="77777777" w:rsidR="000753EB" w:rsidRDefault="00D80DB2">
      <w:pPr>
        <w:spacing w:before="5" w:line="242" w:lineRule="auto"/>
        <w:ind w:left="1050" w:right="38"/>
        <w:jc w:val="both"/>
        <w:rPr>
          <w:sz w:val="18"/>
        </w:rPr>
      </w:pPr>
      <w:r>
        <w:rPr>
          <w:sz w:val="18"/>
        </w:rPr>
        <w:t>&amp; Teoh, S.-Y. (2021). Job satisfaction</w:t>
      </w:r>
      <w:r>
        <w:rPr>
          <w:spacing w:val="1"/>
          <w:sz w:val="18"/>
        </w:rPr>
        <w:t xml:space="preserve"> </w:t>
      </w:r>
      <w:r>
        <w:rPr>
          <w:spacing w:val="-1"/>
          <w:sz w:val="18"/>
        </w:rPr>
        <w:t>and</w:t>
      </w:r>
      <w:r>
        <w:rPr>
          <w:spacing w:val="-10"/>
          <w:sz w:val="18"/>
        </w:rPr>
        <w:t xml:space="preserve"> </w:t>
      </w:r>
      <w:r>
        <w:rPr>
          <w:sz w:val="18"/>
        </w:rPr>
        <w:t>organizational</w:t>
      </w:r>
      <w:r>
        <w:rPr>
          <w:spacing w:val="-9"/>
          <w:sz w:val="18"/>
        </w:rPr>
        <w:t xml:space="preserve"> </w:t>
      </w:r>
      <w:r>
        <w:rPr>
          <w:sz w:val="18"/>
        </w:rPr>
        <w:t>citizenship</w:t>
      </w:r>
      <w:r>
        <w:rPr>
          <w:spacing w:val="-12"/>
          <w:sz w:val="18"/>
        </w:rPr>
        <w:t xml:space="preserve"> </w:t>
      </w:r>
      <w:r>
        <w:rPr>
          <w:sz w:val="18"/>
        </w:rPr>
        <w:t>behaviour</w:t>
      </w:r>
      <w:r>
        <w:rPr>
          <w:spacing w:val="-45"/>
          <w:sz w:val="18"/>
        </w:rPr>
        <w:t xml:space="preserve"> </w:t>
      </w:r>
      <w:r>
        <w:rPr>
          <w:sz w:val="18"/>
        </w:rPr>
        <w:t>amongst</w:t>
      </w:r>
      <w:r>
        <w:rPr>
          <w:spacing w:val="1"/>
          <w:sz w:val="18"/>
        </w:rPr>
        <w:t xml:space="preserve"> </w:t>
      </w:r>
      <w:r>
        <w:rPr>
          <w:sz w:val="18"/>
        </w:rPr>
        <w:t>health</w:t>
      </w:r>
      <w:r>
        <w:rPr>
          <w:spacing w:val="1"/>
          <w:sz w:val="18"/>
        </w:rPr>
        <w:t xml:space="preserve"> </w:t>
      </w:r>
      <w:r>
        <w:rPr>
          <w:sz w:val="18"/>
        </w:rPr>
        <w:t>professionals:</w:t>
      </w:r>
      <w:r>
        <w:rPr>
          <w:spacing w:val="1"/>
          <w:sz w:val="18"/>
        </w:rPr>
        <w:t xml:space="preserve"> </w:t>
      </w:r>
      <w:r>
        <w:rPr>
          <w:sz w:val="18"/>
        </w:rPr>
        <w:t>The</w:t>
      </w:r>
      <w:r>
        <w:rPr>
          <w:spacing w:val="-45"/>
          <w:sz w:val="18"/>
        </w:rPr>
        <w:t xml:space="preserve"> </w:t>
      </w:r>
      <w:r>
        <w:rPr>
          <w:sz w:val="18"/>
        </w:rPr>
        <w:t>mediating</w:t>
      </w:r>
      <w:r>
        <w:rPr>
          <w:spacing w:val="1"/>
          <w:sz w:val="18"/>
        </w:rPr>
        <w:t xml:space="preserve"> </w:t>
      </w:r>
      <w:r>
        <w:rPr>
          <w:sz w:val="18"/>
        </w:rPr>
        <w:t>role</w:t>
      </w:r>
      <w:r>
        <w:rPr>
          <w:spacing w:val="1"/>
          <w:sz w:val="18"/>
        </w:rPr>
        <w:t xml:space="preserve"> </w:t>
      </w:r>
      <w:r>
        <w:rPr>
          <w:sz w:val="18"/>
        </w:rPr>
        <w:t>of</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Healthcare</w:t>
      </w:r>
      <w:r>
        <w:rPr>
          <w:spacing w:val="-45"/>
          <w:sz w:val="18"/>
        </w:rPr>
        <w:t xml:space="preserve"> </w:t>
      </w:r>
      <w:r>
        <w:rPr>
          <w:sz w:val="18"/>
        </w:rPr>
        <w:t>Management,</w:t>
      </w:r>
      <w:r>
        <w:rPr>
          <w:spacing w:val="1"/>
          <w:sz w:val="18"/>
        </w:rPr>
        <w:t xml:space="preserve"> </w:t>
      </w:r>
      <w:r>
        <w:rPr>
          <w:sz w:val="18"/>
        </w:rPr>
        <w:t>14(3),</w:t>
      </w:r>
      <w:r>
        <w:rPr>
          <w:spacing w:val="1"/>
          <w:sz w:val="18"/>
        </w:rPr>
        <w:t xml:space="preserve"> </w:t>
      </w:r>
      <w:r>
        <w:rPr>
          <w:sz w:val="18"/>
        </w:rPr>
        <w:t>797–804.</w:t>
      </w:r>
      <w:r>
        <w:rPr>
          <w:spacing w:val="1"/>
          <w:sz w:val="18"/>
        </w:rPr>
        <w:t xml:space="preserve"> </w:t>
      </w:r>
      <w:r>
        <w:rPr>
          <w:sz w:val="18"/>
        </w:rPr>
        <w:t>https://doi.org/10.1080/20479700.2019.</w:t>
      </w:r>
      <w:r>
        <w:rPr>
          <w:spacing w:val="1"/>
          <w:sz w:val="18"/>
        </w:rPr>
        <w:t xml:space="preserve"> </w:t>
      </w:r>
      <w:r>
        <w:rPr>
          <w:sz w:val="18"/>
        </w:rPr>
        <w:t>1698850</w:t>
      </w:r>
    </w:p>
    <w:p w14:paraId="32BD764E" w14:textId="77777777" w:rsidR="000753EB" w:rsidRDefault="00D80DB2">
      <w:pPr>
        <w:spacing w:before="131" w:line="244" w:lineRule="auto"/>
        <w:ind w:left="1050" w:right="40" w:hanging="708"/>
        <w:jc w:val="both"/>
        <w:rPr>
          <w:sz w:val="18"/>
        </w:rPr>
      </w:pPr>
      <w:r>
        <w:rPr>
          <w:sz w:val="18"/>
        </w:rPr>
        <w:t>O’Laughlin,</w:t>
      </w:r>
      <w:r>
        <w:rPr>
          <w:spacing w:val="1"/>
          <w:sz w:val="18"/>
        </w:rPr>
        <w:t xml:space="preserve"> </w:t>
      </w:r>
      <w:r>
        <w:rPr>
          <w:sz w:val="18"/>
        </w:rPr>
        <w:t>E.</w:t>
      </w:r>
      <w:r>
        <w:rPr>
          <w:spacing w:val="1"/>
          <w:sz w:val="18"/>
        </w:rPr>
        <w:t xml:space="preserve"> </w:t>
      </w:r>
      <w:r>
        <w:rPr>
          <w:sz w:val="18"/>
        </w:rPr>
        <w:t>M.,</w:t>
      </w:r>
      <w:r>
        <w:rPr>
          <w:spacing w:val="1"/>
          <w:sz w:val="18"/>
        </w:rPr>
        <w:t xml:space="preserve"> </w:t>
      </w:r>
      <w:r>
        <w:rPr>
          <w:sz w:val="18"/>
        </w:rPr>
        <w:t>&amp;</w:t>
      </w:r>
      <w:r>
        <w:rPr>
          <w:spacing w:val="1"/>
          <w:sz w:val="18"/>
        </w:rPr>
        <w:t xml:space="preserve"> </w:t>
      </w:r>
      <w:r>
        <w:rPr>
          <w:sz w:val="18"/>
        </w:rPr>
        <w:t>Bischoff,</w:t>
      </w:r>
      <w:r>
        <w:rPr>
          <w:spacing w:val="1"/>
          <w:sz w:val="18"/>
        </w:rPr>
        <w:t xml:space="preserve"> </w:t>
      </w:r>
      <w:r>
        <w:rPr>
          <w:sz w:val="18"/>
        </w:rPr>
        <w:t>L.</w:t>
      </w:r>
      <w:r>
        <w:rPr>
          <w:spacing w:val="1"/>
          <w:sz w:val="18"/>
        </w:rPr>
        <w:t xml:space="preserve"> </w:t>
      </w:r>
      <w:r>
        <w:rPr>
          <w:sz w:val="18"/>
        </w:rPr>
        <w:t>G.</w:t>
      </w:r>
      <w:r>
        <w:rPr>
          <w:spacing w:val="1"/>
          <w:sz w:val="18"/>
        </w:rPr>
        <w:t xml:space="preserve"> </w:t>
      </w:r>
      <w:r>
        <w:rPr>
          <w:sz w:val="18"/>
        </w:rPr>
        <w:t>(2005).</w:t>
      </w:r>
      <w:r>
        <w:rPr>
          <w:spacing w:val="1"/>
          <w:sz w:val="18"/>
        </w:rPr>
        <w:t xml:space="preserve"> </w:t>
      </w:r>
      <w:r>
        <w:rPr>
          <w:sz w:val="18"/>
        </w:rPr>
        <w:t>Balancing</w:t>
      </w:r>
      <w:r>
        <w:rPr>
          <w:spacing w:val="1"/>
          <w:sz w:val="18"/>
        </w:rPr>
        <w:t xml:space="preserve"> </w:t>
      </w:r>
      <w:r>
        <w:rPr>
          <w:sz w:val="18"/>
        </w:rPr>
        <w:t>parenthood</w:t>
      </w:r>
      <w:r>
        <w:rPr>
          <w:spacing w:val="1"/>
          <w:sz w:val="18"/>
        </w:rPr>
        <w:t xml:space="preserve"> </w:t>
      </w:r>
      <w:r>
        <w:rPr>
          <w:sz w:val="18"/>
        </w:rPr>
        <w:t>and</w:t>
      </w:r>
      <w:r>
        <w:rPr>
          <w:spacing w:val="1"/>
          <w:sz w:val="18"/>
        </w:rPr>
        <w:t xml:space="preserve"> </w:t>
      </w:r>
      <w:r>
        <w:rPr>
          <w:sz w:val="18"/>
        </w:rPr>
        <w:t>academia:</w:t>
      </w:r>
      <w:r>
        <w:rPr>
          <w:spacing w:val="1"/>
          <w:sz w:val="18"/>
        </w:rPr>
        <w:t xml:space="preserve"> </w:t>
      </w:r>
      <w:r>
        <w:rPr>
          <w:sz w:val="18"/>
        </w:rPr>
        <w:t>Work/family</w:t>
      </w:r>
      <w:r>
        <w:rPr>
          <w:spacing w:val="1"/>
          <w:sz w:val="18"/>
        </w:rPr>
        <w:t xml:space="preserve"> </w:t>
      </w:r>
      <w:r>
        <w:rPr>
          <w:sz w:val="18"/>
        </w:rPr>
        <w:t>stress</w:t>
      </w:r>
      <w:r>
        <w:rPr>
          <w:spacing w:val="1"/>
          <w:sz w:val="18"/>
        </w:rPr>
        <w:t xml:space="preserve"> </w:t>
      </w:r>
      <w:r>
        <w:rPr>
          <w:sz w:val="18"/>
        </w:rPr>
        <w:t>as</w:t>
      </w:r>
      <w:r>
        <w:rPr>
          <w:spacing w:val="1"/>
          <w:sz w:val="18"/>
        </w:rPr>
        <w:t xml:space="preserve"> </w:t>
      </w:r>
      <w:r>
        <w:rPr>
          <w:sz w:val="18"/>
        </w:rPr>
        <w:t>influenced</w:t>
      </w:r>
      <w:r>
        <w:rPr>
          <w:spacing w:val="1"/>
          <w:sz w:val="18"/>
        </w:rPr>
        <w:t xml:space="preserve"> </w:t>
      </w:r>
      <w:r>
        <w:rPr>
          <w:sz w:val="18"/>
        </w:rPr>
        <w:t>by</w:t>
      </w:r>
      <w:r>
        <w:rPr>
          <w:spacing w:val="1"/>
          <w:sz w:val="18"/>
        </w:rPr>
        <w:t xml:space="preserve"> </w:t>
      </w:r>
      <w:r>
        <w:rPr>
          <w:sz w:val="18"/>
        </w:rPr>
        <w:t>gender</w:t>
      </w:r>
      <w:r>
        <w:rPr>
          <w:spacing w:val="1"/>
          <w:sz w:val="18"/>
        </w:rPr>
        <w:t xml:space="preserve"> </w:t>
      </w:r>
      <w:r>
        <w:rPr>
          <w:sz w:val="18"/>
        </w:rPr>
        <w:t>and</w:t>
      </w:r>
      <w:r>
        <w:rPr>
          <w:spacing w:val="1"/>
          <w:sz w:val="18"/>
        </w:rPr>
        <w:t xml:space="preserve"> </w:t>
      </w:r>
      <w:r>
        <w:rPr>
          <w:sz w:val="18"/>
        </w:rPr>
        <w:t>tenure</w:t>
      </w:r>
      <w:r>
        <w:rPr>
          <w:spacing w:val="1"/>
          <w:sz w:val="18"/>
        </w:rPr>
        <w:t xml:space="preserve"> </w:t>
      </w:r>
      <w:r>
        <w:rPr>
          <w:sz w:val="18"/>
        </w:rPr>
        <w:t>status.</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Family</w:t>
      </w:r>
      <w:r>
        <w:rPr>
          <w:spacing w:val="1"/>
          <w:sz w:val="18"/>
        </w:rPr>
        <w:t xml:space="preserve"> </w:t>
      </w:r>
      <w:r>
        <w:rPr>
          <w:sz w:val="18"/>
        </w:rPr>
        <w:t>Issues,</w:t>
      </w:r>
      <w:r>
        <w:rPr>
          <w:spacing w:val="1"/>
          <w:sz w:val="18"/>
        </w:rPr>
        <w:t xml:space="preserve"> </w:t>
      </w:r>
      <w:r>
        <w:rPr>
          <w:sz w:val="18"/>
        </w:rPr>
        <w:t>26(1),</w:t>
      </w:r>
      <w:r>
        <w:rPr>
          <w:spacing w:val="1"/>
          <w:sz w:val="18"/>
        </w:rPr>
        <w:t xml:space="preserve"> </w:t>
      </w:r>
      <w:r>
        <w:rPr>
          <w:sz w:val="18"/>
        </w:rPr>
        <w:t>79–106.</w:t>
      </w:r>
      <w:r>
        <w:rPr>
          <w:spacing w:val="-45"/>
          <w:sz w:val="18"/>
        </w:rPr>
        <w:t xml:space="preserve"> </w:t>
      </w:r>
      <w:r>
        <w:rPr>
          <w:sz w:val="18"/>
        </w:rPr>
        <w:t>https://doi.org/10.1177/0192513X04265</w:t>
      </w:r>
      <w:r>
        <w:rPr>
          <w:spacing w:val="-46"/>
          <w:sz w:val="18"/>
        </w:rPr>
        <w:t xml:space="preserve"> </w:t>
      </w:r>
      <w:r>
        <w:rPr>
          <w:sz w:val="18"/>
        </w:rPr>
        <w:t>942</w:t>
      </w:r>
    </w:p>
    <w:p w14:paraId="29705512" w14:textId="77777777" w:rsidR="000753EB" w:rsidRDefault="00D80DB2">
      <w:pPr>
        <w:spacing w:before="112" w:line="244" w:lineRule="auto"/>
        <w:ind w:left="1050" w:right="36" w:hanging="708"/>
        <w:rPr>
          <w:sz w:val="18"/>
        </w:rPr>
      </w:pPr>
      <w:r>
        <w:rPr>
          <w:sz w:val="18"/>
        </w:rPr>
        <w:t>Organ,</w:t>
      </w:r>
      <w:r>
        <w:rPr>
          <w:spacing w:val="15"/>
          <w:sz w:val="18"/>
        </w:rPr>
        <w:t xml:space="preserve"> </w:t>
      </w:r>
      <w:r>
        <w:rPr>
          <w:sz w:val="18"/>
        </w:rPr>
        <w:t>D.</w:t>
      </w:r>
      <w:r>
        <w:rPr>
          <w:spacing w:val="12"/>
          <w:sz w:val="18"/>
        </w:rPr>
        <w:t xml:space="preserve"> </w:t>
      </w:r>
      <w:r>
        <w:rPr>
          <w:sz w:val="18"/>
        </w:rPr>
        <w:t>W.</w:t>
      </w:r>
      <w:r>
        <w:rPr>
          <w:spacing w:val="11"/>
          <w:sz w:val="18"/>
        </w:rPr>
        <w:t xml:space="preserve"> </w:t>
      </w:r>
      <w:r>
        <w:rPr>
          <w:sz w:val="18"/>
        </w:rPr>
        <w:t>(1997).</w:t>
      </w:r>
      <w:r>
        <w:rPr>
          <w:spacing w:val="16"/>
          <w:sz w:val="18"/>
        </w:rPr>
        <w:t xml:space="preserve"> </w:t>
      </w:r>
      <w:r>
        <w:rPr>
          <w:sz w:val="18"/>
        </w:rPr>
        <w:t>Organizational</w:t>
      </w:r>
      <w:r>
        <w:rPr>
          <w:spacing w:val="16"/>
          <w:sz w:val="18"/>
        </w:rPr>
        <w:t xml:space="preserve"> </w:t>
      </w:r>
      <w:r>
        <w:rPr>
          <w:sz w:val="18"/>
        </w:rPr>
        <w:t>Citizenship</w:t>
      </w:r>
      <w:r>
        <w:rPr>
          <w:spacing w:val="-45"/>
          <w:sz w:val="18"/>
        </w:rPr>
        <w:t xml:space="preserve"> </w:t>
      </w:r>
      <w:r>
        <w:rPr>
          <w:sz w:val="18"/>
        </w:rPr>
        <w:t>Behavior: It’s</w:t>
      </w:r>
      <w:r>
        <w:rPr>
          <w:spacing w:val="2"/>
          <w:sz w:val="18"/>
        </w:rPr>
        <w:t xml:space="preserve"> </w:t>
      </w:r>
      <w:r>
        <w:rPr>
          <w:sz w:val="18"/>
        </w:rPr>
        <w:t>Construct</w:t>
      </w:r>
      <w:r>
        <w:rPr>
          <w:spacing w:val="3"/>
          <w:sz w:val="18"/>
        </w:rPr>
        <w:t xml:space="preserve"> </w:t>
      </w:r>
      <w:r>
        <w:rPr>
          <w:sz w:val="18"/>
        </w:rPr>
        <w:t>Clean-Up</w:t>
      </w:r>
      <w:r>
        <w:rPr>
          <w:spacing w:val="3"/>
          <w:sz w:val="18"/>
        </w:rPr>
        <w:t xml:space="preserve"> </w:t>
      </w:r>
      <w:r>
        <w:rPr>
          <w:sz w:val="18"/>
        </w:rPr>
        <w:t>Time.</w:t>
      </w:r>
      <w:r>
        <w:rPr>
          <w:spacing w:val="-45"/>
          <w:sz w:val="18"/>
        </w:rPr>
        <w:t xml:space="preserve"> </w:t>
      </w:r>
      <w:r>
        <w:rPr>
          <w:sz w:val="18"/>
        </w:rPr>
        <w:t>Human</w:t>
      </w:r>
      <w:r>
        <w:rPr>
          <w:spacing w:val="37"/>
          <w:sz w:val="18"/>
        </w:rPr>
        <w:t xml:space="preserve"> </w:t>
      </w:r>
      <w:r>
        <w:rPr>
          <w:sz w:val="18"/>
        </w:rPr>
        <w:t>Performance,</w:t>
      </w:r>
      <w:r>
        <w:rPr>
          <w:spacing w:val="36"/>
          <w:sz w:val="18"/>
        </w:rPr>
        <w:t xml:space="preserve"> </w:t>
      </w:r>
      <w:r>
        <w:rPr>
          <w:sz w:val="18"/>
        </w:rPr>
        <w:t>10(2),</w:t>
      </w:r>
      <w:r>
        <w:rPr>
          <w:spacing w:val="36"/>
          <w:sz w:val="18"/>
        </w:rPr>
        <w:t xml:space="preserve"> </w:t>
      </w:r>
      <w:r>
        <w:rPr>
          <w:sz w:val="18"/>
        </w:rPr>
        <w:t>85–97.</w:t>
      </w:r>
      <w:r>
        <w:rPr>
          <w:spacing w:val="-45"/>
          <w:sz w:val="18"/>
        </w:rPr>
        <w:t xml:space="preserve"> </w:t>
      </w:r>
      <w:r>
        <w:rPr>
          <w:sz w:val="18"/>
        </w:rPr>
        <w:t>https://doi.org/10.1207/s15327043hup1</w:t>
      </w:r>
      <w:r>
        <w:rPr>
          <w:spacing w:val="1"/>
          <w:sz w:val="18"/>
        </w:rPr>
        <w:t xml:space="preserve"> </w:t>
      </w:r>
      <w:r>
        <w:rPr>
          <w:sz w:val="18"/>
        </w:rPr>
        <w:t>002_2</w:t>
      </w:r>
    </w:p>
    <w:p w14:paraId="557C58FF" w14:textId="77777777" w:rsidR="000753EB" w:rsidRDefault="00D80DB2">
      <w:pPr>
        <w:spacing w:before="118" w:line="244" w:lineRule="auto"/>
        <w:ind w:left="1050" w:right="41" w:hanging="708"/>
        <w:jc w:val="both"/>
        <w:rPr>
          <w:sz w:val="18"/>
        </w:rPr>
      </w:pPr>
      <w:r>
        <w:rPr>
          <w:sz w:val="18"/>
        </w:rPr>
        <w:t>Park,</w:t>
      </w:r>
      <w:r>
        <w:rPr>
          <w:spacing w:val="-11"/>
          <w:sz w:val="18"/>
        </w:rPr>
        <w:t xml:space="preserve"> </w:t>
      </w:r>
      <w:r>
        <w:rPr>
          <w:sz w:val="18"/>
        </w:rPr>
        <w:t>K.</w:t>
      </w:r>
      <w:r>
        <w:rPr>
          <w:spacing w:val="-10"/>
          <w:sz w:val="18"/>
        </w:rPr>
        <w:t xml:space="preserve"> </w:t>
      </w:r>
      <w:r>
        <w:rPr>
          <w:sz w:val="18"/>
        </w:rPr>
        <w:t>(2019).</w:t>
      </w:r>
      <w:r>
        <w:rPr>
          <w:spacing w:val="-11"/>
          <w:sz w:val="18"/>
        </w:rPr>
        <w:t xml:space="preserve"> </w:t>
      </w:r>
      <w:r>
        <w:rPr>
          <w:sz w:val="18"/>
        </w:rPr>
        <w:t>The</w:t>
      </w:r>
      <w:r>
        <w:rPr>
          <w:spacing w:val="-10"/>
          <w:sz w:val="18"/>
        </w:rPr>
        <w:t xml:space="preserve"> </w:t>
      </w:r>
      <w:r>
        <w:rPr>
          <w:sz w:val="18"/>
        </w:rPr>
        <w:t>Relationship</w:t>
      </w:r>
      <w:r>
        <w:rPr>
          <w:spacing w:val="-10"/>
          <w:sz w:val="18"/>
        </w:rPr>
        <w:t xml:space="preserve"> </w:t>
      </w:r>
      <w:r>
        <w:rPr>
          <w:sz w:val="18"/>
        </w:rPr>
        <w:t>between</w:t>
      </w:r>
      <w:r>
        <w:rPr>
          <w:spacing w:val="-11"/>
          <w:sz w:val="18"/>
        </w:rPr>
        <w:t xml:space="preserve"> </w:t>
      </w:r>
      <w:r>
        <w:rPr>
          <w:sz w:val="18"/>
        </w:rPr>
        <w:t>Power</w:t>
      </w:r>
      <w:r>
        <w:rPr>
          <w:spacing w:val="-45"/>
          <w:sz w:val="18"/>
        </w:rPr>
        <w:t xml:space="preserve"> </w:t>
      </w:r>
      <w:r>
        <w:rPr>
          <w:sz w:val="18"/>
        </w:rPr>
        <w:t>Type,</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and</w:t>
      </w:r>
      <w:r>
        <w:rPr>
          <w:spacing w:val="1"/>
          <w:sz w:val="18"/>
        </w:rPr>
        <w:t xml:space="preserve"> </w:t>
      </w:r>
      <w:r>
        <w:rPr>
          <w:sz w:val="18"/>
        </w:rPr>
        <w:t>Organizational</w:t>
      </w:r>
      <w:r>
        <w:rPr>
          <w:spacing w:val="1"/>
          <w:sz w:val="18"/>
        </w:rPr>
        <w:t xml:space="preserve"> </w:t>
      </w:r>
      <w:r>
        <w:rPr>
          <w:sz w:val="18"/>
        </w:rPr>
        <w:t>Citizenship</w:t>
      </w:r>
      <w:r>
        <w:rPr>
          <w:spacing w:val="1"/>
          <w:sz w:val="18"/>
        </w:rPr>
        <w:t xml:space="preserve"> </w:t>
      </w:r>
      <w:r>
        <w:rPr>
          <w:sz w:val="18"/>
        </w:rPr>
        <w:t>Behaviors.</w:t>
      </w:r>
      <w:r>
        <w:rPr>
          <w:spacing w:val="1"/>
          <w:sz w:val="18"/>
        </w:rPr>
        <w:t xml:space="preserve"> </w:t>
      </w:r>
      <w:r>
        <w:rPr>
          <w:sz w:val="18"/>
        </w:rPr>
        <w:t>International</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Environmental</w:t>
      </w:r>
      <w:r>
        <w:rPr>
          <w:spacing w:val="-45"/>
          <w:sz w:val="18"/>
        </w:rPr>
        <w:t xml:space="preserve"> </w:t>
      </w:r>
      <w:r>
        <w:rPr>
          <w:sz w:val="18"/>
        </w:rPr>
        <w:t>Research</w:t>
      </w:r>
      <w:r>
        <w:rPr>
          <w:spacing w:val="1"/>
          <w:sz w:val="18"/>
        </w:rPr>
        <w:t xml:space="preserve"> </w:t>
      </w:r>
      <w:r>
        <w:rPr>
          <w:sz w:val="18"/>
        </w:rPr>
        <w:t>and</w:t>
      </w:r>
      <w:r>
        <w:rPr>
          <w:spacing w:val="1"/>
          <w:sz w:val="18"/>
        </w:rPr>
        <w:t xml:space="preserve"> </w:t>
      </w:r>
      <w:r>
        <w:rPr>
          <w:sz w:val="18"/>
        </w:rPr>
        <w:t>Public</w:t>
      </w:r>
      <w:r>
        <w:rPr>
          <w:spacing w:val="1"/>
          <w:sz w:val="18"/>
        </w:rPr>
        <w:t xml:space="preserve"> </w:t>
      </w:r>
      <w:r>
        <w:rPr>
          <w:sz w:val="18"/>
        </w:rPr>
        <w:t>Health,</w:t>
      </w:r>
      <w:r>
        <w:rPr>
          <w:spacing w:val="1"/>
          <w:sz w:val="18"/>
        </w:rPr>
        <w:t xml:space="preserve"> </w:t>
      </w:r>
      <w:r>
        <w:rPr>
          <w:sz w:val="18"/>
        </w:rPr>
        <w:t>16(6),</w:t>
      </w:r>
      <w:r>
        <w:rPr>
          <w:spacing w:val="-45"/>
          <w:sz w:val="18"/>
        </w:rPr>
        <w:t xml:space="preserve"> </w:t>
      </w:r>
      <w:r>
        <w:rPr>
          <w:sz w:val="18"/>
        </w:rPr>
        <w:t>1015.</w:t>
      </w:r>
    </w:p>
    <w:p w14:paraId="1E6F1717" w14:textId="77777777" w:rsidR="000753EB" w:rsidRDefault="00D80DB2">
      <w:pPr>
        <w:spacing w:line="198" w:lineRule="exact"/>
        <w:ind w:left="1050"/>
        <w:rPr>
          <w:sz w:val="18"/>
        </w:rPr>
      </w:pPr>
      <w:r>
        <w:rPr>
          <w:sz w:val="18"/>
        </w:rPr>
        <w:t>https://doi.org/10.3390/ijerph16061015</w:t>
      </w:r>
    </w:p>
    <w:p w14:paraId="26D588C7" w14:textId="77777777" w:rsidR="000753EB" w:rsidRDefault="00D80DB2">
      <w:pPr>
        <w:tabs>
          <w:tab w:val="left" w:pos="1646"/>
          <w:tab w:val="left" w:pos="2711"/>
          <w:tab w:val="left" w:pos="3173"/>
          <w:tab w:val="left" w:pos="3205"/>
        </w:tabs>
        <w:spacing w:before="123" w:line="244" w:lineRule="auto"/>
        <w:ind w:left="1050" w:right="39" w:hanging="708"/>
        <w:rPr>
          <w:sz w:val="18"/>
        </w:rPr>
      </w:pPr>
      <w:r>
        <w:rPr>
          <w:sz w:val="18"/>
        </w:rPr>
        <w:t>Perreira,</w:t>
      </w:r>
      <w:r>
        <w:rPr>
          <w:spacing w:val="-4"/>
          <w:sz w:val="18"/>
        </w:rPr>
        <w:t xml:space="preserve"> </w:t>
      </w:r>
      <w:r>
        <w:rPr>
          <w:sz w:val="18"/>
        </w:rPr>
        <w:t>T.,</w:t>
      </w:r>
      <w:r>
        <w:rPr>
          <w:spacing w:val="-1"/>
          <w:sz w:val="18"/>
        </w:rPr>
        <w:t xml:space="preserve"> </w:t>
      </w:r>
      <w:r>
        <w:rPr>
          <w:sz w:val="18"/>
        </w:rPr>
        <w:t>&amp;</w:t>
      </w:r>
      <w:r>
        <w:rPr>
          <w:spacing w:val="-1"/>
          <w:sz w:val="18"/>
        </w:rPr>
        <w:t xml:space="preserve"> </w:t>
      </w:r>
      <w:r>
        <w:rPr>
          <w:sz w:val="18"/>
        </w:rPr>
        <w:t>Berta,</w:t>
      </w:r>
      <w:r>
        <w:rPr>
          <w:spacing w:val="-6"/>
          <w:sz w:val="18"/>
        </w:rPr>
        <w:t xml:space="preserve"> </w:t>
      </w:r>
      <w:r>
        <w:rPr>
          <w:sz w:val="18"/>
        </w:rPr>
        <w:t>W.</w:t>
      </w:r>
      <w:r>
        <w:rPr>
          <w:spacing w:val="-3"/>
          <w:sz w:val="18"/>
        </w:rPr>
        <w:t xml:space="preserve"> </w:t>
      </w:r>
      <w:r>
        <w:rPr>
          <w:sz w:val="18"/>
        </w:rPr>
        <w:t>(2015).</w:t>
      </w:r>
      <w:r>
        <w:rPr>
          <w:spacing w:val="-1"/>
          <w:sz w:val="18"/>
        </w:rPr>
        <w:t xml:space="preserve"> </w:t>
      </w:r>
      <w:r>
        <w:rPr>
          <w:sz w:val="18"/>
        </w:rPr>
        <w:t>Increasing</w:t>
      </w:r>
      <w:r>
        <w:rPr>
          <w:spacing w:val="-1"/>
          <w:sz w:val="18"/>
        </w:rPr>
        <w:t xml:space="preserve"> </w:t>
      </w:r>
      <w:r>
        <w:rPr>
          <w:sz w:val="18"/>
        </w:rPr>
        <w:t>OCB:</w:t>
      </w:r>
      <w:r>
        <w:rPr>
          <w:spacing w:val="-45"/>
          <w:sz w:val="18"/>
        </w:rPr>
        <w:t xml:space="preserve"> </w:t>
      </w:r>
      <w:r>
        <w:rPr>
          <w:sz w:val="18"/>
        </w:rPr>
        <w:t>the</w:t>
      </w:r>
      <w:r>
        <w:rPr>
          <w:sz w:val="18"/>
        </w:rPr>
        <w:tab/>
        <w:t>influence</w:t>
      </w:r>
      <w:r>
        <w:rPr>
          <w:sz w:val="18"/>
        </w:rPr>
        <w:tab/>
        <w:t>of</w:t>
      </w:r>
      <w:r>
        <w:rPr>
          <w:sz w:val="18"/>
        </w:rPr>
        <w:tab/>
      </w:r>
      <w:r>
        <w:rPr>
          <w:sz w:val="18"/>
        </w:rPr>
        <w:tab/>
      </w:r>
      <w:r>
        <w:rPr>
          <w:spacing w:val="-1"/>
          <w:sz w:val="18"/>
        </w:rPr>
        <w:t>commitment,</w:t>
      </w:r>
      <w:r>
        <w:rPr>
          <w:spacing w:val="-45"/>
          <w:sz w:val="18"/>
        </w:rPr>
        <w:t xml:space="preserve"> </w:t>
      </w:r>
      <w:r>
        <w:rPr>
          <w:sz w:val="18"/>
        </w:rPr>
        <w:t xml:space="preserve">organizational   </w:t>
      </w:r>
      <w:r>
        <w:rPr>
          <w:spacing w:val="1"/>
          <w:sz w:val="18"/>
        </w:rPr>
        <w:t xml:space="preserve"> </w:t>
      </w:r>
      <w:r>
        <w:rPr>
          <w:sz w:val="18"/>
        </w:rPr>
        <w:t>support</w:t>
      </w:r>
      <w:r>
        <w:rPr>
          <w:sz w:val="18"/>
        </w:rPr>
        <w:tab/>
        <w:t>and</w:t>
      </w:r>
      <w:r>
        <w:rPr>
          <w:spacing w:val="3"/>
          <w:sz w:val="18"/>
        </w:rPr>
        <w:t xml:space="preserve"> </w:t>
      </w:r>
      <w:r>
        <w:rPr>
          <w:sz w:val="18"/>
        </w:rPr>
        <w:t>justice.</w:t>
      </w:r>
      <w:r>
        <w:rPr>
          <w:spacing w:val="-45"/>
          <w:sz w:val="18"/>
        </w:rPr>
        <w:t xml:space="preserve"> </w:t>
      </w:r>
      <w:r>
        <w:rPr>
          <w:sz w:val="18"/>
        </w:rPr>
        <w:t>Strategic</w:t>
      </w:r>
      <w:r>
        <w:rPr>
          <w:spacing w:val="16"/>
          <w:sz w:val="18"/>
        </w:rPr>
        <w:t xml:space="preserve"> </w:t>
      </w:r>
      <w:r>
        <w:rPr>
          <w:sz w:val="18"/>
        </w:rPr>
        <w:t>HR</w:t>
      </w:r>
      <w:r>
        <w:rPr>
          <w:spacing w:val="14"/>
          <w:sz w:val="18"/>
        </w:rPr>
        <w:t xml:space="preserve"> </w:t>
      </w:r>
      <w:r>
        <w:rPr>
          <w:sz w:val="18"/>
        </w:rPr>
        <w:t>Review,</w:t>
      </w:r>
      <w:r>
        <w:rPr>
          <w:spacing w:val="15"/>
          <w:sz w:val="18"/>
        </w:rPr>
        <w:t xml:space="preserve"> </w:t>
      </w:r>
      <w:r>
        <w:rPr>
          <w:sz w:val="18"/>
        </w:rPr>
        <w:t>14(1/2),</w:t>
      </w:r>
      <w:r>
        <w:rPr>
          <w:spacing w:val="15"/>
          <w:sz w:val="18"/>
        </w:rPr>
        <w:t xml:space="preserve"> </w:t>
      </w:r>
      <w:r>
        <w:rPr>
          <w:sz w:val="18"/>
        </w:rPr>
        <w:t>13–21.</w:t>
      </w:r>
      <w:r>
        <w:rPr>
          <w:spacing w:val="-45"/>
          <w:sz w:val="18"/>
        </w:rPr>
        <w:t xml:space="preserve"> </w:t>
      </w:r>
      <w:r>
        <w:rPr>
          <w:sz w:val="18"/>
        </w:rPr>
        <w:t>https://doi.org/10.1108/SHR-01-2015-</w:t>
      </w:r>
      <w:r>
        <w:rPr>
          <w:spacing w:val="1"/>
          <w:sz w:val="18"/>
        </w:rPr>
        <w:t xml:space="preserve"> </w:t>
      </w:r>
      <w:r>
        <w:rPr>
          <w:sz w:val="18"/>
        </w:rPr>
        <w:t>0003</w:t>
      </w:r>
    </w:p>
    <w:p w14:paraId="68ECEF57" w14:textId="77777777" w:rsidR="000753EB" w:rsidRDefault="00D80DB2">
      <w:pPr>
        <w:spacing w:before="116" w:line="244" w:lineRule="auto"/>
        <w:ind w:left="1050" w:right="39" w:hanging="708"/>
        <w:jc w:val="both"/>
        <w:rPr>
          <w:sz w:val="18"/>
        </w:rPr>
      </w:pPr>
      <w:r>
        <w:rPr>
          <w:sz w:val="18"/>
        </w:rPr>
        <w:t>Pradhan, R. K., Jena, L. K., &amp; Bhattacharya, P.</w:t>
      </w:r>
      <w:r>
        <w:rPr>
          <w:spacing w:val="1"/>
          <w:sz w:val="18"/>
        </w:rPr>
        <w:t xml:space="preserve"> </w:t>
      </w:r>
      <w:r>
        <w:rPr>
          <w:sz w:val="18"/>
        </w:rPr>
        <w:t>(2016). Impact of psychological capital</w:t>
      </w:r>
      <w:r>
        <w:rPr>
          <w:spacing w:val="1"/>
          <w:sz w:val="18"/>
        </w:rPr>
        <w:t xml:space="preserve"> </w:t>
      </w:r>
      <w:r>
        <w:rPr>
          <w:sz w:val="18"/>
        </w:rPr>
        <w:t>on organizational citizenship behavior:</w:t>
      </w:r>
      <w:r>
        <w:rPr>
          <w:spacing w:val="1"/>
          <w:sz w:val="18"/>
        </w:rPr>
        <w:t xml:space="preserve"> </w:t>
      </w:r>
      <w:r>
        <w:rPr>
          <w:sz w:val="18"/>
        </w:rPr>
        <w:t>Moderating</w:t>
      </w:r>
      <w:r>
        <w:rPr>
          <w:spacing w:val="1"/>
          <w:sz w:val="18"/>
        </w:rPr>
        <w:t xml:space="preserve"> </w:t>
      </w:r>
      <w:r>
        <w:rPr>
          <w:sz w:val="18"/>
        </w:rPr>
        <w:t>role</w:t>
      </w:r>
      <w:r>
        <w:rPr>
          <w:spacing w:val="1"/>
          <w:sz w:val="18"/>
        </w:rPr>
        <w:t xml:space="preserve"> </w:t>
      </w:r>
      <w:r>
        <w:rPr>
          <w:sz w:val="18"/>
        </w:rPr>
        <w:t>of</w:t>
      </w:r>
      <w:r>
        <w:rPr>
          <w:spacing w:val="1"/>
          <w:sz w:val="18"/>
        </w:rPr>
        <w:t xml:space="preserve"> </w:t>
      </w:r>
      <w:r>
        <w:rPr>
          <w:sz w:val="18"/>
        </w:rPr>
        <w:t>emotional</w:t>
      </w:r>
      <w:r>
        <w:rPr>
          <w:spacing w:val="1"/>
          <w:sz w:val="18"/>
        </w:rPr>
        <w:t xml:space="preserve"> </w:t>
      </w:r>
      <w:r>
        <w:rPr>
          <w:sz w:val="18"/>
        </w:rPr>
        <w:t>intelligence.</w:t>
      </w:r>
      <w:r>
        <w:rPr>
          <w:spacing w:val="1"/>
          <w:sz w:val="18"/>
        </w:rPr>
        <w:t xml:space="preserve"> </w:t>
      </w:r>
      <w:r>
        <w:rPr>
          <w:sz w:val="18"/>
        </w:rPr>
        <w:t>Cogent</w:t>
      </w:r>
      <w:r>
        <w:rPr>
          <w:spacing w:val="1"/>
          <w:sz w:val="18"/>
        </w:rPr>
        <w:t xml:space="preserve"> </w:t>
      </w:r>
      <w:r>
        <w:rPr>
          <w:sz w:val="18"/>
        </w:rPr>
        <w:t>Business</w:t>
      </w:r>
      <w:r>
        <w:rPr>
          <w:spacing w:val="1"/>
          <w:sz w:val="18"/>
        </w:rPr>
        <w:t xml:space="preserve"> </w:t>
      </w:r>
      <w:r>
        <w:rPr>
          <w:sz w:val="18"/>
        </w:rPr>
        <w:t>&amp;</w:t>
      </w:r>
      <w:r>
        <w:rPr>
          <w:spacing w:val="1"/>
          <w:sz w:val="18"/>
        </w:rPr>
        <w:t xml:space="preserve"> </w:t>
      </w:r>
      <w:r>
        <w:rPr>
          <w:sz w:val="18"/>
        </w:rPr>
        <w:t>Management,</w:t>
      </w:r>
      <w:r>
        <w:rPr>
          <w:spacing w:val="48"/>
          <w:sz w:val="18"/>
        </w:rPr>
        <w:t xml:space="preserve"> </w:t>
      </w:r>
      <w:r>
        <w:rPr>
          <w:sz w:val="18"/>
        </w:rPr>
        <w:t>3(1),</w:t>
      </w:r>
      <w:r>
        <w:rPr>
          <w:spacing w:val="47"/>
          <w:sz w:val="18"/>
        </w:rPr>
        <w:t xml:space="preserve"> </w:t>
      </w:r>
      <w:r>
        <w:rPr>
          <w:sz w:val="18"/>
        </w:rPr>
        <w:t>1194174.</w:t>
      </w:r>
    </w:p>
    <w:p w14:paraId="64A6CD85" w14:textId="77777777" w:rsidR="000753EB" w:rsidRDefault="00D80DB2">
      <w:pPr>
        <w:spacing w:line="242" w:lineRule="auto"/>
        <w:ind w:left="1050"/>
        <w:rPr>
          <w:sz w:val="18"/>
        </w:rPr>
      </w:pPr>
      <w:r>
        <w:rPr>
          <w:spacing w:val="-1"/>
          <w:sz w:val="18"/>
        </w:rPr>
        <w:t>https://doi.org/10.1080/23311975.2016.</w:t>
      </w:r>
      <w:r>
        <w:rPr>
          <w:spacing w:val="-45"/>
          <w:sz w:val="18"/>
        </w:rPr>
        <w:t xml:space="preserve"> </w:t>
      </w:r>
      <w:r>
        <w:rPr>
          <w:sz w:val="18"/>
        </w:rPr>
        <w:t>1194174</w:t>
      </w:r>
    </w:p>
    <w:p w14:paraId="6E275D40" w14:textId="77777777" w:rsidR="000753EB" w:rsidRDefault="00D80DB2">
      <w:pPr>
        <w:tabs>
          <w:tab w:val="left" w:pos="1982"/>
          <w:tab w:val="left" w:pos="2188"/>
          <w:tab w:val="left" w:pos="2581"/>
          <w:tab w:val="left" w:pos="2894"/>
          <w:tab w:val="left" w:pos="3165"/>
          <w:tab w:val="left" w:pos="3366"/>
          <w:tab w:val="left" w:pos="3483"/>
        </w:tabs>
        <w:spacing w:before="119" w:line="242" w:lineRule="auto"/>
        <w:ind w:left="1050" w:right="38" w:hanging="708"/>
        <w:rPr>
          <w:sz w:val="18"/>
        </w:rPr>
      </w:pPr>
      <w:r>
        <w:rPr>
          <w:sz w:val="18"/>
        </w:rPr>
        <w:t>Prottas,</w:t>
      </w:r>
      <w:r>
        <w:rPr>
          <w:spacing w:val="42"/>
          <w:sz w:val="18"/>
        </w:rPr>
        <w:t xml:space="preserve"> </w:t>
      </w:r>
      <w:r>
        <w:rPr>
          <w:sz w:val="18"/>
        </w:rPr>
        <w:t>D.</w:t>
      </w:r>
      <w:r>
        <w:rPr>
          <w:spacing w:val="42"/>
          <w:sz w:val="18"/>
        </w:rPr>
        <w:t xml:space="preserve"> </w:t>
      </w:r>
      <w:r>
        <w:rPr>
          <w:sz w:val="18"/>
        </w:rPr>
        <w:t>J.,</w:t>
      </w:r>
      <w:r>
        <w:rPr>
          <w:spacing w:val="43"/>
          <w:sz w:val="18"/>
        </w:rPr>
        <w:t xml:space="preserve"> </w:t>
      </w:r>
      <w:r>
        <w:rPr>
          <w:sz w:val="18"/>
        </w:rPr>
        <w:t>&amp;</w:t>
      </w:r>
      <w:r>
        <w:rPr>
          <w:spacing w:val="42"/>
          <w:sz w:val="18"/>
        </w:rPr>
        <w:t xml:space="preserve"> </w:t>
      </w:r>
      <w:r>
        <w:rPr>
          <w:sz w:val="18"/>
        </w:rPr>
        <w:t>Nummelin,</w:t>
      </w:r>
      <w:r>
        <w:rPr>
          <w:spacing w:val="42"/>
          <w:sz w:val="18"/>
        </w:rPr>
        <w:t xml:space="preserve"> </w:t>
      </w:r>
      <w:r>
        <w:rPr>
          <w:sz w:val="18"/>
        </w:rPr>
        <w:t>M.</w:t>
      </w:r>
      <w:r>
        <w:rPr>
          <w:spacing w:val="42"/>
          <w:sz w:val="18"/>
        </w:rPr>
        <w:t xml:space="preserve"> </w:t>
      </w:r>
      <w:r>
        <w:rPr>
          <w:sz w:val="18"/>
        </w:rPr>
        <w:t>R.</w:t>
      </w:r>
      <w:r>
        <w:rPr>
          <w:spacing w:val="42"/>
          <w:sz w:val="18"/>
        </w:rPr>
        <w:t xml:space="preserve"> </w:t>
      </w:r>
      <w:r>
        <w:rPr>
          <w:sz w:val="18"/>
        </w:rPr>
        <w:t>(2018).</w:t>
      </w:r>
      <w:r>
        <w:rPr>
          <w:spacing w:val="-45"/>
          <w:sz w:val="18"/>
        </w:rPr>
        <w:t xml:space="preserve"> </w:t>
      </w:r>
      <w:r>
        <w:rPr>
          <w:sz w:val="18"/>
        </w:rPr>
        <w:t>Behavioral</w:t>
      </w:r>
      <w:r>
        <w:rPr>
          <w:sz w:val="18"/>
        </w:rPr>
        <w:tab/>
      </w:r>
      <w:r>
        <w:rPr>
          <w:sz w:val="18"/>
        </w:rPr>
        <w:tab/>
        <w:t>Integrity,</w:t>
      </w:r>
      <w:r>
        <w:rPr>
          <w:sz w:val="18"/>
        </w:rPr>
        <w:tab/>
      </w:r>
      <w:r>
        <w:rPr>
          <w:sz w:val="18"/>
        </w:rPr>
        <w:tab/>
      </w:r>
      <w:r>
        <w:rPr>
          <w:spacing w:val="-1"/>
          <w:sz w:val="18"/>
        </w:rPr>
        <w:t>Engagement,</w:t>
      </w:r>
      <w:r>
        <w:rPr>
          <w:spacing w:val="-45"/>
          <w:sz w:val="18"/>
        </w:rPr>
        <w:t xml:space="preserve"> </w:t>
      </w:r>
      <w:r>
        <w:rPr>
          <w:sz w:val="18"/>
        </w:rPr>
        <w:t>Organizational</w:t>
      </w:r>
      <w:r>
        <w:rPr>
          <w:spacing w:val="40"/>
          <w:sz w:val="18"/>
        </w:rPr>
        <w:t xml:space="preserve"> </w:t>
      </w:r>
      <w:r>
        <w:rPr>
          <w:sz w:val="18"/>
        </w:rPr>
        <w:t>Citizenship</w:t>
      </w:r>
      <w:r>
        <w:rPr>
          <w:spacing w:val="37"/>
          <w:sz w:val="18"/>
        </w:rPr>
        <w:t xml:space="preserve"> </w:t>
      </w:r>
      <w:r>
        <w:rPr>
          <w:sz w:val="18"/>
        </w:rPr>
        <w:t>Behavior,</w:t>
      </w:r>
      <w:r>
        <w:rPr>
          <w:spacing w:val="-45"/>
          <w:sz w:val="18"/>
        </w:rPr>
        <w:t xml:space="preserve"> </w:t>
      </w:r>
      <w:r>
        <w:rPr>
          <w:sz w:val="18"/>
        </w:rPr>
        <w:t>and</w:t>
      </w:r>
      <w:r>
        <w:rPr>
          <w:spacing w:val="24"/>
          <w:sz w:val="18"/>
        </w:rPr>
        <w:t xml:space="preserve"> </w:t>
      </w:r>
      <w:r>
        <w:rPr>
          <w:sz w:val="18"/>
        </w:rPr>
        <w:t>Service</w:t>
      </w:r>
      <w:r>
        <w:rPr>
          <w:spacing w:val="24"/>
          <w:sz w:val="18"/>
        </w:rPr>
        <w:t xml:space="preserve"> </w:t>
      </w:r>
      <w:r>
        <w:rPr>
          <w:sz w:val="18"/>
        </w:rPr>
        <w:t>Quality</w:t>
      </w:r>
      <w:r>
        <w:rPr>
          <w:spacing w:val="23"/>
          <w:sz w:val="18"/>
        </w:rPr>
        <w:t xml:space="preserve"> </w:t>
      </w:r>
      <w:r>
        <w:rPr>
          <w:sz w:val="18"/>
        </w:rPr>
        <w:t>in</w:t>
      </w:r>
      <w:r>
        <w:rPr>
          <w:spacing w:val="24"/>
          <w:sz w:val="18"/>
        </w:rPr>
        <w:t xml:space="preserve"> </w:t>
      </w:r>
      <w:r>
        <w:rPr>
          <w:sz w:val="18"/>
        </w:rPr>
        <w:t>a</w:t>
      </w:r>
      <w:r>
        <w:rPr>
          <w:spacing w:val="24"/>
          <w:sz w:val="18"/>
        </w:rPr>
        <w:t xml:space="preserve"> </w:t>
      </w:r>
      <w:r>
        <w:rPr>
          <w:sz w:val="18"/>
        </w:rPr>
        <w:t>Healthcare</w:t>
      </w:r>
      <w:r>
        <w:rPr>
          <w:spacing w:val="-45"/>
          <w:sz w:val="18"/>
        </w:rPr>
        <w:t xml:space="preserve"> </w:t>
      </w:r>
      <w:r>
        <w:rPr>
          <w:sz w:val="18"/>
        </w:rPr>
        <w:t>Setting.</w:t>
      </w:r>
      <w:r>
        <w:rPr>
          <w:sz w:val="18"/>
        </w:rPr>
        <w:tab/>
        <w:t>Journal</w:t>
      </w:r>
      <w:r>
        <w:rPr>
          <w:sz w:val="18"/>
        </w:rPr>
        <w:tab/>
      </w:r>
      <w:r>
        <w:rPr>
          <w:sz w:val="18"/>
        </w:rPr>
        <w:tab/>
        <w:t>of</w:t>
      </w:r>
      <w:r>
        <w:rPr>
          <w:sz w:val="18"/>
        </w:rPr>
        <w:tab/>
      </w:r>
      <w:r>
        <w:rPr>
          <w:sz w:val="18"/>
        </w:rPr>
        <w:tab/>
      </w:r>
      <w:r>
        <w:rPr>
          <w:spacing w:val="-1"/>
          <w:sz w:val="18"/>
        </w:rPr>
        <w:t>Healthcare</w:t>
      </w:r>
      <w:r>
        <w:rPr>
          <w:spacing w:val="-45"/>
          <w:sz w:val="18"/>
        </w:rPr>
        <w:t xml:space="preserve"> </w:t>
      </w:r>
      <w:r>
        <w:rPr>
          <w:sz w:val="18"/>
        </w:rPr>
        <w:t>Management,</w:t>
      </w:r>
      <w:r>
        <w:rPr>
          <w:sz w:val="18"/>
        </w:rPr>
        <w:tab/>
      </w:r>
      <w:r>
        <w:rPr>
          <w:sz w:val="18"/>
        </w:rPr>
        <w:tab/>
        <w:t>63(6),</w:t>
      </w:r>
      <w:r>
        <w:rPr>
          <w:sz w:val="18"/>
        </w:rPr>
        <w:tab/>
      </w:r>
      <w:r>
        <w:rPr>
          <w:sz w:val="18"/>
        </w:rPr>
        <w:tab/>
      </w:r>
      <w:r>
        <w:rPr>
          <w:sz w:val="18"/>
        </w:rPr>
        <w:tab/>
        <w:t>410–424.</w:t>
      </w:r>
      <w:r>
        <w:rPr>
          <w:spacing w:val="1"/>
          <w:sz w:val="18"/>
        </w:rPr>
        <w:t xml:space="preserve"> </w:t>
      </w:r>
      <w:r>
        <w:rPr>
          <w:sz w:val="18"/>
        </w:rPr>
        <w:t>https://doi.org/10.1097/JHM-D-17-</w:t>
      </w:r>
      <w:r>
        <w:rPr>
          <w:spacing w:val="1"/>
          <w:sz w:val="18"/>
        </w:rPr>
        <w:t xml:space="preserve"> </w:t>
      </w:r>
      <w:r>
        <w:rPr>
          <w:sz w:val="18"/>
        </w:rPr>
        <w:t>00134</w:t>
      </w:r>
    </w:p>
    <w:p w14:paraId="77315CB4" w14:textId="77777777" w:rsidR="000753EB" w:rsidRDefault="00D80DB2">
      <w:pPr>
        <w:spacing w:before="130" w:line="244" w:lineRule="auto"/>
        <w:ind w:left="1050" w:right="38" w:hanging="708"/>
        <w:jc w:val="both"/>
        <w:rPr>
          <w:sz w:val="18"/>
        </w:rPr>
      </w:pPr>
      <w:r>
        <w:rPr>
          <w:sz w:val="18"/>
        </w:rPr>
        <w:t>Rego,</w:t>
      </w:r>
      <w:r>
        <w:rPr>
          <w:spacing w:val="1"/>
          <w:sz w:val="18"/>
        </w:rPr>
        <w:t xml:space="preserve"> </w:t>
      </w:r>
      <w:r>
        <w:rPr>
          <w:sz w:val="18"/>
        </w:rPr>
        <w:t>P.,</w:t>
      </w:r>
      <w:r>
        <w:rPr>
          <w:spacing w:val="1"/>
          <w:sz w:val="18"/>
        </w:rPr>
        <w:t xml:space="preserve"> </w:t>
      </w:r>
      <w:r>
        <w:rPr>
          <w:sz w:val="18"/>
        </w:rPr>
        <w:t>Lopes,</w:t>
      </w:r>
      <w:r>
        <w:rPr>
          <w:spacing w:val="1"/>
          <w:sz w:val="18"/>
        </w:rPr>
        <w:t xml:space="preserve"> </w:t>
      </w:r>
      <w:r>
        <w:rPr>
          <w:sz w:val="18"/>
        </w:rPr>
        <w:t>M.</w:t>
      </w:r>
      <w:r>
        <w:rPr>
          <w:spacing w:val="1"/>
          <w:sz w:val="18"/>
        </w:rPr>
        <w:t xml:space="preserve"> </w:t>
      </w:r>
      <w:r>
        <w:rPr>
          <w:sz w:val="18"/>
        </w:rPr>
        <w:t>P.,</w:t>
      </w:r>
      <w:r>
        <w:rPr>
          <w:spacing w:val="1"/>
          <w:sz w:val="18"/>
        </w:rPr>
        <w:t xml:space="preserve"> </w:t>
      </w:r>
      <w:r>
        <w:rPr>
          <w:sz w:val="18"/>
        </w:rPr>
        <w:t>&amp;</w:t>
      </w:r>
      <w:r>
        <w:rPr>
          <w:spacing w:val="1"/>
          <w:sz w:val="18"/>
        </w:rPr>
        <w:t xml:space="preserve"> </w:t>
      </w:r>
      <w:r>
        <w:rPr>
          <w:sz w:val="18"/>
        </w:rPr>
        <w:t>Nascimento,</w:t>
      </w:r>
      <w:r>
        <w:rPr>
          <w:spacing w:val="1"/>
          <w:sz w:val="18"/>
        </w:rPr>
        <w:t xml:space="preserve"> </w:t>
      </w:r>
      <w:r>
        <w:rPr>
          <w:sz w:val="18"/>
        </w:rPr>
        <w:t>J.</w:t>
      </w:r>
      <w:r>
        <w:rPr>
          <w:spacing w:val="1"/>
          <w:sz w:val="18"/>
        </w:rPr>
        <w:t xml:space="preserve"> </w:t>
      </w:r>
      <w:r>
        <w:rPr>
          <w:sz w:val="18"/>
        </w:rPr>
        <w:t>L.</w:t>
      </w:r>
      <w:r>
        <w:rPr>
          <w:spacing w:val="1"/>
          <w:sz w:val="18"/>
        </w:rPr>
        <w:t xml:space="preserve"> </w:t>
      </w:r>
      <w:r>
        <w:rPr>
          <w:sz w:val="18"/>
        </w:rPr>
        <w:t>(2016).</w:t>
      </w:r>
      <w:r>
        <w:rPr>
          <w:spacing w:val="1"/>
          <w:sz w:val="18"/>
        </w:rPr>
        <w:t xml:space="preserve"> </w:t>
      </w:r>
      <w:r>
        <w:rPr>
          <w:sz w:val="18"/>
        </w:rPr>
        <w:t>Authentic</w:t>
      </w:r>
      <w:r>
        <w:rPr>
          <w:spacing w:val="1"/>
          <w:sz w:val="18"/>
        </w:rPr>
        <w:t xml:space="preserve"> </w:t>
      </w:r>
      <w:r>
        <w:rPr>
          <w:sz w:val="18"/>
        </w:rPr>
        <w:t>leadership</w:t>
      </w:r>
      <w:r>
        <w:rPr>
          <w:spacing w:val="1"/>
          <w:sz w:val="18"/>
        </w:rPr>
        <w:t xml:space="preserve"> </w:t>
      </w:r>
      <w:r>
        <w:rPr>
          <w:sz w:val="18"/>
        </w:rPr>
        <w:t>and</w:t>
      </w:r>
      <w:r>
        <w:rPr>
          <w:spacing w:val="-45"/>
          <w:sz w:val="18"/>
        </w:rPr>
        <w:t xml:space="preserve"> </w:t>
      </w:r>
      <w:r>
        <w:rPr>
          <w:sz w:val="18"/>
        </w:rPr>
        <w:t>organizational</w:t>
      </w:r>
      <w:r>
        <w:rPr>
          <w:spacing w:val="1"/>
          <w:sz w:val="18"/>
        </w:rPr>
        <w:t xml:space="preserve"> </w:t>
      </w:r>
      <w:r>
        <w:rPr>
          <w:sz w:val="18"/>
        </w:rPr>
        <w:t>commitment:</w:t>
      </w:r>
      <w:r>
        <w:rPr>
          <w:spacing w:val="1"/>
          <w:sz w:val="18"/>
        </w:rPr>
        <w:t xml:space="preserve"> </w:t>
      </w:r>
      <w:r>
        <w:rPr>
          <w:sz w:val="18"/>
        </w:rPr>
        <w:t>The</w:t>
      </w:r>
      <w:r>
        <w:rPr>
          <w:spacing w:val="1"/>
          <w:sz w:val="18"/>
        </w:rPr>
        <w:t xml:space="preserve"> </w:t>
      </w:r>
      <w:r>
        <w:rPr>
          <w:sz w:val="18"/>
        </w:rPr>
        <w:t>mediating role of positive psychological</w:t>
      </w:r>
      <w:r>
        <w:rPr>
          <w:spacing w:val="1"/>
          <w:sz w:val="18"/>
        </w:rPr>
        <w:t xml:space="preserve"> </w:t>
      </w:r>
      <w:r>
        <w:rPr>
          <w:sz w:val="18"/>
        </w:rPr>
        <w:t>capital.</w:t>
      </w:r>
      <w:r>
        <w:rPr>
          <w:spacing w:val="-10"/>
          <w:sz w:val="18"/>
        </w:rPr>
        <w:t xml:space="preserve"> </w:t>
      </w:r>
      <w:r>
        <w:rPr>
          <w:sz w:val="18"/>
        </w:rPr>
        <w:t>Journal</w:t>
      </w:r>
      <w:r>
        <w:rPr>
          <w:spacing w:val="-7"/>
          <w:sz w:val="18"/>
        </w:rPr>
        <w:t xml:space="preserve"> </w:t>
      </w:r>
      <w:r>
        <w:rPr>
          <w:sz w:val="18"/>
        </w:rPr>
        <w:t>of</w:t>
      </w:r>
      <w:r>
        <w:rPr>
          <w:spacing w:val="-6"/>
          <w:sz w:val="18"/>
        </w:rPr>
        <w:t xml:space="preserve"> </w:t>
      </w:r>
      <w:r>
        <w:rPr>
          <w:sz w:val="18"/>
        </w:rPr>
        <w:t>Industrial</w:t>
      </w:r>
      <w:r>
        <w:rPr>
          <w:spacing w:val="-7"/>
          <w:sz w:val="18"/>
        </w:rPr>
        <w:t xml:space="preserve"> </w:t>
      </w:r>
      <w:r>
        <w:rPr>
          <w:sz w:val="18"/>
        </w:rPr>
        <w:t>Engineering</w:t>
      </w:r>
      <w:r>
        <w:rPr>
          <w:spacing w:val="-45"/>
          <w:sz w:val="18"/>
        </w:rPr>
        <w:t xml:space="preserve"> </w:t>
      </w:r>
      <w:r>
        <w:rPr>
          <w:sz w:val="18"/>
        </w:rPr>
        <w:t>and</w:t>
      </w:r>
      <w:r>
        <w:rPr>
          <w:spacing w:val="36"/>
          <w:sz w:val="18"/>
        </w:rPr>
        <w:t xml:space="preserve"> </w:t>
      </w:r>
      <w:r>
        <w:rPr>
          <w:sz w:val="18"/>
        </w:rPr>
        <w:t>Management</w:t>
      </w:r>
      <w:r>
        <w:rPr>
          <w:spacing w:val="36"/>
          <w:sz w:val="18"/>
        </w:rPr>
        <w:t xml:space="preserve"> </w:t>
      </w:r>
      <w:r>
        <w:rPr>
          <w:sz w:val="18"/>
        </w:rPr>
        <w:t>(JIEM),</w:t>
      </w:r>
      <w:r>
        <w:rPr>
          <w:spacing w:val="36"/>
          <w:sz w:val="18"/>
        </w:rPr>
        <w:t xml:space="preserve"> </w:t>
      </w:r>
      <w:r>
        <w:rPr>
          <w:sz w:val="18"/>
        </w:rPr>
        <w:t>9(1),</w:t>
      </w:r>
      <w:r>
        <w:rPr>
          <w:spacing w:val="35"/>
          <w:sz w:val="18"/>
        </w:rPr>
        <w:t xml:space="preserve"> </w:t>
      </w:r>
      <w:r>
        <w:rPr>
          <w:sz w:val="18"/>
        </w:rPr>
        <w:t>129–</w:t>
      </w:r>
    </w:p>
    <w:p w14:paraId="3BBE5A5B" w14:textId="77777777" w:rsidR="000753EB" w:rsidRDefault="00D80DB2">
      <w:pPr>
        <w:spacing w:line="198" w:lineRule="exact"/>
        <w:ind w:left="1050"/>
        <w:jc w:val="both"/>
        <w:rPr>
          <w:sz w:val="18"/>
        </w:rPr>
      </w:pPr>
      <w:r>
        <w:rPr>
          <w:sz w:val="18"/>
        </w:rPr>
        <w:t>151.</w:t>
      </w:r>
      <w:r>
        <w:rPr>
          <w:spacing w:val="-8"/>
          <w:sz w:val="18"/>
        </w:rPr>
        <w:t xml:space="preserve"> </w:t>
      </w:r>
      <w:r>
        <w:rPr>
          <w:sz w:val="18"/>
        </w:rPr>
        <w:t>https://doi.org/10.3926/jiem.1540</w:t>
      </w:r>
    </w:p>
    <w:p w14:paraId="109D1D5E" w14:textId="77777777" w:rsidR="000753EB" w:rsidRDefault="00D80DB2">
      <w:pPr>
        <w:tabs>
          <w:tab w:val="left" w:pos="2757"/>
          <w:tab w:val="left" w:pos="3452"/>
        </w:tabs>
        <w:spacing w:before="97" w:line="244" w:lineRule="auto"/>
        <w:ind w:left="1050" w:right="353" w:hanging="708"/>
        <w:jc w:val="both"/>
        <w:rPr>
          <w:sz w:val="18"/>
        </w:rPr>
      </w:pPr>
      <w:r>
        <w:br w:type="column"/>
      </w:r>
      <w:r>
        <w:rPr>
          <w:sz w:val="18"/>
        </w:rPr>
        <w:lastRenderedPageBreak/>
        <w:t>Saks,</w:t>
      </w:r>
      <w:r>
        <w:rPr>
          <w:spacing w:val="1"/>
          <w:sz w:val="18"/>
        </w:rPr>
        <w:t xml:space="preserve"> </w:t>
      </w:r>
      <w:r>
        <w:rPr>
          <w:sz w:val="18"/>
        </w:rPr>
        <w:t>A.</w:t>
      </w:r>
      <w:r>
        <w:rPr>
          <w:spacing w:val="1"/>
          <w:sz w:val="18"/>
        </w:rPr>
        <w:t xml:space="preserve"> </w:t>
      </w:r>
      <w:r>
        <w:rPr>
          <w:sz w:val="18"/>
        </w:rPr>
        <w:t>M.</w:t>
      </w:r>
      <w:r>
        <w:rPr>
          <w:spacing w:val="1"/>
          <w:sz w:val="18"/>
        </w:rPr>
        <w:t xml:space="preserve"> </w:t>
      </w:r>
      <w:r>
        <w:rPr>
          <w:sz w:val="18"/>
        </w:rPr>
        <w:t>(2006).</w:t>
      </w:r>
      <w:r>
        <w:rPr>
          <w:spacing w:val="1"/>
          <w:sz w:val="18"/>
        </w:rPr>
        <w:t xml:space="preserve"> </w:t>
      </w:r>
      <w:r>
        <w:rPr>
          <w:sz w:val="18"/>
        </w:rPr>
        <w:t>Antecedents</w:t>
      </w:r>
      <w:r>
        <w:rPr>
          <w:spacing w:val="1"/>
          <w:sz w:val="18"/>
        </w:rPr>
        <w:t xml:space="preserve"> </w:t>
      </w:r>
      <w:r>
        <w:rPr>
          <w:sz w:val="18"/>
        </w:rPr>
        <w:t>and</w:t>
      </w:r>
      <w:r>
        <w:rPr>
          <w:spacing w:val="-45"/>
          <w:sz w:val="18"/>
        </w:rPr>
        <w:t xml:space="preserve"> </w:t>
      </w:r>
      <w:r>
        <w:rPr>
          <w:sz w:val="18"/>
        </w:rPr>
        <w:t>consequences</w:t>
      </w:r>
      <w:r>
        <w:rPr>
          <w:sz w:val="18"/>
        </w:rPr>
        <w:tab/>
        <w:t>of</w:t>
      </w:r>
      <w:r>
        <w:rPr>
          <w:sz w:val="18"/>
        </w:rPr>
        <w:tab/>
        <w:t>employee</w:t>
      </w:r>
      <w:r>
        <w:rPr>
          <w:spacing w:val="-46"/>
          <w:sz w:val="18"/>
        </w:rPr>
        <w:t xml:space="preserve"> </w:t>
      </w:r>
      <w:r>
        <w:rPr>
          <w:sz w:val="18"/>
        </w:rPr>
        <w:t>engagement.</w:t>
      </w:r>
      <w:r>
        <w:rPr>
          <w:spacing w:val="1"/>
          <w:sz w:val="18"/>
        </w:rPr>
        <w:t xml:space="preserve"> </w:t>
      </w:r>
      <w:r>
        <w:rPr>
          <w:sz w:val="18"/>
        </w:rPr>
        <w:t>Journal</w:t>
      </w:r>
      <w:r>
        <w:rPr>
          <w:spacing w:val="1"/>
          <w:sz w:val="18"/>
        </w:rPr>
        <w:t xml:space="preserve"> </w:t>
      </w:r>
      <w:r>
        <w:rPr>
          <w:sz w:val="18"/>
        </w:rPr>
        <w:t>of</w:t>
      </w:r>
      <w:r>
        <w:rPr>
          <w:spacing w:val="1"/>
          <w:sz w:val="18"/>
        </w:rPr>
        <w:t xml:space="preserve"> </w:t>
      </w:r>
      <w:r>
        <w:rPr>
          <w:sz w:val="18"/>
        </w:rPr>
        <w:t>Managerial</w:t>
      </w:r>
      <w:r>
        <w:rPr>
          <w:spacing w:val="1"/>
          <w:sz w:val="18"/>
        </w:rPr>
        <w:t xml:space="preserve"> </w:t>
      </w:r>
      <w:r>
        <w:rPr>
          <w:sz w:val="18"/>
        </w:rPr>
        <w:t>Psychology,</w:t>
      </w:r>
      <w:r>
        <w:rPr>
          <w:spacing w:val="1"/>
          <w:sz w:val="18"/>
        </w:rPr>
        <w:t xml:space="preserve"> </w:t>
      </w:r>
      <w:r>
        <w:rPr>
          <w:sz w:val="18"/>
        </w:rPr>
        <w:t>21(7),</w:t>
      </w:r>
      <w:r>
        <w:rPr>
          <w:spacing w:val="1"/>
          <w:sz w:val="18"/>
        </w:rPr>
        <w:t xml:space="preserve"> </w:t>
      </w:r>
      <w:r>
        <w:rPr>
          <w:sz w:val="18"/>
        </w:rPr>
        <w:t>600–619.</w:t>
      </w:r>
      <w:r>
        <w:rPr>
          <w:spacing w:val="1"/>
          <w:sz w:val="18"/>
        </w:rPr>
        <w:t xml:space="preserve"> </w:t>
      </w:r>
      <w:r>
        <w:rPr>
          <w:sz w:val="18"/>
        </w:rPr>
        <w:t>https://doi.org/10.1108/0268394061069</w:t>
      </w:r>
      <w:r>
        <w:rPr>
          <w:spacing w:val="1"/>
          <w:sz w:val="18"/>
        </w:rPr>
        <w:t xml:space="preserve"> </w:t>
      </w:r>
      <w:r>
        <w:rPr>
          <w:sz w:val="18"/>
        </w:rPr>
        <w:t>0169</w:t>
      </w:r>
    </w:p>
    <w:p w14:paraId="767C5D7C" w14:textId="77777777" w:rsidR="000753EB" w:rsidRDefault="00D80DB2">
      <w:pPr>
        <w:tabs>
          <w:tab w:val="left" w:pos="1034"/>
          <w:tab w:val="left" w:pos="1445"/>
          <w:tab w:val="left" w:pos="1646"/>
          <w:tab w:val="left" w:pos="1881"/>
          <w:tab w:val="left" w:pos="2294"/>
          <w:tab w:val="left" w:pos="2694"/>
          <w:tab w:val="left" w:pos="2757"/>
          <w:tab w:val="left" w:pos="3020"/>
          <w:tab w:val="left" w:pos="3253"/>
          <w:tab w:val="left" w:pos="3452"/>
          <w:tab w:val="left" w:pos="3683"/>
          <w:tab w:val="left" w:pos="3936"/>
          <w:tab w:val="left" w:pos="4085"/>
        </w:tabs>
        <w:spacing w:before="114" w:line="244" w:lineRule="auto"/>
        <w:ind w:left="1050" w:right="355" w:hanging="708"/>
        <w:rPr>
          <w:sz w:val="18"/>
        </w:rPr>
      </w:pPr>
      <w:r>
        <w:rPr>
          <w:sz w:val="18"/>
        </w:rPr>
        <w:t>Saks,</w:t>
      </w:r>
      <w:r>
        <w:rPr>
          <w:sz w:val="18"/>
        </w:rPr>
        <w:tab/>
        <w:t>A.</w:t>
      </w:r>
      <w:r>
        <w:rPr>
          <w:sz w:val="18"/>
        </w:rPr>
        <w:tab/>
      </w:r>
      <w:r>
        <w:rPr>
          <w:spacing w:val="-1"/>
          <w:sz w:val="18"/>
        </w:rPr>
        <w:t>M.</w:t>
      </w:r>
      <w:r>
        <w:rPr>
          <w:spacing w:val="-1"/>
          <w:sz w:val="18"/>
        </w:rPr>
        <w:tab/>
      </w:r>
      <w:r>
        <w:rPr>
          <w:spacing w:val="-1"/>
          <w:sz w:val="18"/>
        </w:rPr>
        <w:tab/>
      </w:r>
      <w:r>
        <w:rPr>
          <w:sz w:val="18"/>
        </w:rPr>
        <w:t>(2019).</w:t>
      </w:r>
      <w:r>
        <w:rPr>
          <w:sz w:val="18"/>
        </w:rPr>
        <w:tab/>
        <w:t>Antecedents</w:t>
      </w:r>
      <w:r>
        <w:rPr>
          <w:sz w:val="18"/>
        </w:rPr>
        <w:tab/>
      </w:r>
      <w:r>
        <w:rPr>
          <w:spacing w:val="-1"/>
          <w:sz w:val="18"/>
        </w:rPr>
        <w:t>and</w:t>
      </w:r>
      <w:r>
        <w:rPr>
          <w:spacing w:val="-45"/>
          <w:sz w:val="18"/>
        </w:rPr>
        <w:t xml:space="preserve"> </w:t>
      </w:r>
      <w:r>
        <w:rPr>
          <w:sz w:val="18"/>
        </w:rPr>
        <w:t>consequences</w:t>
      </w:r>
      <w:r>
        <w:rPr>
          <w:sz w:val="18"/>
        </w:rPr>
        <w:tab/>
      </w:r>
      <w:r>
        <w:rPr>
          <w:sz w:val="18"/>
        </w:rPr>
        <w:tab/>
      </w:r>
      <w:r>
        <w:rPr>
          <w:sz w:val="18"/>
        </w:rPr>
        <w:tab/>
        <w:t>of</w:t>
      </w:r>
      <w:r>
        <w:rPr>
          <w:sz w:val="18"/>
        </w:rPr>
        <w:tab/>
      </w:r>
      <w:r>
        <w:rPr>
          <w:sz w:val="18"/>
        </w:rPr>
        <w:tab/>
      </w:r>
      <w:r>
        <w:rPr>
          <w:sz w:val="18"/>
        </w:rPr>
        <w:tab/>
        <w:t>employee</w:t>
      </w:r>
      <w:r>
        <w:rPr>
          <w:spacing w:val="-45"/>
          <w:sz w:val="18"/>
        </w:rPr>
        <w:t xml:space="preserve"> </w:t>
      </w:r>
      <w:r>
        <w:rPr>
          <w:sz w:val="18"/>
        </w:rPr>
        <w:t>engagement</w:t>
      </w:r>
      <w:r>
        <w:rPr>
          <w:sz w:val="18"/>
        </w:rPr>
        <w:tab/>
      </w:r>
      <w:r>
        <w:rPr>
          <w:spacing w:val="-1"/>
          <w:sz w:val="18"/>
        </w:rPr>
        <w:t>revisited.</w:t>
      </w:r>
      <w:r>
        <w:rPr>
          <w:spacing w:val="-1"/>
          <w:sz w:val="18"/>
        </w:rPr>
        <w:tab/>
      </w:r>
      <w:r>
        <w:rPr>
          <w:spacing w:val="-1"/>
          <w:sz w:val="18"/>
        </w:rPr>
        <w:tab/>
      </w:r>
      <w:r>
        <w:rPr>
          <w:sz w:val="18"/>
        </w:rPr>
        <w:t>Journal</w:t>
      </w:r>
      <w:r>
        <w:rPr>
          <w:sz w:val="18"/>
        </w:rPr>
        <w:tab/>
      </w:r>
      <w:r>
        <w:rPr>
          <w:sz w:val="18"/>
        </w:rPr>
        <w:tab/>
      </w:r>
      <w:r>
        <w:rPr>
          <w:spacing w:val="-1"/>
          <w:sz w:val="18"/>
        </w:rPr>
        <w:t>of</w:t>
      </w:r>
      <w:r>
        <w:rPr>
          <w:spacing w:val="-45"/>
          <w:sz w:val="18"/>
        </w:rPr>
        <w:t xml:space="preserve"> </w:t>
      </w:r>
      <w:r>
        <w:rPr>
          <w:sz w:val="18"/>
        </w:rPr>
        <w:t>Organizational</w:t>
      </w:r>
      <w:r>
        <w:rPr>
          <w:spacing w:val="19"/>
          <w:sz w:val="18"/>
        </w:rPr>
        <w:t xml:space="preserve"> </w:t>
      </w:r>
      <w:r>
        <w:rPr>
          <w:sz w:val="18"/>
        </w:rPr>
        <w:t>Effectiveness:</w:t>
      </w:r>
      <w:r>
        <w:rPr>
          <w:spacing w:val="19"/>
          <w:sz w:val="18"/>
        </w:rPr>
        <w:t xml:space="preserve"> </w:t>
      </w:r>
      <w:r>
        <w:rPr>
          <w:sz w:val="18"/>
        </w:rPr>
        <w:t>People</w:t>
      </w:r>
      <w:r>
        <w:rPr>
          <w:spacing w:val="-45"/>
          <w:sz w:val="18"/>
        </w:rPr>
        <w:t xml:space="preserve"> </w:t>
      </w:r>
      <w:r>
        <w:rPr>
          <w:sz w:val="18"/>
        </w:rPr>
        <w:t>and</w:t>
      </w:r>
      <w:r>
        <w:rPr>
          <w:sz w:val="18"/>
        </w:rPr>
        <w:tab/>
      </w:r>
      <w:r>
        <w:rPr>
          <w:sz w:val="18"/>
        </w:rPr>
        <w:tab/>
        <w:t>Performance,</w:t>
      </w:r>
      <w:r>
        <w:rPr>
          <w:sz w:val="18"/>
        </w:rPr>
        <w:tab/>
      </w:r>
      <w:r>
        <w:rPr>
          <w:sz w:val="18"/>
        </w:rPr>
        <w:tab/>
        <w:t>6(1),</w:t>
      </w:r>
      <w:r>
        <w:rPr>
          <w:sz w:val="18"/>
        </w:rPr>
        <w:tab/>
      </w:r>
      <w:r>
        <w:rPr>
          <w:sz w:val="18"/>
        </w:rPr>
        <w:tab/>
        <w:t>19–38.</w:t>
      </w:r>
      <w:r>
        <w:rPr>
          <w:spacing w:val="1"/>
          <w:sz w:val="18"/>
        </w:rPr>
        <w:t xml:space="preserve"> </w:t>
      </w:r>
      <w:r>
        <w:rPr>
          <w:sz w:val="18"/>
        </w:rPr>
        <w:t>https://doi.org/10.1108/JOEPP-06-</w:t>
      </w:r>
      <w:r>
        <w:rPr>
          <w:spacing w:val="1"/>
          <w:sz w:val="18"/>
        </w:rPr>
        <w:t xml:space="preserve"> </w:t>
      </w:r>
      <w:r>
        <w:rPr>
          <w:sz w:val="18"/>
        </w:rPr>
        <w:t>2018-0034</w:t>
      </w:r>
    </w:p>
    <w:p w14:paraId="1C1B630C" w14:textId="77777777" w:rsidR="000753EB" w:rsidRDefault="00D80DB2">
      <w:pPr>
        <w:tabs>
          <w:tab w:val="left" w:pos="2129"/>
          <w:tab w:val="left" w:pos="2508"/>
          <w:tab w:val="left" w:pos="2977"/>
          <w:tab w:val="left" w:pos="3383"/>
          <w:tab w:val="left" w:pos="3686"/>
        </w:tabs>
        <w:spacing w:before="116" w:line="244" w:lineRule="auto"/>
        <w:ind w:left="1050" w:right="353" w:hanging="708"/>
        <w:rPr>
          <w:sz w:val="18"/>
        </w:rPr>
      </w:pPr>
      <w:r>
        <w:rPr>
          <w:sz w:val="18"/>
        </w:rPr>
        <w:t>Schaufeli,</w:t>
      </w:r>
      <w:r>
        <w:rPr>
          <w:spacing w:val="3"/>
          <w:sz w:val="18"/>
        </w:rPr>
        <w:t xml:space="preserve"> </w:t>
      </w:r>
      <w:r>
        <w:rPr>
          <w:sz w:val="18"/>
        </w:rPr>
        <w:t>W.,</w:t>
      </w:r>
      <w:r>
        <w:rPr>
          <w:spacing w:val="5"/>
          <w:sz w:val="18"/>
        </w:rPr>
        <w:t xml:space="preserve"> </w:t>
      </w:r>
      <w:r>
        <w:rPr>
          <w:sz w:val="18"/>
        </w:rPr>
        <w:t>Salanova,</w:t>
      </w:r>
      <w:r>
        <w:rPr>
          <w:spacing w:val="5"/>
          <w:sz w:val="18"/>
        </w:rPr>
        <w:t xml:space="preserve"> </w:t>
      </w:r>
      <w:r>
        <w:rPr>
          <w:sz w:val="18"/>
        </w:rPr>
        <w:t>M.,</w:t>
      </w:r>
      <w:r>
        <w:rPr>
          <w:spacing w:val="8"/>
          <w:sz w:val="18"/>
        </w:rPr>
        <w:t xml:space="preserve"> </w:t>
      </w:r>
      <w:r>
        <w:rPr>
          <w:sz w:val="18"/>
        </w:rPr>
        <w:t>González-romá,</w:t>
      </w:r>
      <w:r>
        <w:rPr>
          <w:spacing w:val="5"/>
          <w:sz w:val="18"/>
        </w:rPr>
        <w:t xml:space="preserve"> </w:t>
      </w:r>
      <w:r>
        <w:rPr>
          <w:sz w:val="18"/>
        </w:rPr>
        <w:t>V.,</w:t>
      </w:r>
      <w:r>
        <w:rPr>
          <w:spacing w:val="-45"/>
          <w:sz w:val="18"/>
        </w:rPr>
        <w:t xml:space="preserve"> </w:t>
      </w:r>
      <w:r>
        <w:rPr>
          <w:sz w:val="18"/>
        </w:rPr>
        <w:t>&amp;</w:t>
      </w:r>
      <w:r>
        <w:rPr>
          <w:spacing w:val="12"/>
          <w:sz w:val="18"/>
        </w:rPr>
        <w:t xml:space="preserve"> </w:t>
      </w:r>
      <w:r>
        <w:rPr>
          <w:sz w:val="18"/>
        </w:rPr>
        <w:t>Bakker,</w:t>
      </w:r>
      <w:r>
        <w:rPr>
          <w:spacing w:val="10"/>
          <w:sz w:val="18"/>
        </w:rPr>
        <w:t xml:space="preserve"> </w:t>
      </w:r>
      <w:r>
        <w:rPr>
          <w:sz w:val="18"/>
        </w:rPr>
        <w:t>A.</w:t>
      </w:r>
      <w:r>
        <w:rPr>
          <w:spacing w:val="10"/>
          <w:sz w:val="18"/>
        </w:rPr>
        <w:t xml:space="preserve"> </w:t>
      </w:r>
      <w:r>
        <w:rPr>
          <w:sz w:val="18"/>
        </w:rPr>
        <w:t>(2002).</w:t>
      </w:r>
      <w:r>
        <w:rPr>
          <w:spacing w:val="11"/>
          <w:sz w:val="18"/>
        </w:rPr>
        <w:t xml:space="preserve"> </w:t>
      </w:r>
      <w:r>
        <w:rPr>
          <w:sz w:val="18"/>
        </w:rPr>
        <w:t>The</w:t>
      </w:r>
      <w:r>
        <w:rPr>
          <w:spacing w:val="13"/>
          <w:sz w:val="18"/>
        </w:rPr>
        <w:t xml:space="preserve"> </w:t>
      </w:r>
      <w:r>
        <w:rPr>
          <w:sz w:val="18"/>
        </w:rPr>
        <w:t>Measurement</w:t>
      </w:r>
      <w:r>
        <w:rPr>
          <w:spacing w:val="-45"/>
          <w:sz w:val="18"/>
        </w:rPr>
        <w:t xml:space="preserve"> </w:t>
      </w:r>
      <w:r>
        <w:rPr>
          <w:sz w:val="18"/>
        </w:rPr>
        <w:t>of</w:t>
      </w:r>
      <w:r>
        <w:rPr>
          <w:spacing w:val="17"/>
          <w:sz w:val="18"/>
        </w:rPr>
        <w:t xml:space="preserve"> </w:t>
      </w:r>
      <w:r>
        <w:rPr>
          <w:sz w:val="18"/>
        </w:rPr>
        <w:t>Engagement</w:t>
      </w:r>
      <w:r>
        <w:rPr>
          <w:spacing w:val="15"/>
          <w:sz w:val="18"/>
        </w:rPr>
        <w:t xml:space="preserve"> </w:t>
      </w:r>
      <w:r>
        <w:rPr>
          <w:sz w:val="18"/>
        </w:rPr>
        <w:t>and</w:t>
      </w:r>
      <w:r>
        <w:rPr>
          <w:spacing w:val="17"/>
          <w:sz w:val="18"/>
        </w:rPr>
        <w:t xml:space="preserve"> </w:t>
      </w:r>
      <w:r>
        <w:rPr>
          <w:sz w:val="18"/>
        </w:rPr>
        <w:t>Burnout:</w:t>
      </w:r>
      <w:r>
        <w:rPr>
          <w:spacing w:val="17"/>
          <w:sz w:val="18"/>
        </w:rPr>
        <w:t xml:space="preserve"> </w:t>
      </w:r>
      <w:r>
        <w:rPr>
          <w:sz w:val="18"/>
        </w:rPr>
        <w:t>A</w:t>
      </w:r>
      <w:r>
        <w:rPr>
          <w:spacing w:val="17"/>
          <w:sz w:val="18"/>
        </w:rPr>
        <w:t xml:space="preserve"> </w:t>
      </w:r>
      <w:r>
        <w:rPr>
          <w:sz w:val="18"/>
        </w:rPr>
        <w:t>Two</w:t>
      </w:r>
      <w:r>
        <w:rPr>
          <w:spacing w:val="-45"/>
          <w:sz w:val="18"/>
        </w:rPr>
        <w:t xml:space="preserve"> </w:t>
      </w:r>
      <w:r>
        <w:rPr>
          <w:sz w:val="18"/>
        </w:rPr>
        <w:t>Sample</w:t>
      </w:r>
      <w:r>
        <w:rPr>
          <w:spacing w:val="37"/>
          <w:sz w:val="18"/>
        </w:rPr>
        <w:t xml:space="preserve"> </w:t>
      </w:r>
      <w:r>
        <w:rPr>
          <w:sz w:val="18"/>
        </w:rPr>
        <w:t>Confirmatory</w:t>
      </w:r>
      <w:r>
        <w:rPr>
          <w:spacing w:val="35"/>
          <w:sz w:val="18"/>
        </w:rPr>
        <w:t xml:space="preserve"> </w:t>
      </w:r>
      <w:r>
        <w:rPr>
          <w:sz w:val="18"/>
        </w:rPr>
        <w:t>Factor</w:t>
      </w:r>
      <w:r>
        <w:rPr>
          <w:spacing w:val="34"/>
          <w:sz w:val="18"/>
        </w:rPr>
        <w:t xml:space="preserve"> </w:t>
      </w:r>
      <w:r>
        <w:rPr>
          <w:sz w:val="18"/>
        </w:rPr>
        <w:t>Analytic</w:t>
      </w:r>
      <w:r>
        <w:rPr>
          <w:spacing w:val="-45"/>
          <w:sz w:val="18"/>
        </w:rPr>
        <w:t xml:space="preserve"> </w:t>
      </w:r>
      <w:r>
        <w:rPr>
          <w:sz w:val="18"/>
        </w:rPr>
        <w:t>Approach.</w:t>
      </w:r>
      <w:r>
        <w:rPr>
          <w:sz w:val="18"/>
        </w:rPr>
        <w:tab/>
        <w:t>Journal</w:t>
      </w:r>
      <w:r>
        <w:rPr>
          <w:sz w:val="18"/>
        </w:rPr>
        <w:tab/>
        <w:t>of</w:t>
      </w:r>
      <w:r>
        <w:rPr>
          <w:sz w:val="18"/>
        </w:rPr>
        <w:tab/>
        <w:t>Happiness</w:t>
      </w:r>
      <w:r>
        <w:rPr>
          <w:spacing w:val="-45"/>
          <w:sz w:val="18"/>
        </w:rPr>
        <w:t xml:space="preserve"> </w:t>
      </w:r>
      <w:r>
        <w:rPr>
          <w:sz w:val="18"/>
        </w:rPr>
        <w:t>Studies,</w:t>
      </w:r>
      <w:r>
        <w:rPr>
          <w:sz w:val="18"/>
        </w:rPr>
        <w:tab/>
      </w:r>
      <w:r>
        <w:rPr>
          <w:sz w:val="18"/>
        </w:rPr>
        <w:tab/>
        <w:t>3(1),</w:t>
      </w:r>
      <w:r>
        <w:rPr>
          <w:sz w:val="18"/>
        </w:rPr>
        <w:tab/>
      </w:r>
      <w:r>
        <w:rPr>
          <w:sz w:val="18"/>
        </w:rPr>
        <w:tab/>
      </w:r>
      <w:r>
        <w:rPr>
          <w:sz w:val="18"/>
        </w:rPr>
        <w:tab/>
        <w:t>71–92.</w:t>
      </w:r>
      <w:r>
        <w:rPr>
          <w:spacing w:val="1"/>
          <w:sz w:val="18"/>
        </w:rPr>
        <w:t xml:space="preserve"> </w:t>
      </w:r>
      <w:r>
        <w:rPr>
          <w:sz w:val="18"/>
        </w:rPr>
        <w:t>https://doi.org/10.1023/A:10156309303</w:t>
      </w:r>
      <w:r>
        <w:rPr>
          <w:spacing w:val="1"/>
          <w:sz w:val="18"/>
        </w:rPr>
        <w:t xml:space="preserve"> </w:t>
      </w:r>
      <w:r>
        <w:rPr>
          <w:sz w:val="18"/>
        </w:rPr>
        <w:t>26</w:t>
      </w:r>
    </w:p>
    <w:p w14:paraId="61B386B8" w14:textId="77777777" w:rsidR="000753EB" w:rsidRDefault="00D80DB2">
      <w:pPr>
        <w:spacing w:before="114"/>
        <w:ind w:left="342"/>
        <w:jc w:val="both"/>
        <w:rPr>
          <w:sz w:val="18"/>
        </w:rPr>
      </w:pPr>
      <w:r>
        <w:rPr>
          <w:sz w:val="18"/>
        </w:rPr>
        <w:t>Seligman,</w:t>
      </w:r>
      <w:r>
        <w:rPr>
          <w:spacing w:val="7"/>
          <w:sz w:val="18"/>
        </w:rPr>
        <w:t xml:space="preserve"> </w:t>
      </w:r>
      <w:r>
        <w:rPr>
          <w:sz w:val="18"/>
        </w:rPr>
        <w:t>M.</w:t>
      </w:r>
      <w:r>
        <w:rPr>
          <w:spacing w:val="56"/>
          <w:sz w:val="18"/>
        </w:rPr>
        <w:t xml:space="preserve"> </w:t>
      </w:r>
      <w:r>
        <w:rPr>
          <w:sz w:val="18"/>
        </w:rPr>
        <w:t>E.</w:t>
      </w:r>
      <w:r>
        <w:rPr>
          <w:spacing w:val="56"/>
          <w:sz w:val="18"/>
        </w:rPr>
        <w:t xml:space="preserve"> </w:t>
      </w:r>
      <w:r>
        <w:rPr>
          <w:sz w:val="18"/>
        </w:rPr>
        <w:t>(2002).</w:t>
      </w:r>
      <w:r>
        <w:rPr>
          <w:spacing w:val="54"/>
          <w:sz w:val="18"/>
        </w:rPr>
        <w:t xml:space="preserve"> </w:t>
      </w:r>
      <w:r>
        <w:rPr>
          <w:sz w:val="18"/>
        </w:rPr>
        <w:t>Authentic</w:t>
      </w:r>
      <w:r>
        <w:rPr>
          <w:spacing w:val="54"/>
          <w:sz w:val="18"/>
        </w:rPr>
        <w:t xml:space="preserve"> </w:t>
      </w:r>
      <w:r>
        <w:rPr>
          <w:sz w:val="18"/>
        </w:rPr>
        <w:t>happiness.</w:t>
      </w:r>
    </w:p>
    <w:p w14:paraId="3F4425FF" w14:textId="77777777" w:rsidR="000753EB" w:rsidRDefault="00D80DB2">
      <w:pPr>
        <w:spacing w:before="2"/>
        <w:ind w:left="1050"/>
        <w:rPr>
          <w:sz w:val="18"/>
        </w:rPr>
      </w:pPr>
      <w:r>
        <w:rPr>
          <w:sz w:val="18"/>
        </w:rPr>
        <w:t>Simon</w:t>
      </w:r>
      <w:r>
        <w:rPr>
          <w:spacing w:val="-1"/>
          <w:sz w:val="18"/>
        </w:rPr>
        <w:t xml:space="preserve"> </w:t>
      </w:r>
      <w:r>
        <w:rPr>
          <w:sz w:val="18"/>
        </w:rPr>
        <w:t>&amp;</w:t>
      </w:r>
      <w:r>
        <w:rPr>
          <w:spacing w:val="1"/>
          <w:sz w:val="18"/>
        </w:rPr>
        <w:t xml:space="preserve"> </w:t>
      </w:r>
      <w:r>
        <w:rPr>
          <w:sz w:val="18"/>
        </w:rPr>
        <w:t>Schuster.</w:t>
      </w:r>
    </w:p>
    <w:p w14:paraId="347289B8" w14:textId="77777777" w:rsidR="000753EB" w:rsidRDefault="00D80DB2">
      <w:pPr>
        <w:tabs>
          <w:tab w:val="left" w:pos="3685"/>
        </w:tabs>
        <w:spacing w:before="123" w:line="244" w:lineRule="auto"/>
        <w:ind w:left="1050" w:right="353" w:hanging="708"/>
        <w:jc w:val="both"/>
        <w:rPr>
          <w:sz w:val="18"/>
        </w:rPr>
      </w:pPr>
      <w:r>
        <w:rPr>
          <w:sz w:val="18"/>
        </w:rPr>
        <w:t>Shams, M. S., Niazi, M. M., &amp; Asim, F. (2020).</w:t>
      </w:r>
      <w:r>
        <w:rPr>
          <w:spacing w:val="1"/>
          <w:sz w:val="18"/>
        </w:rPr>
        <w:t xml:space="preserve"> </w:t>
      </w:r>
      <w:r>
        <w:rPr>
          <w:sz w:val="18"/>
        </w:rPr>
        <w:t>The</w:t>
      </w:r>
      <w:r>
        <w:rPr>
          <w:spacing w:val="1"/>
          <w:sz w:val="18"/>
        </w:rPr>
        <w:t xml:space="preserve"> </w:t>
      </w:r>
      <w:r>
        <w:rPr>
          <w:sz w:val="18"/>
        </w:rPr>
        <w:t>Relationship</w:t>
      </w:r>
      <w:r>
        <w:rPr>
          <w:spacing w:val="1"/>
          <w:sz w:val="18"/>
        </w:rPr>
        <w:t xml:space="preserve"> </w:t>
      </w:r>
      <w:r>
        <w:rPr>
          <w:sz w:val="18"/>
        </w:rPr>
        <w:t>Between</w:t>
      </w:r>
      <w:r>
        <w:rPr>
          <w:spacing w:val="1"/>
          <w:sz w:val="18"/>
        </w:rPr>
        <w:t xml:space="preserve"> </w:t>
      </w:r>
      <w:r>
        <w:rPr>
          <w:sz w:val="18"/>
        </w:rPr>
        <w:t>Perceived</w:t>
      </w:r>
      <w:r>
        <w:rPr>
          <w:spacing w:val="1"/>
          <w:sz w:val="18"/>
        </w:rPr>
        <w:t xml:space="preserve"> </w:t>
      </w:r>
      <w:r>
        <w:rPr>
          <w:sz w:val="18"/>
        </w:rPr>
        <w:t>Organizational</w:t>
      </w:r>
      <w:r>
        <w:rPr>
          <w:spacing w:val="1"/>
          <w:sz w:val="18"/>
        </w:rPr>
        <w:t xml:space="preserve"> </w:t>
      </w:r>
      <w:r>
        <w:rPr>
          <w:sz w:val="18"/>
        </w:rPr>
        <w:t>Support</w:t>
      </w:r>
      <w:r>
        <w:rPr>
          <w:spacing w:val="1"/>
          <w:sz w:val="18"/>
        </w:rPr>
        <w:t xml:space="preserve"> </w:t>
      </w:r>
      <w:r>
        <w:rPr>
          <w:sz w:val="18"/>
        </w:rPr>
        <w:t>,</w:t>
      </w:r>
      <w:r>
        <w:rPr>
          <w:spacing w:val="1"/>
          <w:sz w:val="18"/>
        </w:rPr>
        <w:t xml:space="preserve"> </w:t>
      </w:r>
      <w:r>
        <w:rPr>
          <w:sz w:val="18"/>
        </w:rPr>
        <w:t>Employee</w:t>
      </w:r>
      <w:r>
        <w:rPr>
          <w:spacing w:val="1"/>
          <w:sz w:val="18"/>
        </w:rPr>
        <w:t xml:space="preserve"> </w:t>
      </w:r>
      <w:r>
        <w:rPr>
          <w:sz w:val="18"/>
        </w:rPr>
        <w:t>Engagement</w:t>
      </w:r>
      <w:r>
        <w:rPr>
          <w:spacing w:val="1"/>
          <w:sz w:val="18"/>
        </w:rPr>
        <w:t xml:space="preserve"> </w:t>
      </w:r>
      <w:r>
        <w:rPr>
          <w:sz w:val="18"/>
        </w:rPr>
        <w:t>,</w:t>
      </w:r>
      <w:r>
        <w:rPr>
          <w:spacing w:val="1"/>
          <w:sz w:val="18"/>
        </w:rPr>
        <w:t xml:space="preserve"> </w:t>
      </w:r>
      <w:r>
        <w:rPr>
          <w:sz w:val="18"/>
        </w:rPr>
        <w:t>and</w:t>
      </w:r>
      <w:r>
        <w:rPr>
          <w:spacing w:val="1"/>
          <w:sz w:val="18"/>
        </w:rPr>
        <w:t xml:space="preserve"> </w:t>
      </w:r>
      <w:r>
        <w:rPr>
          <w:sz w:val="18"/>
        </w:rPr>
        <w:t>Organizational</w:t>
      </w:r>
      <w:r>
        <w:rPr>
          <w:spacing w:val="1"/>
          <w:sz w:val="18"/>
        </w:rPr>
        <w:t xml:space="preserve"> </w:t>
      </w:r>
      <w:r>
        <w:rPr>
          <w:sz w:val="18"/>
        </w:rPr>
        <w:t>Citizenship</w:t>
      </w:r>
      <w:r>
        <w:rPr>
          <w:spacing w:val="1"/>
          <w:sz w:val="18"/>
        </w:rPr>
        <w:t xml:space="preserve"> </w:t>
      </w:r>
      <w:r>
        <w:rPr>
          <w:sz w:val="18"/>
        </w:rPr>
        <w:t>Behavior :Application</w:t>
      </w:r>
      <w:r>
        <w:rPr>
          <w:spacing w:val="1"/>
          <w:sz w:val="18"/>
        </w:rPr>
        <w:t xml:space="preserve"> </w:t>
      </w:r>
      <w:r>
        <w:rPr>
          <w:sz w:val="18"/>
        </w:rPr>
        <w:t>of</w:t>
      </w:r>
      <w:r>
        <w:rPr>
          <w:spacing w:val="1"/>
          <w:sz w:val="18"/>
        </w:rPr>
        <w:t xml:space="preserve"> </w:t>
      </w:r>
      <w:r>
        <w:rPr>
          <w:sz w:val="18"/>
        </w:rPr>
        <w:t>PLS-SEM approach. Kardan Journal of</w:t>
      </w:r>
      <w:r>
        <w:rPr>
          <w:spacing w:val="1"/>
          <w:sz w:val="18"/>
        </w:rPr>
        <w:t xml:space="preserve"> </w:t>
      </w:r>
      <w:r>
        <w:rPr>
          <w:sz w:val="18"/>
        </w:rPr>
        <w:t>Economics and Management Sciences,</w:t>
      </w:r>
      <w:r>
        <w:rPr>
          <w:spacing w:val="-45"/>
          <w:sz w:val="18"/>
        </w:rPr>
        <w:t xml:space="preserve"> </w:t>
      </w:r>
      <w:r>
        <w:rPr>
          <w:sz w:val="18"/>
        </w:rPr>
        <w:t>3(1),</w:t>
      </w:r>
      <w:r>
        <w:rPr>
          <w:sz w:val="18"/>
        </w:rPr>
        <w:tab/>
        <w:t>35–55.</w:t>
      </w:r>
    </w:p>
    <w:p w14:paraId="291A28C5" w14:textId="77777777" w:rsidR="000753EB" w:rsidRDefault="00D80DB2">
      <w:pPr>
        <w:spacing w:line="198" w:lineRule="exact"/>
        <w:ind w:left="1050"/>
        <w:rPr>
          <w:sz w:val="18"/>
        </w:rPr>
      </w:pPr>
      <w:r>
        <w:rPr>
          <w:sz w:val="18"/>
        </w:rPr>
        <w:t>https://kardan.edu.af/Research</w:t>
      </w:r>
    </w:p>
    <w:p w14:paraId="6B9AC7A2" w14:textId="77777777" w:rsidR="000753EB" w:rsidRDefault="00D80DB2">
      <w:pPr>
        <w:tabs>
          <w:tab w:val="left" w:pos="2313"/>
          <w:tab w:val="left" w:pos="2534"/>
          <w:tab w:val="left" w:pos="3285"/>
          <w:tab w:val="left" w:pos="3493"/>
        </w:tabs>
        <w:spacing w:before="125" w:line="244" w:lineRule="auto"/>
        <w:ind w:left="1050" w:right="353" w:hanging="708"/>
        <w:rPr>
          <w:sz w:val="18"/>
        </w:rPr>
      </w:pPr>
      <w:r>
        <w:rPr>
          <w:sz w:val="18"/>
        </w:rPr>
        <w:t>Sia,</w:t>
      </w:r>
      <w:r>
        <w:rPr>
          <w:spacing w:val="12"/>
          <w:sz w:val="18"/>
        </w:rPr>
        <w:t xml:space="preserve"> </w:t>
      </w:r>
      <w:r>
        <w:rPr>
          <w:sz w:val="18"/>
        </w:rPr>
        <w:t>S.</w:t>
      </w:r>
      <w:r>
        <w:rPr>
          <w:spacing w:val="10"/>
          <w:sz w:val="18"/>
        </w:rPr>
        <w:t xml:space="preserve"> </w:t>
      </w:r>
      <w:r>
        <w:rPr>
          <w:sz w:val="18"/>
        </w:rPr>
        <w:t>K.,</w:t>
      </w:r>
      <w:r>
        <w:rPr>
          <w:spacing w:val="10"/>
          <w:sz w:val="18"/>
        </w:rPr>
        <w:t xml:space="preserve"> </w:t>
      </w:r>
      <w:r>
        <w:rPr>
          <w:sz w:val="18"/>
        </w:rPr>
        <w:t>&amp;</w:t>
      </w:r>
      <w:r>
        <w:rPr>
          <w:spacing w:val="12"/>
          <w:sz w:val="18"/>
        </w:rPr>
        <w:t xml:space="preserve"> </w:t>
      </w:r>
      <w:r>
        <w:rPr>
          <w:sz w:val="18"/>
        </w:rPr>
        <w:t>Duari,</w:t>
      </w:r>
      <w:r>
        <w:rPr>
          <w:spacing w:val="10"/>
          <w:sz w:val="18"/>
        </w:rPr>
        <w:t xml:space="preserve"> </w:t>
      </w:r>
      <w:r>
        <w:rPr>
          <w:sz w:val="18"/>
        </w:rPr>
        <w:t>P.</w:t>
      </w:r>
      <w:r>
        <w:rPr>
          <w:spacing w:val="12"/>
          <w:sz w:val="18"/>
        </w:rPr>
        <w:t xml:space="preserve"> </w:t>
      </w:r>
      <w:r>
        <w:rPr>
          <w:sz w:val="18"/>
        </w:rPr>
        <w:t>(2018).</w:t>
      </w:r>
      <w:r>
        <w:rPr>
          <w:spacing w:val="13"/>
          <w:sz w:val="18"/>
        </w:rPr>
        <w:t xml:space="preserve"> </w:t>
      </w:r>
      <w:r>
        <w:rPr>
          <w:sz w:val="18"/>
        </w:rPr>
        <w:t>Agentic</w:t>
      </w:r>
      <w:r>
        <w:rPr>
          <w:spacing w:val="11"/>
          <w:sz w:val="18"/>
        </w:rPr>
        <w:t xml:space="preserve"> </w:t>
      </w:r>
      <w:r>
        <w:rPr>
          <w:sz w:val="18"/>
        </w:rPr>
        <w:t>work</w:t>
      </w:r>
      <w:r>
        <w:rPr>
          <w:spacing w:val="-45"/>
          <w:sz w:val="18"/>
        </w:rPr>
        <w:t xml:space="preserve"> </w:t>
      </w:r>
      <w:r>
        <w:rPr>
          <w:sz w:val="18"/>
        </w:rPr>
        <w:t>behaviour</w:t>
      </w:r>
      <w:r>
        <w:rPr>
          <w:spacing w:val="29"/>
          <w:sz w:val="18"/>
        </w:rPr>
        <w:t xml:space="preserve"> </w:t>
      </w:r>
      <w:r>
        <w:rPr>
          <w:sz w:val="18"/>
        </w:rPr>
        <w:t>and</w:t>
      </w:r>
      <w:r>
        <w:rPr>
          <w:spacing w:val="31"/>
          <w:sz w:val="18"/>
        </w:rPr>
        <w:t xml:space="preserve"> </w:t>
      </w:r>
      <w:r>
        <w:rPr>
          <w:sz w:val="18"/>
        </w:rPr>
        <w:t>thriving</w:t>
      </w:r>
      <w:r>
        <w:rPr>
          <w:spacing w:val="29"/>
          <w:sz w:val="18"/>
        </w:rPr>
        <w:t xml:space="preserve"> </w:t>
      </w:r>
      <w:r>
        <w:rPr>
          <w:sz w:val="18"/>
        </w:rPr>
        <w:t>at</w:t>
      </w:r>
      <w:r>
        <w:rPr>
          <w:spacing w:val="28"/>
          <w:sz w:val="18"/>
        </w:rPr>
        <w:t xml:space="preserve"> </w:t>
      </w:r>
      <w:r>
        <w:rPr>
          <w:sz w:val="18"/>
        </w:rPr>
        <w:t>work:</w:t>
      </w:r>
      <w:r>
        <w:rPr>
          <w:spacing w:val="31"/>
          <w:sz w:val="18"/>
        </w:rPr>
        <w:t xml:space="preserve"> </w:t>
      </w:r>
      <w:r>
        <w:rPr>
          <w:sz w:val="18"/>
        </w:rPr>
        <w:t>role</w:t>
      </w:r>
      <w:r>
        <w:rPr>
          <w:spacing w:val="28"/>
          <w:sz w:val="18"/>
        </w:rPr>
        <w:t xml:space="preserve"> </w:t>
      </w:r>
      <w:r>
        <w:rPr>
          <w:sz w:val="18"/>
        </w:rPr>
        <w:t>of</w:t>
      </w:r>
      <w:r>
        <w:rPr>
          <w:spacing w:val="-45"/>
          <w:sz w:val="18"/>
        </w:rPr>
        <w:t xml:space="preserve"> </w:t>
      </w:r>
      <w:r>
        <w:rPr>
          <w:sz w:val="18"/>
        </w:rPr>
        <w:t>decision</w:t>
      </w:r>
      <w:r>
        <w:rPr>
          <w:sz w:val="18"/>
        </w:rPr>
        <w:tab/>
        <w:t>making</w:t>
      </w:r>
      <w:r>
        <w:rPr>
          <w:sz w:val="18"/>
        </w:rPr>
        <w:tab/>
      </w:r>
      <w:r>
        <w:rPr>
          <w:sz w:val="18"/>
        </w:rPr>
        <w:tab/>
        <w:t>authority.</w:t>
      </w:r>
      <w:r>
        <w:rPr>
          <w:spacing w:val="-45"/>
          <w:sz w:val="18"/>
        </w:rPr>
        <w:t xml:space="preserve"> </w:t>
      </w:r>
      <w:r>
        <w:rPr>
          <w:sz w:val="18"/>
        </w:rPr>
        <w:t>Benchmarking,</w:t>
      </w:r>
      <w:r>
        <w:rPr>
          <w:sz w:val="18"/>
        </w:rPr>
        <w:tab/>
      </w:r>
      <w:r>
        <w:rPr>
          <w:sz w:val="18"/>
        </w:rPr>
        <w:tab/>
        <w:t>25(8),</w:t>
      </w:r>
      <w:r>
        <w:rPr>
          <w:sz w:val="18"/>
        </w:rPr>
        <w:tab/>
        <w:t>3225–3237.</w:t>
      </w:r>
      <w:r>
        <w:rPr>
          <w:spacing w:val="1"/>
          <w:sz w:val="18"/>
        </w:rPr>
        <w:t xml:space="preserve"> </w:t>
      </w:r>
      <w:r>
        <w:rPr>
          <w:sz w:val="18"/>
        </w:rPr>
        <w:t>https://doi.org/10.1108/BIJ-07-2017-</w:t>
      </w:r>
      <w:r>
        <w:rPr>
          <w:spacing w:val="1"/>
          <w:sz w:val="18"/>
        </w:rPr>
        <w:t xml:space="preserve"> </w:t>
      </w:r>
      <w:r>
        <w:rPr>
          <w:sz w:val="18"/>
        </w:rPr>
        <w:t>0204</w:t>
      </w:r>
    </w:p>
    <w:p w14:paraId="2BE9894A" w14:textId="77777777" w:rsidR="000753EB" w:rsidRDefault="00D80DB2">
      <w:pPr>
        <w:spacing w:before="114" w:line="242" w:lineRule="auto"/>
        <w:ind w:left="1050" w:right="356" w:hanging="708"/>
        <w:jc w:val="both"/>
        <w:rPr>
          <w:sz w:val="18"/>
        </w:rPr>
      </w:pPr>
      <w:r>
        <w:rPr>
          <w:sz w:val="18"/>
        </w:rPr>
        <w:t>Simon,</w:t>
      </w:r>
      <w:r>
        <w:rPr>
          <w:spacing w:val="1"/>
          <w:sz w:val="18"/>
        </w:rPr>
        <w:t xml:space="preserve"> </w:t>
      </w:r>
      <w:r>
        <w:rPr>
          <w:sz w:val="18"/>
        </w:rPr>
        <w:t>H.</w:t>
      </w:r>
      <w:r>
        <w:rPr>
          <w:spacing w:val="1"/>
          <w:sz w:val="18"/>
        </w:rPr>
        <w:t xml:space="preserve"> </w:t>
      </w:r>
      <w:r>
        <w:rPr>
          <w:sz w:val="18"/>
        </w:rPr>
        <w:t>A.</w:t>
      </w:r>
      <w:r>
        <w:rPr>
          <w:spacing w:val="1"/>
          <w:sz w:val="18"/>
        </w:rPr>
        <w:t xml:space="preserve"> </w:t>
      </w:r>
      <w:r>
        <w:rPr>
          <w:sz w:val="18"/>
        </w:rPr>
        <w:t>(1964).</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Concept</w:t>
      </w:r>
      <w:r>
        <w:rPr>
          <w:spacing w:val="1"/>
          <w:sz w:val="18"/>
        </w:rPr>
        <w:t xml:space="preserve"> </w:t>
      </w:r>
      <w:r>
        <w:rPr>
          <w:sz w:val="18"/>
        </w:rPr>
        <w:t>of</w:t>
      </w:r>
      <w:r>
        <w:rPr>
          <w:spacing w:val="1"/>
          <w:sz w:val="18"/>
        </w:rPr>
        <w:t xml:space="preserve"> </w:t>
      </w:r>
      <w:r>
        <w:rPr>
          <w:sz w:val="18"/>
        </w:rPr>
        <w:t>Organizational</w:t>
      </w:r>
      <w:r>
        <w:rPr>
          <w:spacing w:val="1"/>
          <w:sz w:val="18"/>
        </w:rPr>
        <w:t xml:space="preserve"> </w:t>
      </w:r>
      <w:r>
        <w:rPr>
          <w:sz w:val="18"/>
        </w:rPr>
        <w:t>Goal.</w:t>
      </w:r>
      <w:r>
        <w:rPr>
          <w:spacing w:val="1"/>
          <w:sz w:val="18"/>
        </w:rPr>
        <w:t xml:space="preserve"> </w:t>
      </w:r>
      <w:r>
        <w:rPr>
          <w:sz w:val="18"/>
        </w:rPr>
        <w:t>Administrative</w:t>
      </w:r>
      <w:r>
        <w:rPr>
          <w:spacing w:val="1"/>
          <w:sz w:val="18"/>
        </w:rPr>
        <w:t xml:space="preserve"> </w:t>
      </w:r>
      <w:r>
        <w:rPr>
          <w:sz w:val="18"/>
        </w:rPr>
        <w:t>Science</w:t>
      </w:r>
      <w:r>
        <w:rPr>
          <w:spacing w:val="24"/>
          <w:sz w:val="18"/>
        </w:rPr>
        <w:t xml:space="preserve"> </w:t>
      </w:r>
      <w:r>
        <w:rPr>
          <w:sz w:val="18"/>
        </w:rPr>
        <w:t>Quarterly,</w:t>
      </w:r>
      <w:r>
        <w:rPr>
          <w:spacing w:val="26"/>
          <w:sz w:val="18"/>
        </w:rPr>
        <w:t xml:space="preserve"> </w:t>
      </w:r>
      <w:r>
        <w:rPr>
          <w:sz w:val="18"/>
        </w:rPr>
        <w:t>9(1),</w:t>
      </w:r>
      <w:r>
        <w:rPr>
          <w:spacing w:val="27"/>
          <w:sz w:val="18"/>
        </w:rPr>
        <w:t xml:space="preserve"> </w:t>
      </w:r>
      <w:r>
        <w:rPr>
          <w:sz w:val="18"/>
        </w:rPr>
        <w:t>1.</w:t>
      </w:r>
    </w:p>
    <w:p w14:paraId="3944A40A" w14:textId="77777777" w:rsidR="000753EB" w:rsidRDefault="00D80DB2">
      <w:pPr>
        <w:spacing w:before="5"/>
        <w:ind w:left="1050"/>
        <w:rPr>
          <w:sz w:val="18"/>
        </w:rPr>
      </w:pPr>
      <w:r>
        <w:rPr>
          <w:sz w:val="18"/>
        </w:rPr>
        <w:t>https://doi.org/10.2307/2391519</w:t>
      </w:r>
    </w:p>
    <w:p w14:paraId="1955EA67" w14:textId="77777777" w:rsidR="000753EB" w:rsidRDefault="00D80DB2">
      <w:pPr>
        <w:tabs>
          <w:tab w:val="left" w:pos="1497"/>
          <w:tab w:val="left" w:pos="1906"/>
          <w:tab w:val="left" w:pos="1982"/>
          <w:tab w:val="left" w:pos="2366"/>
          <w:tab w:val="left" w:pos="2501"/>
          <w:tab w:val="left" w:pos="2606"/>
          <w:tab w:val="left" w:pos="3231"/>
          <w:tab w:val="left" w:pos="3383"/>
          <w:tab w:val="left" w:pos="3665"/>
          <w:tab w:val="left" w:pos="4088"/>
        </w:tabs>
        <w:spacing w:before="123" w:line="244" w:lineRule="auto"/>
        <w:ind w:left="1050" w:right="353" w:hanging="708"/>
        <w:rPr>
          <w:sz w:val="18"/>
        </w:rPr>
      </w:pPr>
      <w:r>
        <w:rPr>
          <w:sz w:val="18"/>
        </w:rPr>
        <w:t>Srivastava,</w:t>
      </w:r>
      <w:r>
        <w:rPr>
          <w:sz w:val="18"/>
        </w:rPr>
        <w:tab/>
        <w:t>S.,</w:t>
      </w:r>
      <w:r>
        <w:rPr>
          <w:sz w:val="18"/>
        </w:rPr>
        <w:tab/>
      </w:r>
      <w:r>
        <w:rPr>
          <w:sz w:val="18"/>
        </w:rPr>
        <w:tab/>
        <w:t>&amp;</w:t>
      </w:r>
      <w:r>
        <w:rPr>
          <w:sz w:val="18"/>
        </w:rPr>
        <w:tab/>
        <w:t>Madan,</w:t>
      </w:r>
      <w:r>
        <w:rPr>
          <w:sz w:val="18"/>
        </w:rPr>
        <w:tab/>
        <w:t>P.</w:t>
      </w:r>
      <w:r>
        <w:rPr>
          <w:sz w:val="18"/>
        </w:rPr>
        <w:tab/>
        <w:t>(2016).</w:t>
      </w:r>
      <w:r>
        <w:rPr>
          <w:spacing w:val="-45"/>
          <w:sz w:val="18"/>
        </w:rPr>
        <w:t xml:space="preserve"> </w:t>
      </w:r>
      <w:r>
        <w:rPr>
          <w:sz w:val="18"/>
        </w:rPr>
        <w:t>Understanding</w:t>
      </w:r>
      <w:r>
        <w:rPr>
          <w:sz w:val="18"/>
        </w:rPr>
        <w:tab/>
      </w:r>
      <w:r>
        <w:rPr>
          <w:sz w:val="18"/>
        </w:rPr>
        <w:tab/>
      </w:r>
      <w:r>
        <w:rPr>
          <w:sz w:val="18"/>
        </w:rPr>
        <w:tab/>
        <w:t>the</w:t>
      </w:r>
      <w:r>
        <w:rPr>
          <w:sz w:val="18"/>
        </w:rPr>
        <w:tab/>
        <w:t>Roles</w:t>
      </w:r>
      <w:r>
        <w:rPr>
          <w:sz w:val="18"/>
        </w:rPr>
        <w:tab/>
      </w:r>
      <w:r>
        <w:rPr>
          <w:spacing w:val="-2"/>
          <w:sz w:val="18"/>
        </w:rPr>
        <w:t>of</w:t>
      </w:r>
      <w:r>
        <w:rPr>
          <w:spacing w:val="-45"/>
          <w:sz w:val="18"/>
        </w:rPr>
        <w:t xml:space="preserve"> </w:t>
      </w:r>
      <w:r>
        <w:rPr>
          <w:sz w:val="18"/>
        </w:rPr>
        <w:t>Organizational</w:t>
      </w:r>
      <w:r>
        <w:rPr>
          <w:spacing w:val="30"/>
          <w:sz w:val="18"/>
        </w:rPr>
        <w:t xml:space="preserve"> </w:t>
      </w:r>
      <w:r>
        <w:rPr>
          <w:sz w:val="18"/>
        </w:rPr>
        <w:t>Identification,</w:t>
      </w:r>
      <w:r>
        <w:rPr>
          <w:spacing w:val="28"/>
          <w:sz w:val="18"/>
        </w:rPr>
        <w:t xml:space="preserve"> </w:t>
      </w:r>
      <w:r>
        <w:rPr>
          <w:sz w:val="18"/>
        </w:rPr>
        <w:t>Trust</w:t>
      </w:r>
      <w:r>
        <w:rPr>
          <w:spacing w:val="30"/>
          <w:sz w:val="18"/>
        </w:rPr>
        <w:t xml:space="preserve"> </w:t>
      </w:r>
      <w:r>
        <w:rPr>
          <w:sz w:val="18"/>
        </w:rPr>
        <w:t>and</w:t>
      </w:r>
      <w:r>
        <w:rPr>
          <w:spacing w:val="-45"/>
          <w:sz w:val="18"/>
        </w:rPr>
        <w:t xml:space="preserve"> </w:t>
      </w:r>
      <w:r>
        <w:rPr>
          <w:sz w:val="18"/>
        </w:rPr>
        <w:t>Corporate</w:t>
      </w:r>
      <w:r>
        <w:rPr>
          <w:spacing w:val="35"/>
          <w:sz w:val="18"/>
        </w:rPr>
        <w:t xml:space="preserve"> </w:t>
      </w:r>
      <w:r>
        <w:rPr>
          <w:sz w:val="18"/>
        </w:rPr>
        <w:t>Ethical</w:t>
      </w:r>
      <w:r>
        <w:rPr>
          <w:spacing w:val="38"/>
          <w:sz w:val="18"/>
        </w:rPr>
        <w:t xml:space="preserve"> </w:t>
      </w:r>
      <w:r>
        <w:rPr>
          <w:sz w:val="18"/>
        </w:rPr>
        <w:t>Values</w:t>
      </w:r>
      <w:r>
        <w:rPr>
          <w:spacing w:val="36"/>
          <w:sz w:val="18"/>
        </w:rPr>
        <w:t xml:space="preserve"> </w:t>
      </w:r>
      <w:r>
        <w:rPr>
          <w:sz w:val="18"/>
        </w:rPr>
        <w:t>in</w:t>
      </w:r>
      <w:r>
        <w:rPr>
          <w:spacing w:val="36"/>
          <w:sz w:val="18"/>
        </w:rPr>
        <w:t xml:space="preserve"> </w:t>
      </w:r>
      <w:r>
        <w:rPr>
          <w:sz w:val="18"/>
        </w:rPr>
        <w:t>Employee</w:t>
      </w:r>
      <w:r>
        <w:rPr>
          <w:spacing w:val="-45"/>
          <w:sz w:val="18"/>
        </w:rPr>
        <w:t xml:space="preserve"> </w:t>
      </w:r>
      <w:r>
        <w:rPr>
          <w:sz w:val="18"/>
        </w:rPr>
        <w:t>Engagement–Organizational</w:t>
      </w:r>
      <w:r>
        <w:rPr>
          <w:spacing w:val="25"/>
          <w:sz w:val="18"/>
        </w:rPr>
        <w:t xml:space="preserve"> </w:t>
      </w:r>
      <w:r>
        <w:rPr>
          <w:sz w:val="18"/>
        </w:rPr>
        <w:t>Citizenship</w:t>
      </w:r>
      <w:r>
        <w:rPr>
          <w:spacing w:val="8"/>
          <w:sz w:val="18"/>
        </w:rPr>
        <w:t xml:space="preserve"> </w:t>
      </w:r>
      <w:r>
        <w:rPr>
          <w:sz w:val="18"/>
        </w:rPr>
        <w:t>Behaviour</w:t>
      </w:r>
      <w:r>
        <w:rPr>
          <w:spacing w:val="10"/>
          <w:sz w:val="18"/>
        </w:rPr>
        <w:t xml:space="preserve"> </w:t>
      </w:r>
      <w:r>
        <w:rPr>
          <w:sz w:val="18"/>
        </w:rPr>
        <w:t>Relationship:</w:t>
      </w:r>
      <w:r>
        <w:rPr>
          <w:spacing w:val="8"/>
          <w:sz w:val="18"/>
        </w:rPr>
        <w:t xml:space="preserve"> </w:t>
      </w:r>
      <w:r>
        <w:rPr>
          <w:sz w:val="18"/>
        </w:rPr>
        <w:t>A</w:t>
      </w:r>
      <w:r>
        <w:rPr>
          <w:spacing w:val="-45"/>
          <w:sz w:val="18"/>
        </w:rPr>
        <w:t xml:space="preserve"> </w:t>
      </w:r>
      <w:r>
        <w:rPr>
          <w:sz w:val="18"/>
        </w:rPr>
        <w:t>Study</w:t>
      </w:r>
      <w:r>
        <w:rPr>
          <w:sz w:val="18"/>
        </w:rPr>
        <w:tab/>
        <w:t>on</w:t>
      </w:r>
      <w:r>
        <w:rPr>
          <w:sz w:val="18"/>
        </w:rPr>
        <w:tab/>
      </w:r>
      <w:r>
        <w:rPr>
          <w:sz w:val="18"/>
        </w:rPr>
        <w:tab/>
        <w:t>Indian</w:t>
      </w:r>
      <w:r>
        <w:rPr>
          <w:sz w:val="18"/>
        </w:rPr>
        <w:tab/>
      </w:r>
      <w:r>
        <w:rPr>
          <w:sz w:val="18"/>
        </w:rPr>
        <w:tab/>
        <w:t>Managers.</w:t>
      </w:r>
      <w:r>
        <w:rPr>
          <w:spacing w:val="-45"/>
          <w:sz w:val="18"/>
        </w:rPr>
        <w:t xml:space="preserve"> </w:t>
      </w:r>
      <w:r>
        <w:rPr>
          <w:spacing w:val="-1"/>
          <w:sz w:val="18"/>
        </w:rPr>
        <w:t>Management</w:t>
      </w:r>
      <w:r>
        <w:rPr>
          <w:spacing w:val="-11"/>
          <w:sz w:val="18"/>
        </w:rPr>
        <w:t xml:space="preserve"> </w:t>
      </w:r>
      <w:r>
        <w:rPr>
          <w:spacing w:val="-1"/>
          <w:sz w:val="18"/>
        </w:rPr>
        <w:t>and</w:t>
      </w:r>
      <w:r>
        <w:rPr>
          <w:spacing w:val="-10"/>
          <w:sz w:val="18"/>
        </w:rPr>
        <w:t xml:space="preserve"> </w:t>
      </w:r>
      <w:r>
        <w:rPr>
          <w:sz w:val="18"/>
        </w:rPr>
        <w:t>Labour</w:t>
      </w:r>
      <w:r>
        <w:rPr>
          <w:spacing w:val="-10"/>
          <w:sz w:val="18"/>
        </w:rPr>
        <w:t xml:space="preserve"> </w:t>
      </w:r>
      <w:r>
        <w:rPr>
          <w:sz w:val="18"/>
        </w:rPr>
        <w:t>Studies,</w:t>
      </w:r>
      <w:r>
        <w:rPr>
          <w:spacing w:val="-11"/>
          <w:sz w:val="18"/>
        </w:rPr>
        <w:t xml:space="preserve"> </w:t>
      </w:r>
      <w:r>
        <w:rPr>
          <w:sz w:val="18"/>
        </w:rPr>
        <w:t>41(4),</w:t>
      </w:r>
      <w:r>
        <w:rPr>
          <w:spacing w:val="-45"/>
          <w:sz w:val="18"/>
        </w:rPr>
        <w:t xml:space="preserve"> </w:t>
      </w:r>
      <w:r>
        <w:rPr>
          <w:sz w:val="18"/>
        </w:rPr>
        <w:t>314–330.</w:t>
      </w:r>
    </w:p>
    <w:p w14:paraId="100E31EF" w14:textId="77777777" w:rsidR="000753EB" w:rsidRDefault="00D80DB2">
      <w:pPr>
        <w:spacing w:line="242" w:lineRule="auto"/>
        <w:ind w:left="1050" w:right="179"/>
        <w:rPr>
          <w:sz w:val="18"/>
        </w:rPr>
      </w:pPr>
      <w:r>
        <w:rPr>
          <w:spacing w:val="-1"/>
          <w:sz w:val="18"/>
        </w:rPr>
        <w:t>https://doi.org/10.1177/0258042X16676</w:t>
      </w:r>
      <w:r>
        <w:rPr>
          <w:spacing w:val="-45"/>
          <w:sz w:val="18"/>
        </w:rPr>
        <w:t xml:space="preserve"> </w:t>
      </w:r>
      <w:r>
        <w:rPr>
          <w:sz w:val="18"/>
        </w:rPr>
        <w:t>675</w:t>
      </w:r>
    </w:p>
    <w:p w14:paraId="0B9E605D" w14:textId="77777777" w:rsidR="000753EB" w:rsidRDefault="00D80DB2">
      <w:pPr>
        <w:spacing w:before="116"/>
        <w:ind w:left="342"/>
        <w:jc w:val="both"/>
        <w:rPr>
          <w:sz w:val="18"/>
        </w:rPr>
      </w:pPr>
      <w:r>
        <w:rPr>
          <w:sz w:val="18"/>
        </w:rPr>
        <w:t>Tan,</w:t>
      </w:r>
      <w:r>
        <w:rPr>
          <w:spacing w:val="16"/>
          <w:sz w:val="18"/>
        </w:rPr>
        <w:t xml:space="preserve"> </w:t>
      </w:r>
      <w:r>
        <w:rPr>
          <w:sz w:val="18"/>
        </w:rPr>
        <w:t>L.</w:t>
      </w:r>
      <w:r>
        <w:rPr>
          <w:spacing w:val="16"/>
          <w:sz w:val="18"/>
        </w:rPr>
        <w:t xml:space="preserve"> </w:t>
      </w:r>
      <w:r>
        <w:rPr>
          <w:sz w:val="18"/>
        </w:rPr>
        <w:t>P.,</w:t>
      </w:r>
      <w:r>
        <w:rPr>
          <w:spacing w:val="16"/>
          <w:sz w:val="18"/>
        </w:rPr>
        <w:t xml:space="preserve"> </w:t>
      </w:r>
      <w:r>
        <w:rPr>
          <w:sz w:val="18"/>
        </w:rPr>
        <w:t>Yap,</w:t>
      </w:r>
      <w:r>
        <w:rPr>
          <w:spacing w:val="16"/>
          <w:sz w:val="18"/>
        </w:rPr>
        <w:t xml:space="preserve"> </w:t>
      </w:r>
      <w:r>
        <w:rPr>
          <w:sz w:val="18"/>
        </w:rPr>
        <w:t>C.</w:t>
      </w:r>
      <w:r>
        <w:rPr>
          <w:spacing w:val="15"/>
          <w:sz w:val="18"/>
        </w:rPr>
        <w:t xml:space="preserve"> </w:t>
      </w:r>
      <w:r>
        <w:rPr>
          <w:sz w:val="18"/>
        </w:rPr>
        <w:t>S.,</w:t>
      </w:r>
      <w:r>
        <w:rPr>
          <w:spacing w:val="16"/>
          <w:sz w:val="18"/>
        </w:rPr>
        <w:t xml:space="preserve"> </w:t>
      </w:r>
      <w:r>
        <w:rPr>
          <w:sz w:val="18"/>
        </w:rPr>
        <w:t>Choong,</w:t>
      </w:r>
      <w:r>
        <w:rPr>
          <w:spacing w:val="16"/>
          <w:sz w:val="18"/>
        </w:rPr>
        <w:t xml:space="preserve"> </w:t>
      </w:r>
      <w:r>
        <w:rPr>
          <w:sz w:val="18"/>
        </w:rPr>
        <w:t>Y.</w:t>
      </w:r>
      <w:r>
        <w:rPr>
          <w:spacing w:val="16"/>
          <w:sz w:val="18"/>
        </w:rPr>
        <w:t xml:space="preserve"> </w:t>
      </w:r>
      <w:r>
        <w:rPr>
          <w:sz w:val="18"/>
        </w:rPr>
        <w:t>O.,</w:t>
      </w:r>
      <w:r>
        <w:rPr>
          <w:spacing w:val="16"/>
          <w:sz w:val="18"/>
        </w:rPr>
        <w:t xml:space="preserve"> </w:t>
      </w:r>
      <w:r>
        <w:rPr>
          <w:sz w:val="18"/>
        </w:rPr>
        <w:t>Choe,</w:t>
      </w:r>
      <w:r>
        <w:rPr>
          <w:spacing w:val="17"/>
          <w:sz w:val="18"/>
        </w:rPr>
        <w:t xml:space="preserve"> </w:t>
      </w:r>
      <w:r>
        <w:rPr>
          <w:sz w:val="18"/>
        </w:rPr>
        <w:t>K.</w:t>
      </w:r>
    </w:p>
    <w:p w14:paraId="55E38EA6" w14:textId="77777777" w:rsidR="000753EB" w:rsidRDefault="00D80DB2">
      <w:pPr>
        <w:tabs>
          <w:tab w:val="left" w:pos="2539"/>
          <w:tab w:val="left" w:pos="3937"/>
        </w:tabs>
        <w:spacing w:before="2" w:line="244" w:lineRule="auto"/>
        <w:ind w:left="1050" w:right="354"/>
        <w:jc w:val="both"/>
        <w:rPr>
          <w:sz w:val="18"/>
        </w:rPr>
      </w:pPr>
      <w:r>
        <w:rPr>
          <w:sz w:val="18"/>
        </w:rPr>
        <w:t>L.,</w:t>
      </w:r>
      <w:r>
        <w:rPr>
          <w:spacing w:val="1"/>
          <w:sz w:val="18"/>
        </w:rPr>
        <w:t xml:space="preserve"> </w:t>
      </w:r>
      <w:r>
        <w:rPr>
          <w:sz w:val="18"/>
        </w:rPr>
        <w:t>Rungruang,</w:t>
      </w:r>
      <w:r>
        <w:rPr>
          <w:spacing w:val="1"/>
          <w:sz w:val="18"/>
        </w:rPr>
        <w:t xml:space="preserve"> </w:t>
      </w:r>
      <w:r>
        <w:rPr>
          <w:sz w:val="18"/>
        </w:rPr>
        <w:t>P.,</w:t>
      </w:r>
      <w:r>
        <w:rPr>
          <w:spacing w:val="1"/>
          <w:sz w:val="18"/>
        </w:rPr>
        <w:t xml:space="preserve"> </w:t>
      </w:r>
      <w:r>
        <w:rPr>
          <w:sz w:val="18"/>
        </w:rPr>
        <w:t>&amp;</w:t>
      </w:r>
      <w:r>
        <w:rPr>
          <w:spacing w:val="1"/>
          <w:sz w:val="18"/>
        </w:rPr>
        <w:t xml:space="preserve"> </w:t>
      </w:r>
      <w:r>
        <w:rPr>
          <w:sz w:val="18"/>
        </w:rPr>
        <w:t>Li,</w:t>
      </w:r>
      <w:r>
        <w:rPr>
          <w:spacing w:val="1"/>
          <w:sz w:val="18"/>
        </w:rPr>
        <w:t xml:space="preserve"> </w:t>
      </w:r>
      <w:r>
        <w:rPr>
          <w:sz w:val="18"/>
        </w:rPr>
        <w:t>Z.</w:t>
      </w:r>
      <w:r>
        <w:rPr>
          <w:spacing w:val="1"/>
          <w:sz w:val="18"/>
        </w:rPr>
        <w:t xml:space="preserve"> </w:t>
      </w:r>
      <w:r>
        <w:rPr>
          <w:sz w:val="18"/>
        </w:rPr>
        <w:t>(2019).</w:t>
      </w:r>
      <w:r>
        <w:rPr>
          <w:spacing w:val="1"/>
          <w:sz w:val="18"/>
        </w:rPr>
        <w:t xml:space="preserve"> </w:t>
      </w:r>
      <w:r>
        <w:rPr>
          <w:sz w:val="18"/>
        </w:rPr>
        <w:t>Ethical</w:t>
      </w:r>
      <w:r>
        <w:rPr>
          <w:spacing w:val="1"/>
          <w:sz w:val="18"/>
        </w:rPr>
        <w:t xml:space="preserve"> </w:t>
      </w:r>
      <w:r>
        <w:rPr>
          <w:sz w:val="18"/>
        </w:rPr>
        <w:t>leadership,</w:t>
      </w:r>
      <w:r>
        <w:rPr>
          <w:spacing w:val="1"/>
          <w:sz w:val="18"/>
        </w:rPr>
        <w:t xml:space="preserve"> </w:t>
      </w:r>
      <w:r>
        <w:rPr>
          <w:sz w:val="18"/>
        </w:rPr>
        <w:t>perceived</w:t>
      </w:r>
      <w:r>
        <w:rPr>
          <w:spacing w:val="-45"/>
          <w:sz w:val="18"/>
        </w:rPr>
        <w:t xml:space="preserve"> </w:t>
      </w:r>
      <w:r>
        <w:rPr>
          <w:sz w:val="18"/>
        </w:rPr>
        <w:t>organizational</w:t>
      </w:r>
      <w:r>
        <w:rPr>
          <w:spacing w:val="1"/>
          <w:sz w:val="18"/>
        </w:rPr>
        <w:t xml:space="preserve"> </w:t>
      </w:r>
      <w:r>
        <w:rPr>
          <w:sz w:val="18"/>
        </w:rPr>
        <w:t>support</w:t>
      </w:r>
      <w:r>
        <w:rPr>
          <w:spacing w:val="1"/>
          <w:sz w:val="18"/>
        </w:rPr>
        <w:t xml:space="preserve"> </w:t>
      </w:r>
      <w:r>
        <w:rPr>
          <w:sz w:val="18"/>
        </w:rPr>
        <w:t>and</w:t>
      </w:r>
      <w:r>
        <w:rPr>
          <w:spacing w:val="1"/>
          <w:sz w:val="18"/>
        </w:rPr>
        <w:t xml:space="preserve"> </w:t>
      </w:r>
      <w:r>
        <w:rPr>
          <w:sz w:val="18"/>
        </w:rPr>
        <w:t>citizenship</w:t>
      </w:r>
      <w:r>
        <w:rPr>
          <w:spacing w:val="-45"/>
          <w:sz w:val="18"/>
        </w:rPr>
        <w:t xml:space="preserve"> </w:t>
      </w:r>
      <w:r>
        <w:rPr>
          <w:sz w:val="18"/>
        </w:rPr>
        <w:t>behaviors:</w:t>
      </w:r>
      <w:r>
        <w:rPr>
          <w:spacing w:val="-9"/>
          <w:sz w:val="18"/>
        </w:rPr>
        <w:t xml:space="preserve"> </w:t>
      </w:r>
      <w:r>
        <w:rPr>
          <w:sz w:val="18"/>
        </w:rPr>
        <w:t>The</w:t>
      </w:r>
      <w:r>
        <w:rPr>
          <w:spacing w:val="-11"/>
          <w:sz w:val="18"/>
        </w:rPr>
        <w:t xml:space="preserve"> </w:t>
      </w:r>
      <w:r>
        <w:rPr>
          <w:sz w:val="18"/>
        </w:rPr>
        <w:t>moderating</w:t>
      </w:r>
      <w:r>
        <w:rPr>
          <w:spacing w:val="-9"/>
          <w:sz w:val="18"/>
        </w:rPr>
        <w:t xml:space="preserve"> </w:t>
      </w:r>
      <w:r>
        <w:rPr>
          <w:sz w:val="18"/>
        </w:rPr>
        <w:t>role</w:t>
      </w:r>
      <w:r>
        <w:rPr>
          <w:spacing w:val="-9"/>
          <w:sz w:val="18"/>
        </w:rPr>
        <w:t xml:space="preserve"> </w:t>
      </w:r>
      <w:r>
        <w:rPr>
          <w:sz w:val="18"/>
        </w:rPr>
        <w:t>of</w:t>
      </w:r>
      <w:r>
        <w:rPr>
          <w:spacing w:val="-9"/>
          <w:sz w:val="18"/>
        </w:rPr>
        <w:t xml:space="preserve"> </w:t>
      </w:r>
      <w:r>
        <w:rPr>
          <w:sz w:val="18"/>
        </w:rPr>
        <w:t>ethnic</w:t>
      </w:r>
      <w:r>
        <w:rPr>
          <w:spacing w:val="-45"/>
          <w:sz w:val="18"/>
        </w:rPr>
        <w:t xml:space="preserve"> </w:t>
      </w:r>
      <w:r>
        <w:rPr>
          <w:sz w:val="18"/>
        </w:rPr>
        <w:t>dissimilarity.</w:t>
      </w:r>
      <w:r>
        <w:rPr>
          <w:sz w:val="18"/>
        </w:rPr>
        <w:tab/>
        <w:t>Leadership</w:t>
      </w:r>
      <w:r>
        <w:rPr>
          <w:sz w:val="18"/>
        </w:rPr>
        <w:tab/>
      </w:r>
      <w:r>
        <w:rPr>
          <w:spacing w:val="-1"/>
          <w:sz w:val="18"/>
        </w:rPr>
        <w:t>and</w:t>
      </w:r>
      <w:r>
        <w:rPr>
          <w:spacing w:val="-46"/>
          <w:sz w:val="18"/>
        </w:rPr>
        <w:t xml:space="preserve"> </w:t>
      </w:r>
      <w:r>
        <w:rPr>
          <w:sz w:val="18"/>
        </w:rPr>
        <w:t xml:space="preserve">Organization   </w:t>
      </w:r>
      <w:r>
        <w:rPr>
          <w:spacing w:val="33"/>
          <w:sz w:val="18"/>
        </w:rPr>
        <w:t xml:space="preserve"> </w:t>
      </w:r>
      <w:r>
        <w:rPr>
          <w:sz w:val="18"/>
        </w:rPr>
        <w:t xml:space="preserve">Development   </w:t>
      </w:r>
      <w:r>
        <w:rPr>
          <w:spacing w:val="31"/>
          <w:sz w:val="18"/>
        </w:rPr>
        <w:t xml:space="preserve"> </w:t>
      </w:r>
      <w:r>
        <w:rPr>
          <w:sz w:val="18"/>
        </w:rPr>
        <w:t>Journal,</w:t>
      </w:r>
    </w:p>
    <w:p w14:paraId="15E45F5B" w14:textId="77777777" w:rsidR="000753EB" w:rsidRDefault="000753EB">
      <w:pPr>
        <w:spacing w:line="244" w:lineRule="auto"/>
        <w:jc w:val="both"/>
        <w:rPr>
          <w:sz w:val="18"/>
        </w:rPr>
        <w:sectPr w:rsidR="000753EB" w:rsidSect="00E054FD">
          <w:type w:val="continuous"/>
          <w:pgSz w:w="11900" w:h="16850"/>
          <w:pgMar w:top="300" w:right="1340" w:bottom="280" w:left="1360" w:header="720" w:footer="720" w:gutter="0"/>
          <w:cols w:space="324"/>
        </w:sectPr>
      </w:pPr>
    </w:p>
    <w:p w14:paraId="752AF2DB" w14:textId="77777777" w:rsidR="000753EB" w:rsidRDefault="000753EB">
      <w:pPr>
        <w:pStyle w:val="BodyText"/>
      </w:pPr>
    </w:p>
    <w:p w14:paraId="0BB3C2BC" w14:textId="77777777" w:rsidR="000753EB" w:rsidRDefault="000753EB">
      <w:pPr>
        <w:pStyle w:val="BodyText"/>
        <w:spacing w:before="5"/>
        <w:rPr>
          <w:sz w:val="18"/>
        </w:rPr>
      </w:pPr>
    </w:p>
    <w:p w14:paraId="0A424D7D" w14:textId="77777777" w:rsidR="000753EB" w:rsidRDefault="00D80DB2">
      <w:pPr>
        <w:tabs>
          <w:tab w:val="left" w:pos="3485"/>
        </w:tabs>
        <w:spacing w:before="97"/>
        <w:ind w:left="1050"/>
        <w:rPr>
          <w:sz w:val="18"/>
        </w:rPr>
      </w:pPr>
      <w:r>
        <w:rPr>
          <w:w w:val="110"/>
          <w:sz w:val="18"/>
        </w:rPr>
        <w:t>40(8),</w:t>
      </w:r>
      <w:r>
        <w:rPr>
          <w:w w:val="110"/>
          <w:sz w:val="18"/>
        </w:rPr>
        <w:tab/>
        <w:t>877–897.</w:t>
      </w:r>
    </w:p>
    <w:p w14:paraId="2CA367D0" w14:textId="77777777" w:rsidR="000753EB" w:rsidRDefault="00D80DB2">
      <w:pPr>
        <w:spacing w:before="3" w:line="242" w:lineRule="auto"/>
        <w:ind w:left="1050" w:right="4957"/>
        <w:rPr>
          <w:sz w:val="18"/>
        </w:rPr>
      </w:pPr>
      <w:r>
        <w:rPr>
          <w:spacing w:val="-1"/>
          <w:sz w:val="18"/>
        </w:rPr>
        <w:t>https://doi.org/10.1108/LODJ-04-2019-</w:t>
      </w:r>
      <w:r>
        <w:rPr>
          <w:spacing w:val="-45"/>
          <w:sz w:val="18"/>
        </w:rPr>
        <w:t xml:space="preserve"> </w:t>
      </w:r>
      <w:r>
        <w:rPr>
          <w:sz w:val="18"/>
        </w:rPr>
        <w:t>0160</w:t>
      </w:r>
    </w:p>
    <w:p w14:paraId="13D26145" w14:textId="77777777" w:rsidR="000753EB" w:rsidRDefault="00D80DB2">
      <w:pPr>
        <w:spacing w:before="121" w:line="244" w:lineRule="auto"/>
        <w:ind w:left="1050" w:right="4957" w:hanging="708"/>
        <w:jc w:val="both"/>
        <w:rPr>
          <w:sz w:val="18"/>
        </w:rPr>
      </w:pPr>
      <w:r>
        <w:rPr>
          <w:sz w:val="18"/>
        </w:rPr>
        <w:t>Tufail,</w:t>
      </w:r>
      <w:r>
        <w:rPr>
          <w:spacing w:val="-7"/>
          <w:sz w:val="18"/>
        </w:rPr>
        <w:t xml:space="preserve"> </w:t>
      </w:r>
      <w:r>
        <w:rPr>
          <w:sz w:val="18"/>
        </w:rPr>
        <w:t>U.,</w:t>
      </w:r>
      <w:r>
        <w:rPr>
          <w:spacing w:val="-7"/>
          <w:sz w:val="18"/>
        </w:rPr>
        <w:t xml:space="preserve"> </w:t>
      </w:r>
      <w:r>
        <w:rPr>
          <w:sz w:val="18"/>
        </w:rPr>
        <w:t>Ahmad,</w:t>
      </w:r>
      <w:r>
        <w:rPr>
          <w:spacing w:val="-7"/>
          <w:sz w:val="18"/>
        </w:rPr>
        <w:t xml:space="preserve"> </w:t>
      </w:r>
      <w:r>
        <w:rPr>
          <w:sz w:val="18"/>
        </w:rPr>
        <w:t>M.</w:t>
      </w:r>
      <w:r>
        <w:rPr>
          <w:spacing w:val="-7"/>
          <w:sz w:val="18"/>
        </w:rPr>
        <w:t xml:space="preserve"> </w:t>
      </w:r>
      <w:r>
        <w:rPr>
          <w:sz w:val="18"/>
        </w:rPr>
        <w:t>S.,</w:t>
      </w:r>
      <w:r>
        <w:rPr>
          <w:spacing w:val="-7"/>
          <w:sz w:val="18"/>
        </w:rPr>
        <w:t xml:space="preserve"> </w:t>
      </w:r>
      <w:r>
        <w:rPr>
          <w:sz w:val="18"/>
        </w:rPr>
        <w:t>Ramayah,</w:t>
      </w:r>
      <w:r>
        <w:rPr>
          <w:spacing w:val="-7"/>
          <w:sz w:val="18"/>
        </w:rPr>
        <w:t xml:space="preserve"> </w:t>
      </w:r>
      <w:r>
        <w:rPr>
          <w:sz w:val="18"/>
        </w:rPr>
        <w:t>T.,</w:t>
      </w:r>
      <w:r>
        <w:rPr>
          <w:spacing w:val="-7"/>
          <w:sz w:val="18"/>
        </w:rPr>
        <w:t xml:space="preserve"> </w:t>
      </w:r>
      <w:r>
        <w:rPr>
          <w:sz w:val="18"/>
        </w:rPr>
        <w:t>Jan,</w:t>
      </w:r>
      <w:r>
        <w:rPr>
          <w:spacing w:val="-9"/>
          <w:sz w:val="18"/>
        </w:rPr>
        <w:t xml:space="preserve"> </w:t>
      </w:r>
      <w:r>
        <w:rPr>
          <w:sz w:val="18"/>
        </w:rPr>
        <w:t>F.</w:t>
      </w:r>
      <w:r>
        <w:rPr>
          <w:spacing w:val="-7"/>
          <w:sz w:val="18"/>
        </w:rPr>
        <w:t xml:space="preserve"> </w:t>
      </w:r>
      <w:r>
        <w:rPr>
          <w:sz w:val="18"/>
        </w:rPr>
        <w:t>A.,</w:t>
      </w:r>
      <w:r>
        <w:rPr>
          <w:spacing w:val="-46"/>
          <w:sz w:val="18"/>
        </w:rPr>
        <w:t xml:space="preserve"> </w:t>
      </w:r>
      <w:r>
        <w:rPr>
          <w:sz w:val="18"/>
        </w:rPr>
        <w:t>&amp; Shah, I. A. (2017). Impact of Islamic</w:t>
      </w:r>
      <w:r>
        <w:rPr>
          <w:spacing w:val="1"/>
          <w:sz w:val="18"/>
        </w:rPr>
        <w:t xml:space="preserve"> </w:t>
      </w:r>
      <w:r>
        <w:rPr>
          <w:sz w:val="18"/>
        </w:rPr>
        <w:t>Work</w:t>
      </w:r>
      <w:r>
        <w:rPr>
          <w:spacing w:val="1"/>
          <w:sz w:val="18"/>
        </w:rPr>
        <w:t xml:space="preserve"> </w:t>
      </w:r>
      <w:r>
        <w:rPr>
          <w:sz w:val="18"/>
        </w:rPr>
        <w:t>Ethics</w:t>
      </w:r>
      <w:r>
        <w:rPr>
          <w:spacing w:val="1"/>
          <w:sz w:val="18"/>
        </w:rPr>
        <w:t xml:space="preserve"> </w:t>
      </w:r>
      <w:r>
        <w:rPr>
          <w:sz w:val="18"/>
        </w:rPr>
        <w:t>on</w:t>
      </w:r>
      <w:r>
        <w:rPr>
          <w:spacing w:val="1"/>
          <w:sz w:val="18"/>
        </w:rPr>
        <w:t xml:space="preserve"> </w:t>
      </w:r>
      <w:r>
        <w:rPr>
          <w:sz w:val="18"/>
        </w:rPr>
        <w:t>Organisational</w:t>
      </w:r>
      <w:r>
        <w:rPr>
          <w:spacing w:val="1"/>
          <w:sz w:val="18"/>
        </w:rPr>
        <w:t xml:space="preserve"> </w:t>
      </w:r>
      <w:r>
        <w:rPr>
          <w:sz w:val="18"/>
        </w:rPr>
        <w:t>Citizenship Behaviours among Female</w:t>
      </w:r>
      <w:r>
        <w:rPr>
          <w:spacing w:val="1"/>
          <w:sz w:val="18"/>
        </w:rPr>
        <w:t xml:space="preserve"> </w:t>
      </w:r>
      <w:r>
        <w:rPr>
          <w:sz w:val="18"/>
        </w:rPr>
        <w:t>Academic Staff: the Mediating Role of</w:t>
      </w:r>
      <w:r>
        <w:rPr>
          <w:spacing w:val="1"/>
          <w:sz w:val="18"/>
        </w:rPr>
        <w:t xml:space="preserve"> </w:t>
      </w:r>
      <w:r>
        <w:rPr>
          <w:sz w:val="18"/>
        </w:rPr>
        <w:t>Employee</w:t>
      </w:r>
      <w:r>
        <w:rPr>
          <w:spacing w:val="1"/>
          <w:sz w:val="18"/>
        </w:rPr>
        <w:t xml:space="preserve"> </w:t>
      </w:r>
      <w:r>
        <w:rPr>
          <w:sz w:val="18"/>
        </w:rPr>
        <w:t>Engagement.</w:t>
      </w:r>
      <w:r>
        <w:rPr>
          <w:spacing w:val="1"/>
          <w:sz w:val="18"/>
        </w:rPr>
        <w:t xml:space="preserve"> </w:t>
      </w:r>
      <w:r>
        <w:rPr>
          <w:sz w:val="18"/>
        </w:rPr>
        <w:t>Applied</w:t>
      </w:r>
      <w:r>
        <w:rPr>
          <w:spacing w:val="1"/>
          <w:sz w:val="18"/>
        </w:rPr>
        <w:t xml:space="preserve"> </w:t>
      </w:r>
      <w:r>
        <w:rPr>
          <w:sz w:val="18"/>
        </w:rPr>
        <w:t>Research in Quality of Life, 12(3), 693–</w:t>
      </w:r>
      <w:r>
        <w:rPr>
          <w:spacing w:val="1"/>
          <w:sz w:val="18"/>
        </w:rPr>
        <w:t xml:space="preserve"> </w:t>
      </w:r>
      <w:r>
        <w:rPr>
          <w:sz w:val="18"/>
        </w:rPr>
        <w:t>717.</w:t>
      </w:r>
      <w:r>
        <w:rPr>
          <w:spacing w:val="47"/>
          <w:sz w:val="18"/>
        </w:rPr>
        <w:t xml:space="preserve"> </w:t>
      </w:r>
      <w:r>
        <w:rPr>
          <w:sz w:val="18"/>
        </w:rPr>
        <w:t>https://doi.org/10.1007/s11482-</w:t>
      </w:r>
    </w:p>
    <w:p w14:paraId="08EA4B38" w14:textId="77777777" w:rsidR="000753EB" w:rsidRDefault="00D80DB2">
      <w:pPr>
        <w:spacing w:line="197" w:lineRule="exact"/>
        <w:ind w:left="1050"/>
        <w:rPr>
          <w:sz w:val="18"/>
        </w:rPr>
      </w:pPr>
      <w:r>
        <w:rPr>
          <w:sz w:val="18"/>
        </w:rPr>
        <w:t>016-9484-5</w:t>
      </w:r>
    </w:p>
    <w:p w14:paraId="1F544AD5" w14:textId="77777777" w:rsidR="000753EB" w:rsidRDefault="00D80DB2">
      <w:pPr>
        <w:spacing w:before="126"/>
        <w:ind w:left="342"/>
        <w:rPr>
          <w:sz w:val="18"/>
        </w:rPr>
      </w:pPr>
      <w:r>
        <w:rPr>
          <w:sz w:val="18"/>
        </w:rPr>
        <w:t>Wibowo.</w:t>
      </w:r>
      <w:r>
        <w:rPr>
          <w:spacing w:val="42"/>
          <w:sz w:val="18"/>
        </w:rPr>
        <w:t xml:space="preserve"> </w:t>
      </w:r>
      <w:r>
        <w:rPr>
          <w:sz w:val="18"/>
        </w:rPr>
        <w:t>(2016).</w:t>
      </w:r>
      <w:r>
        <w:rPr>
          <w:spacing w:val="39"/>
          <w:sz w:val="18"/>
        </w:rPr>
        <w:t xml:space="preserve"> </w:t>
      </w:r>
      <w:r>
        <w:rPr>
          <w:sz w:val="18"/>
        </w:rPr>
        <w:t>Manajemen</w:t>
      </w:r>
      <w:r>
        <w:rPr>
          <w:spacing w:val="41"/>
          <w:sz w:val="18"/>
        </w:rPr>
        <w:t xml:space="preserve"> </w:t>
      </w:r>
      <w:r>
        <w:rPr>
          <w:sz w:val="18"/>
        </w:rPr>
        <w:t>Kinerja</w:t>
      </w:r>
      <w:r>
        <w:rPr>
          <w:spacing w:val="42"/>
          <w:sz w:val="18"/>
        </w:rPr>
        <w:t xml:space="preserve"> </w:t>
      </w:r>
      <w:r>
        <w:rPr>
          <w:sz w:val="18"/>
        </w:rPr>
        <w:t>(5th</w:t>
      </w:r>
      <w:r>
        <w:rPr>
          <w:spacing w:val="40"/>
          <w:sz w:val="18"/>
        </w:rPr>
        <w:t xml:space="preserve"> </w:t>
      </w:r>
      <w:r>
        <w:rPr>
          <w:sz w:val="18"/>
        </w:rPr>
        <w:t>ed.).</w:t>
      </w:r>
    </w:p>
    <w:p w14:paraId="7FC79CA6" w14:textId="77777777" w:rsidR="000753EB" w:rsidRDefault="00D80DB2">
      <w:pPr>
        <w:spacing w:before="3"/>
        <w:ind w:left="1050"/>
        <w:rPr>
          <w:sz w:val="18"/>
        </w:rPr>
      </w:pPr>
      <w:r>
        <w:rPr>
          <w:sz w:val="18"/>
        </w:rPr>
        <w:t>Rajawali</w:t>
      </w:r>
      <w:r>
        <w:rPr>
          <w:spacing w:val="-2"/>
          <w:sz w:val="18"/>
        </w:rPr>
        <w:t xml:space="preserve"> </w:t>
      </w:r>
      <w:r>
        <w:rPr>
          <w:sz w:val="18"/>
        </w:rPr>
        <w:t>Pers.</w:t>
      </w:r>
    </w:p>
    <w:p w14:paraId="27D19341" w14:textId="77777777" w:rsidR="000753EB" w:rsidRDefault="00D80DB2">
      <w:pPr>
        <w:spacing w:before="122" w:line="244" w:lineRule="auto"/>
        <w:ind w:left="1050" w:right="4957" w:hanging="708"/>
        <w:jc w:val="both"/>
        <w:rPr>
          <w:sz w:val="18"/>
        </w:rPr>
      </w:pPr>
      <w:r>
        <w:rPr>
          <w:sz w:val="18"/>
        </w:rPr>
        <w:t>Wirawan, H., Jufri, M., &amp; Saman, A. (2020). The</w:t>
      </w:r>
      <w:r>
        <w:rPr>
          <w:spacing w:val="1"/>
          <w:sz w:val="18"/>
        </w:rPr>
        <w:t xml:space="preserve"> </w:t>
      </w:r>
      <w:r>
        <w:rPr>
          <w:sz w:val="18"/>
        </w:rPr>
        <w:t>effect</w:t>
      </w:r>
      <w:r>
        <w:rPr>
          <w:spacing w:val="1"/>
          <w:sz w:val="18"/>
        </w:rPr>
        <w:t xml:space="preserve"> </w:t>
      </w:r>
      <w:r>
        <w:rPr>
          <w:sz w:val="18"/>
        </w:rPr>
        <w:t>of</w:t>
      </w:r>
      <w:r>
        <w:rPr>
          <w:spacing w:val="1"/>
          <w:sz w:val="18"/>
        </w:rPr>
        <w:t xml:space="preserve"> </w:t>
      </w:r>
      <w:r>
        <w:rPr>
          <w:sz w:val="18"/>
        </w:rPr>
        <w:t>authentic</w:t>
      </w:r>
      <w:r>
        <w:rPr>
          <w:spacing w:val="1"/>
          <w:sz w:val="18"/>
        </w:rPr>
        <w:t xml:space="preserve"> </w:t>
      </w:r>
      <w:r>
        <w:rPr>
          <w:sz w:val="18"/>
        </w:rPr>
        <w:t>leadership</w:t>
      </w:r>
      <w:r>
        <w:rPr>
          <w:spacing w:val="1"/>
          <w:sz w:val="18"/>
        </w:rPr>
        <w:t xml:space="preserve"> </w:t>
      </w:r>
      <w:r>
        <w:rPr>
          <w:sz w:val="18"/>
        </w:rPr>
        <w:t>and</w:t>
      </w:r>
      <w:r>
        <w:rPr>
          <w:spacing w:val="1"/>
          <w:sz w:val="18"/>
        </w:rPr>
        <w:t xml:space="preserve"> </w:t>
      </w:r>
      <w:r>
        <w:rPr>
          <w:sz w:val="18"/>
        </w:rPr>
        <w:t>psychological</w:t>
      </w:r>
      <w:r>
        <w:rPr>
          <w:spacing w:val="1"/>
          <w:sz w:val="18"/>
        </w:rPr>
        <w:t xml:space="preserve"> </w:t>
      </w:r>
      <w:r>
        <w:rPr>
          <w:sz w:val="18"/>
        </w:rPr>
        <w:t>capital</w:t>
      </w:r>
      <w:r>
        <w:rPr>
          <w:spacing w:val="1"/>
          <w:sz w:val="18"/>
        </w:rPr>
        <w:t xml:space="preserve"> </w:t>
      </w:r>
      <w:r>
        <w:rPr>
          <w:sz w:val="18"/>
        </w:rPr>
        <w:t>on</w:t>
      </w:r>
      <w:r>
        <w:rPr>
          <w:spacing w:val="1"/>
          <w:sz w:val="18"/>
        </w:rPr>
        <w:t xml:space="preserve"> </w:t>
      </w:r>
      <w:r>
        <w:rPr>
          <w:sz w:val="18"/>
        </w:rPr>
        <w:t>work</w:t>
      </w:r>
      <w:r>
        <w:rPr>
          <w:spacing w:val="1"/>
          <w:sz w:val="18"/>
        </w:rPr>
        <w:t xml:space="preserve"> </w:t>
      </w:r>
      <w:r>
        <w:rPr>
          <w:sz w:val="18"/>
        </w:rPr>
        <w:t>engagement: the mediating role of job</w:t>
      </w:r>
      <w:r>
        <w:rPr>
          <w:spacing w:val="1"/>
          <w:sz w:val="18"/>
        </w:rPr>
        <w:t xml:space="preserve"> </w:t>
      </w:r>
      <w:r>
        <w:rPr>
          <w:sz w:val="18"/>
        </w:rPr>
        <w:t>satisfaction. Leadership &amp; Organization</w:t>
      </w:r>
      <w:r>
        <w:rPr>
          <w:spacing w:val="1"/>
          <w:sz w:val="18"/>
        </w:rPr>
        <w:t xml:space="preserve"> </w:t>
      </w:r>
      <w:r>
        <w:rPr>
          <w:sz w:val="18"/>
        </w:rPr>
        <w:t xml:space="preserve">Development  </w:t>
      </w:r>
      <w:r>
        <w:rPr>
          <w:spacing w:val="39"/>
          <w:sz w:val="18"/>
        </w:rPr>
        <w:t xml:space="preserve"> </w:t>
      </w:r>
      <w:r>
        <w:rPr>
          <w:sz w:val="18"/>
        </w:rPr>
        <w:t xml:space="preserve">Journal,  </w:t>
      </w:r>
      <w:r>
        <w:rPr>
          <w:spacing w:val="40"/>
          <w:sz w:val="18"/>
        </w:rPr>
        <w:t xml:space="preserve"> </w:t>
      </w:r>
      <w:r>
        <w:rPr>
          <w:sz w:val="18"/>
        </w:rPr>
        <w:t xml:space="preserve">41(8),  </w:t>
      </w:r>
      <w:r>
        <w:rPr>
          <w:spacing w:val="42"/>
          <w:sz w:val="18"/>
        </w:rPr>
        <w:t xml:space="preserve"> </w:t>
      </w:r>
      <w:r>
        <w:rPr>
          <w:sz w:val="18"/>
        </w:rPr>
        <w:t>1139–</w:t>
      </w:r>
    </w:p>
    <w:p w14:paraId="2E0ADD56" w14:textId="77777777" w:rsidR="000753EB" w:rsidRDefault="00D80DB2">
      <w:pPr>
        <w:spacing w:line="200" w:lineRule="exact"/>
        <w:ind w:left="1050"/>
        <w:jc w:val="both"/>
        <w:rPr>
          <w:sz w:val="18"/>
        </w:rPr>
      </w:pPr>
      <w:r>
        <w:rPr>
          <w:sz w:val="18"/>
        </w:rPr>
        <w:t>1154.</w:t>
      </w:r>
      <w:r>
        <w:rPr>
          <w:spacing w:val="53"/>
          <w:sz w:val="18"/>
        </w:rPr>
        <w:t xml:space="preserve"> </w:t>
      </w:r>
      <w:r>
        <w:rPr>
          <w:sz w:val="18"/>
        </w:rPr>
        <w:t>https://doi.org/10.1108/LODJ-10-</w:t>
      </w:r>
    </w:p>
    <w:p w14:paraId="71D9F2F9" w14:textId="77777777" w:rsidR="000753EB" w:rsidRDefault="00D80DB2">
      <w:pPr>
        <w:spacing w:before="3"/>
        <w:ind w:left="1050"/>
        <w:rPr>
          <w:sz w:val="18"/>
        </w:rPr>
      </w:pPr>
      <w:r>
        <w:rPr>
          <w:sz w:val="18"/>
        </w:rPr>
        <w:t>2019-0433</w:t>
      </w:r>
    </w:p>
    <w:p w14:paraId="514B2647" w14:textId="77777777" w:rsidR="000753EB" w:rsidRDefault="00D80DB2">
      <w:pPr>
        <w:spacing w:before="123"/>
        <w:ind w:left="342"/>
        <w:rPr>
          <w:sz w:val="18"/>
        </w:rPr>
      </w:pPr>
      <w:r>
        <w:rPr>
          <w:sz w:val="18"/>
        </w:rPr>
        <w:t>Wu,</w:t>
      </w:r>
      <w:r>
        <w:rPr>
          <w:spacing w:val="3"/>
          <w:sz w:val="18"/>
        </w:rPr>
        <w:t xml:space="preserve"> </w:t>
      </w:r>
      <w:r>
        <w:rPr>
          <w:sz w:val="18"/>
        </w:rPr>
        <w:t>W.</w:t>
      </w:r>
      <w:r>
        <w:rPr>
          <w:spacing w:val="54"/>
          <w:sz w:val="18"/>
        </w:rPr>
        <w:t xml:space="preserve"> </w:t>
      </w:r>
      <w:r>
        <w:rPr>
          <w:sz w:val="18"/>
        </w:rPr>
        <w:t>Y.,</w:t>
      </w:r>
      <w:r>
        <w:rPr>
          <w:spacing w:val="58"/>
          <w:sz w:val="18"/>
        </w:rPr>
        <w:t xml:space="preserve"> </w:t>
      </w:r>
      <w:r>
        <w:rPr>
          <w:sz w:val="18"/>
        </w:rPr>
        <w:t>&amp;</w:t>
      </w:r>
      <w:r>
        <w:rPr>
          <w:spacing w:val="56"/>
          <w:sz w:val="18"/>
        </w:rPr>
        <w:t xml:space="preserve"> </w:t>
      </w:r>
      <w:r>
        <w:rPr>
          <w:sz w:val="18"/>
        </w:rPr>
        <w:t>Nguyen,</w:t>
      </w:r>
      <w:r>
        <w:rPr>
          <w:spacing w:val="58"/>
          <w:sz w:val="18"/>
        </w:rPr>
        <w:t xml:space="preserve"> </w:t>
      </w:r>
      <w:r>
        <w:rPr>
          <w:sz w:val="18"/>
        </w:rPr>
        <w:t>K.</w:t>
      </w:r>
      <w:r>
        <w:rPr>
          <w:spacing w:val="54"/>
          <w:sz w:val="18"/>
        </w:rPr>
        <w:t xml:space="preserve"> </w:t>
      </w:r>
      <w:r>
        <w:rPr>
          <w:sz w:val="18"/>
        </w:rPr>
        <w:t>V.</w:t>
      </w:r>
      <w:r>
        <w:rPr>
          <w:spacing w:val="58"/>
          <w:sz w:val="18"/>
        </w:rPr>
        <w:t xml:space="preserve"> </w:t>
      </w:r>
      <w:r>
        <w:rPr>
          <w:sz w:val="18"/>
        </w:rPr>
        <w:t>H.</w:t>
      </w:r>
      <w:r>
        <w:rPr>
          <w:spacing w:val="56"/>
          <w:sz w:val="18"/>
        </w:rPr>
        <w:t xml:space="preserve"> </w:t>
      </w:r>
      <w:r>
        <w:rPr>
          <w:sz w:val="18"/>
        </w:rPr>
        <w:t>(2019).</w:t>
      </w:r>
      <w:r>
        <w:rPr>
          <w:spacing w:val="58"/>
          <w:sz w:val="18"/>
        </w:rPr>
        <w:t xml:space="preserve"> </w:t>
      </w:r>
      <w:r>
        <w:rPr>
          <w:sz w:val="18"/>
        </w:rPr>
        <w:t>The</w:t>
      </w:r>
    </w:p>
    <w:p w14:paraId="4B085A51" w14:textId="77777777" w:rsidR="000753EB" w:rsidRDefault="00D80DB2">
      <w:pPr>
        <w:spacing w:before="2" w:line="244" w:lineRule="auto"/>
        <w:ind w:left="1050" w:right="4957"/>
        <w:rPr>
          <w:sz w:val="18"/>
        </w:rPr>
      </w:pPr>
      <w:r>
        <w:rPr>
          <w:sz w:val="18"/>
        </w:rPr>
        <w:t>antecedents</w:t>
      </w:r>
      <w:r>
        <w:rPr>
          <w:spacing w:val="3"/>
          <w:sz w:val="18"/>
        </w:rPr>
        <w:t xml:space="preserve"> </w:t>
      </w:r>
      <w:r>
        <w:rPr>
          <w:sz w:val="18"/>
        </w:rPr>
        <w:t>and</w:t>
      </w:r>
      <w:r>
        <w:rPr>
          <w:spacing w:val="2"/>
          <w:sz w:val="18"/>
        </w:rPr>
        <w:t xml:space="preserve"> </w:t>
      </w:r>
      <w:r>
        <w:rPr>
          <w:sz w:val="18"/>
        </w:rPr>
        <w:t>consequences</w:t>
      </w:r>
      <w:r>
        <w:rPr>
          <w:spacing w:val="3"/>
          <w:sz w:val="18"/>
        </w:rPr>
        <w:t xml:space="preserve"> </w:t>
      </w:r>
      <w:r>
        <w:rPr>
          <w:sz w:val="18"/>
        </w:rPr>
        <w:t>of</w:t>
      </w:r>
      <w:r>
        <w:rPr>
          <w:spacing w:val="-45"/>
          <w:sz w:val="18"/>
        </w:rPr>
        <w:t xml:space="preserve"> </w:t>
      </w:r>
      <w:r>
        <w:rPr>
          <w:sz w:val="18"/>
        </w:rPr>
        <w:t>psychological</w:t>
      </w:r>
      <w:r>
        <w:rPr>
          <w:spacing w:val="21"/>
          <w:sz w:val="18"/>
        </w:rPr>
        <w:t xml:space="preserve"> </w:t>
      </w:r>
      <w:r>
        <w:rPr>
          <w:sz w:val="18"/>
        </w:rPr>
        <w:t>capital:</w:t>
      </w:r>
      <w:r>
        <w:rPr>
          <w:spacing w:val="20"/>
          <w:sz w:val="18"/>
        </w:rPr>
        <w:t xml:space="preserve"> </w:t>
      </w:r>
      <w:r>
        <w:rPr>
          <w:sz w:val="18"/>
        </w:rPr>
        <w:t>a</w:t>
      </w:r>
      <w:r>
        <w:rPr>
          <w:spacing w:val="20"/>
          <w:sz w:val="18"/>
        </w:rPr>
        <w:t xml:space="preserve"> </w:t>
      </w:r>
      <w:r>
        <w:rPr>
          <w:sz w:val="18"/>
        </w:rPr>
        <w:t>meta-analytic</w:t>
      </w:r>
      <w:r>
        <w:rPr>
          <w:spacing w:val="-45"/>
          <w:sz w:val="18"/>
        </w:rPr>
        <w:t xml:space="preserve"> </w:t>
      </w:r>
      <w:r>
        <w:rPr>
          <w:sz w:val="18"/>
        </w:rPr>
        <w:t>approach.</w:t>
      </w:r>
      <w:r>
        <w:rPr>
          <w:spacing w:val="2"/>
          <w:sz w:val="18"/>
        </w:rPr>
        <w:t xml:space="preserve"> </w:t>
      </w:r>
      <w:r>
        <w:rPr>
          <w:sz w:val="18"/>
        </w:rPr>
        <w:t>Leadership</w:t>
      </w:r>
      <w:r>
        <w:rPr>
          <w:spacing w:val="6"/>
          <w:sz w:val="18"/>
        </w:rPr>
        <w:t xml:space="preserve"> </w:t>
      </w:r>
      <w:r>
        <w:rPr>
          <w:sz w:val="18"/>
        </w:rPr>
        <w:t>and</w:t>
      </w:r>
      <w:r>
        <w:rPr>
          <w:spacing w:val="5"/>
          <w:sz w:val="18"/>
        </w:rPr>
        <w:t xml:space="preserve"> </w:t>
      </w:r>
      <w:r>
        <w:rPr>
          <w:sz w:val="18"/>
        </w:rPr>
        <w:t>Organization</w:t>
      </w:r>
      <w:r>
        <w:rPr>
          <w:spacing w:val="-44"/>
          <w:sz w:val="18"/>
        </w:rPr>
        <w:t xml:space="preserve"> </w:t>
      </w:r>
      <w:r>
        <w:rPr>
          <w:sz w:val="18"/>
        </w:rPr>
        <w:t>Development</w:t>
      </w:r>
      <w:r>
        <w:rPr>
          <w:spacing w:val="2"/>
          <w:sz w:val="18"/>
        </w:rPr>
        <w:t xml:space="preserve"> </w:t>
      </w:r>
      <w:r>
        <w:rPr>
          <w:sz w:val="18"/>
        </w:rPr>
        <w:t>Journal,</w:t>
      </w:r>
      <w:r>
        <w:rPr>
          <w:spacing w:val="5"/>
          <w:sz w:val="18"/>
        </w:rPr>
        <w:t xml:space="preserve"> </w:t>
      </w:r>
      <w:r>
        <w:rPr>
          <w:sz w:val="18"/>
        </w:rPr>
        <w:t>40(4),</w:t>
      </w:r>
      <w:r>
        <w:rPr>
          <w:spacing w:val="2"/>
          <w:sz w:val="18"/>
        </w:rPr>
        <w:t xml:space="preserve"> </w:t>
      </w:r>
      <w:r>
        <w:rPr>
          <w:sz w:val="18"/>
        </w:rPr>
        <w:t>435–456.</w:t>
      </w:r>
      <w:r>
        <w:rPr>
          <w:spacing w:val="-45"/>
          <w:sz w:val="18"/>
        </w:rPr>
        <w:t xml:space="preserve"> </w:t>
      </w:r>
      <w:r>
        <w:rPr>
          <w:sz w:val="18"/>
        </w:rPr>
        <w:t>https://doi.org/10.1108/LODJ-06-2018-</w:t>
      </w:r>
      <w:r>
        <w:rPr>
          <w:spacing w:val="1"/>
          <w:sz w:val="18"/>
        </w:rPr>
        <w:t xml:space="preserve"> </w:t>
      </w:r>
      <w:r>
        <w:rPr>
          <w:sz w:val="18"/>
        </w:rPr>
        <w:t>0233</w:t>
      </w:r>
    </w:p>
    <w:p w14:paraId="1A7DBE2E" w14:textId="77777777" w:rsidR="000753EB" w:rsidRDefault="00D80DB2">
      <w:pPr>
        <w:tabs>
          <w:tab w:val="left" w:pos="3485"/>
        </w:tabs>
        <w:spacing w:before="117" w:line="244" w:lineRule="auto"/>
        <w:ind w:left="1050" w:right="4957" w:hanging="708"/>
        <w:jc w:val="both"/>
        <w:rPr>
          <w:sz w:val="18"/>
        </w:rPr>
      </w:pPr>
      <w:r>
        <w:rPr>
          <w:sz w:val="18"/>
        </w:rPr>
        <w:t>Xu,</w:t>
      </w:r>
      <w:r>
        <w:rPr>
          <w:spacing w:val="1"/>
          <w:sz w:val="18"/>
        </w:rPr>
        <w:t xml:space="preserve"> </w:t>
      </w:r>
      <w:r>
        <w:rPr>
          <w:sz w:val="18"/>
        </w:rPr>
        <w:t>J.,</w:t>
      </w:r>
      <w:r>
        <w:rPr>
          <w:spacing w:val="1"/>
          <w:sz w:val="18"/>
        </w:rPr>
        <w:t xml:space="preserve"> </w:t>
      </w:r>
      <w:r>
        <w:rPr>
          <w:sz w:val="18"/>
        </w:rPr>
        <w:t>Liu,</w:t>
      </w:r>
      <w:r>
        <w:rPr>
          <w:spacing w:val="1"/>
          <w:sz w:val="18"/>
        </w:rPr>
        <w:t xml:space="preserve"> </w:t>
      </w:r>
      <w:r>
        <w:rPr>
          <w:sz w:val="18"/>
        </w:rPr>
        <w:t>Y.,</w:t>
      </w:r>
      <w:r>
        <w:rPr>
          <w:spacing w:val="1"/>
          <w:sz w:val="18"/>
        </w:rPr>
        <w:t xml:space="preserve"> </w:t>
      </w:r>
      <w:r>
        <w:rPr>
          <w:sz w:val="18"/>
        </w:rPr>
        <w:t>&amp;</w:t>
      </w:r>
      <w:r>
        <w:rPr>
          <w:spacing w:val="1"/>
          <w:sz w:val="18"/>
        </w:rPr>
        <w:t xml:space="preserve"> </w:t>
      </w:r>
      <w:r>
        <w:rPr>
          <w:sz w:val="18"/>
        </w:rPr>
        <w:t>Chung,</w:t>
      </w:r>
      <w:r>
        <w:rPr>
          <w:spacing w:val="1"/>
          <w:sz w:val="18"/>
        </w:rPr>
        <w:t xml:space="preserve"> </w:t>
      </w:r>
      <w:r>
        <w:rPr>
          <w:sz w:val="18"/>
        </w:rPr>
        <w:t>B.</w:t>
      </w:r>
      <w:r>
        <w:rPr>
          <w:spacing w:val="1"/>
          <w:sz w:val="18"/>
        </w:rPr>
        <w:t xml:space="preserve"> </w:t>
      </w:r>
      <w:r>
        <w:rPr>
          <w:sz w:val="18"/>
        </w:rPr>
        <w:t>(2017).</w:t>
      </w:r>
      <w:r>
        <w:rPr>
          <w:spacing w:val="1"/>
          <w:sz w:val="18"/>
        </w:rPr>
        <w:t xml:space="preserve"> </w:t>
      </w:r>
      <w:r>
        <w:rPr>
          <w:sz w:val="18"/>
        </w:rPr>
        <w:t>Leader</w:t>
      </w:r>
      <w:r>
        <w:rPr>
          <w:spacing w:val="1"/>
          <w:sz w:val="18"/>
        </w:rPr>
        <w:t xml:space="preserve"> </w:t>
      </w:r>
      <w:r>
        <w:rPr>
          <w:sz w:val="18"/>
        </w:rPr>
        <w:t>psychological</w:t>
      </w:r>
      <w:r>
        <w:rPr>
          <w:spacing w:val="1"/>
          <w:sz w:val="18"/>
        </w:rPr>
        <w:t xml:space="preserve"> </w:t>
      </w:r>
      <w:r>
        <w:rPr>
          <w:sz w:val="18"/>
        </w:rPr>
        <w:t>capital</w:t>
      </w:r>
      <w:r>
        <w:rPr>
          <w:spacing w:val="1"/>
          <w:sz w:val="18"/>
        </w:rPr>
        <w:t xml:space="preserve"> </w:t>
      </w:r>
      <w:r>
        <w:rPr>
          <w:sz w:val="18"/>
        </w:rPr>
        <w:t>and</w:t>
      </w:r>
      <w:r>
        <w:rPr>
          <w:spacing w:val="1"/>
          <w:sz w:val="18"/>
        </w:rPr>
        <w:t xml:space="preserve"> </w:t>
      </w:r>
      <w:r>
        <w:rPr>
          <w:sz w:val="18"/>
        </w:rPr>
        <w:t>employee</w:t>
      </w:r>
      <w:r>
        <w:rPr>
          <w:spacing w:val="1"/>
          <w:sz w:val="18"/>
        </w:rPr>
        <w:t xml:space="preserve"> </w:t>
      </w:r>
      <w:r>
        <w:rPr>
          <w:sz w:val="18"/>
        </w:rPr>
        <w:t>work</w:t>
      </w:r>
      <w:r>
        <w:rPr>
          <w:spacing w:val="1"/>
          <w:sz w:val="18"/>
        </w:rPr>
        <w:t xml:space="preserve"> </w:t>
      </w:r>
      <w:r>
        <w:rPr>
          <w:sz w:val="18"/>
        </w:rPr>
        <w:t>engagement.</w:t>
      </w:r>
      <w:r>
        <w:rPr>
          <w:spacing w:val="1"/>
          <w:sz w:val="18"/>
        </w:rPr>
        <w:t xml:space="preserve"> </w:t>
      </w:r>
      <w:r>
        <w:rPr>
          <w:sz w:val="18"/>
        </w:rPr>
        <w:t>Leadership</w:t>
      </w:r>
      <w:r>
        <w:rPr>
          <w:spacing w:val="1"/>
          <w:sz w:val="18"/>
        </w:rPr>
        <w:t xml:space="preserve"> </w:t>
      </w:r>
      <w:r>
        <w:rPr>
          <w:sz w:val="18"/>
        </w:rPr>
        <w:t>&amp;</w:t>
      </w:r>
      <w:r>
        <w:rPr>
          <w:spacing w:val="-45"/>
          <w:sz w:val="18"/>
        </w:rPr>
        <w:t xml:space="preserve"> </w:t>
      </w:r>
      <w:r>
        <w:rPr>
          <w:sz w:val="18"/>
        </w:rPr>
        <w:t>Organization</w:t>
      </w:r>
      <w:r>
        <w:rPr>
          <w:spacing w:val="1"/>
          <w:sz w:val="18"/>
        </w:rPr>
        <w:t xml:space="preserve"> </w:t>
      </w:r>
      <w:r>
        <w:rPr>
          <w:sz w:val="18"/>
        </w:rPr>
        <w:t>Development</w:t>
      </w:r>
      <w:r>
        <w:rPr>
          <w:spacing w:val="1"/>
          <w:sz w:val="18"/>
        </w:rPr>
        <w:t xml:space="preserve"> </w:t>
      </w:r>
      <w:r>
        <w:rPr>
          <w:sz w:val="18"/>
        </w:rPr>
        <w:t>Journal,</w:t>
      </w:r>
      <w:r>
        <w:rPr>
          <w:spacing w:val="1"/>
          <w:sz w:val="18"/>
        </w:rPr>
        <w:t xml:space="preserve"> </w:t>
      </w:r>
      <w:r>
        <w:rPr>
          <w:sz w:val="18"/>
        </w:rPr>
        <w:t>38(7),</w:t>
      </w:r>
      <w:r>
        <w:rPr>
          <w:sz w:val="18"/>
        </w:rPr>
        <w:tab/>
        <w:t>969–985.</w:t>
      </w:r>
    </w:p>
    <w:p w14:paraId="64F59BA3" w14:textId="77777777" w:rsidR="000753EB" w:rsidRDefault="00D80DB2">
      <w:pPr>
        <w:spacing w:line="242" w:lineRule="auto"/>
        <w:ind w:left="1050" w:right="4957"/>
        <w:rPr>
          <w:sz w:val="18"/>
        </w:rPr>
      </w:pPr>
      <w:r>
        <w:rPr>
          <w:spacing w:val="-1"/>
          <w:sz w:val="18"/>
        </w:rPr>
        <w:t>https://doi.org/10.1108/LODJ-05-2016-</w:t>
      </w:r>
      <w:r>
        <w:rPr>
          <w:spacing w:val="-45"/>
          <w:sz w:val="18"/>
        </w:rPr>
        <w:t xml:space="preserve"> </w:t>
      </w:r>
      <w:r>
        <w:rPr>
          <w:sz w:val="18"/>
        </w:rPr>
        <w:t>0126</w:t>
      </w:r>
    </w:p>
    <w:p w14:paraId="3D60AD82" w14:textId="77777777" w:rsidR="000753EB" w:rsidRDefault="00D80DB2">
      <w:pPr>
        <w:spacing w:before="117" w:line="244" w:lineRule="auto"/>
        <w:ind w:left="1050" w:right="4957" w:hanging="708"/>
        <w:jc w:val="both"/>
        <w:rPr>
          <w:sz w:val="18"/>
        </w:rPr>
      </w:pPr>
      <w:r>
        <w:rPr>
          <w:sz w:val="18"/>
        </w:rPr>
        <w:t>Yin, N. (2018). The influencing outcomes of job</w:t>
      </w:r>
      <w:r>
        <w:rPr>
          <w:spacing w:val="1"/>
          <w:sz w:val="18"/>
        </w:rPr>
        <w:t xml:space="preserve"> </w:t>
      </w:r>
      <w:r>
        <w:rPr>
          <w:sz w:val="18"/>
        </w:rPr>
        <w:t>engagement: an interpretation from the</w:t>
      </w:r>
      <w:r>
        <w:rPr>
          <w:spacing w:val="1"/>
          <w:sz w:val="18"/>
        </w:rPr>
        <w:t xml:space="preserve"> </w:t>
      </w:r>
      <w:r>
        <w:rPr>
          <w:sz w:val="18"/>
        </w:rPr>
        <w:t>social</w:t>
      </w:r>
      <w:r>
        <w:rPr>
          <w:spacing w:val="1"/>
          <w:sz w:val="18"/>
        </w:rPr>
        <w:t xml:space="preserve"> </w:t>
      </w:r>
      <w:r>
        <w:rPr>
          <w:sz w:val="18"/>
        </w:rPr>
        <w:t>exchange</w:t>
      </w:r>
      <w:r>
        <w:rPr>
          <w:spacing w:val="1"/>
          <w:sz w:val="18"/>
        </w:rPr>
        <w:t xml:space="preserve"> </w:t>
      </w:r>
      <w:r>
        <w:rPr>
          <w:sz w:val="18"/>
        </w:rPr>
        <w:t>theory.</w:t>
      </w:r>
      <w:r>
        <w:rPr>
          <w:spacing w:val="1"/>
          <w:sz w:val="18"/>
        </w:rPr>
        <w:t xml:space="preserve"> </w:t>
      </w:r>
      <w:r>
        <w:rPr>
          <w:sz w:val="18"/>
        </w:rPr>
        <w:t>International</w:t>
      </w:r>
      <w:r>
        <w:rPr>
          <w:spacing w:val="1"/>
          <w:sz w:val="18"/>
        </w:rPr>
        <w:t xml:space="preserve"> </w:t>
      </w:r>
      <w:r>
        <w:rPr>
          <w:sz w:val="18"/>
        </w:rPr>
        <w:t>Journal</w:t>
      </w:r>
      <w:r>
        <w:rPr>
          <w:spacing w:val="-5"/>
          <w:sz w:val="18"/>
        </w:rPr>
        <w:t xml:space="preserve"> </w:t>
      </w:r>
      <w:r>
        <w:rPr>
          <w:sz w:val="18"/>
        </w:rPr>
        <w:t>of</w:t>
      </w:r>
      <w:r>
        <w:rPr>
          <w:spacing w:val="-5"/>
          <w:sz w:val="18"/>
        </w:rPr>
        <w:t xml:space="preserve"> </w:t>
      </w:r>
      <w:r>
        <w:rPr>
          <w:sz w:val="18"/>
        </w:rPr>
        <w:t>Productivity</w:t>
      </w:r>
      <w:r>
        <w:rPr>
          <w:spacing w:val="-7"/>
          <w:sz w:val="18"/>
        </w:rPr>
        <w:t xml:space="preserve"> </w:t>
      </w:r>
      <w:r>
        <w:rPr>
          <w:sz w:val="18"/>
        </w:rPr>
        <w:t>and</w:t>
      </w:r>
      <w:r>
        <w:rPr>
          <w:spacing w:val="-5"/>
          <w:sz w:val="18"/>
        </w:rPr>
        <w:t xml:space="preserve"> </w:t>
      </w:r>
      <w:r>
        <w:rPr>
          <w:sz w:val="18"/>
        </w:rPr>
        <w:t>Performance</w:t>
      </w:r>
      <w:r>
        <w:rPr>
          <w:spacing w:val="-45"/>
          <w:sz w:val="18"/>
        </w:rPr>
        <w:t xml:space="preserve"> </w:t>
      </w:r>
      <w:r>
        <w:rPr>
          <w:sz w:val="18"/>
        </w:rPr>
        <w:t>Management,</w:t>
      </w:r>
      <w:r>
        <w:rPr>
          <w:spacing w:val="1"/>
          <w:sz w:val="18"/>
        </w:rPr>
        <w:t xml:space="preserve"> </w:t>
      </w:r>
      <w:r>
        <w:rPr>
          <w:sz w:val="18"/>
        </w:rPr>
        <w:t>67(5),</w:t>
      </w:r>
      <w:r>
        <w:rPr>
          <w:spacing w:val="1"/>
          <w:sz w:val="18"/>
        </w:rPr>
        <w:t xml:space="preserve"> </w:t>
      </w:r>
      <w:r>
        <w:rPr>
          <w:sz w:val="18"/>
        </w:rPr>
        <w:t>873–889.</w:t>
      </w:r>
      <w:r>
        <w:rPr>
          <w:spacing w:val="1"/>
          <w:sz w:val="18"/>
        </w:rPr>
        <w:t xml:space="preserve"> </w:t>
      </w:r>
      <w:r>
        <w:rPr>
          <w:sz w:val="18"/>
        </w:rPr>
        <w:t>https://doi.org/10.1108/IJPPM-03-2017-</w:t>
      </w:r>
      <w:r>
        <w:rPr>
          <w:spacing w:val="-46"/>
          <w:sz w:val="18"/>
        </w:rPr>
        <w:t xml:space="preserve"> </w:t>
      </w:r>
      <w:r>
        <w:rPr>
          <w:sz w:val="18"/>
        </w:rPr>
        <w:t>0054</w:t>
      </w:r>
    </w:p>
    <w:p w14:paraId="40ED2047" w14:textId="77777777" w:rsidR="000753EB" w:rsidRDefault="00D80DB2">
      <w:pPr>
        <w:tabs>
          <w:tab w:val="left" w:pos="2211"/>
          <w:tab w:val="left" w:pos="3285"/>
        </w:tabs>
        <w:spacing w:before="115" w:line="244" w:lineRule="auto"/>
        <w:ind w:left="1050" w:right="4957" w:hanging="708"/>
        <w:jc w:val="both"/>
        <w:rPr>
          <w:sz w:val="18"/>
        </w:rPr>
      </w:pPr>
      <w:r>
        <w:rPr>
          <w:sz w:val="18"/>
        </w:rPr>
        <w:t>Yulivianto,</w:t>
      </w:r>
      <w:r>
        <w:rPr>
          <w:spacing w:val="1"/>
          <w:sz w:val="18"/>
        </w:rPr>
        <w:t xml:space="preserve"> </w:t>
      </w:r>
      <w:r>
        <w:rPr>
          <w:sz w:val="18"/>
        </w:rPr>
        <w:t>T.</w:t>
      </w:r>
      <w:r>
        <w:rPr>
          <w:spacing w:val="1"/>
          <w:sz w:val="18"/>
        </w:rPr>
        <w:t xml:space="preserve"> </w:t>
      </w:r>
      <w:r>
        <w:rPr>
          <w:sz w:val="18"/>
        </w:rPr>
        <w:t>S.</w:t>
      </w:r>
      <w:r>
        <w:rPr>
          <w:spacing w:val="1"/>
          <w:sz w:val="18"/>
        </w:rPr>
        <w:t xml:space="preserve"> </w:t>
      </w:r>
      <w:r>
        <w:rPr>
          <w:sz w:val="18"/>
        </w:rPr>
        <w:t>(2019).</w:t>
      </w:r>
      <w:r>
        <w:rPr>
          <w:spacing w:val="1"/>
          <w:sz w:val="18"/>
        </w:rPr>
        <w:t xml:space="preserve"> </w:t>
      </w:r>
      <w:r>
        <w:rPr>
          <w:sz w:val="18"/>
        </w:rPr>
        <w:t>Job</w:t>
      </w:r>
      <w:r>
        <w:rPr>
          <w:spacing w:val="1"/>
          <w:sz w:val="18"/>
        </w:rPr>
        <w:t xml:space="preserve"> </w:t>
      </w:r>
      <w:r>
        <w:rPr>
          <w:sz w:val="18"/>
        </w:rPr>
        <w:t>Crafting</w:t>
      </w:r>
      <w:r>
        <w:rPr>
          <w:spacing w:val="1"/>
          <w:sz w:val="18"/>
        </w:rPr>
        <w:t xml:space="preserve"> </w:t>
      </w:r>
      <w:r>
        <w:rPr>
          <w:sz w:val="18"/>
        </w:rPr>
        <w:t>Dan</w:t>
      </w:r>
      <w:r>
        <w:rPr>
          <w:spacing w:val="1"/>
          <w:sz w:val="18"/>
        </w:rPr>
        <w:t xml:space="preserve"> </w:t>
      </w:r>
      <w:r>
        <w:rPr>
          <w:sz w:val="18"/>
        </w:rPr>
        <w:t>Persepsi</w:t>
      </w:r>
      <w:r>
        <w:rPr>
          <w:spacing w:val="1"/>
          <w:sz w:val="18"/>
        </w:rPr>
        <w:t xml:space="preserve"> </w:t>
      </w:r>
      <w:r>
        <w:rPr>
          <w:sz w:val="18"/>
        </w:rPr>
        <w:t>Dukungan</w:t>
      </w:r>
      <w:r>
        <w:rPr>
          <w:spacing w:val="1"/>
          <w:sz w:val="18"/>
        </w:rPr>
        <w:t xml:space="preserve"> </w:t>
      </w:r>
      <w:r>
        <w:rPr>
          <w:sz w:val="18"/>
        </w:rPr>
        <w:t>Organisasi</w:t>
      </w:r>
      <w:r>
        <w:rPr>
          <w:spacing w:val="-45"/>
          <w:sz w:val="18"/>
        </w:rPr>
        <w:t xml:space="preserve"> </w:t>
      </w:r>
      <w:r>
        <w:rPr>
          <w:sz w:val="18"/>
        </w:rPr>
        <w:t>Terhadap</w:t>
      </w:r>
      <w:r>
        <w:rPr>
          <w:spacing w:val="1"/>
          <w:sz w:val="18"/>
        </w:rPr>
        <w:t xml:space="preserve"> </w:t>
      </w:r>
      <w:r>
        <w:rPr>
          <w:sz w:val="18"/>
        </w:rPr>
        <w:t>Kinerja</w:t>
      </w:r>
      <w:r>
        <w:rPr>
          <w:spacing w:val="1"/>
          <w:sz w:val="18"/>
        </w:rPr>
        <w:t xml:space="preserve"> </w:t>
      </w:r>
      <w:r>
        <w:rPr>
          <w:sz w:val="18"/>
        </w:rPr>
        <w:t>Karyawan</w:t>
      </w:r>
      <w:r>
        <w:rPr>
          <w:spacing w:val="1"/>
          <w:sz w:val="18"/>
        </w:rPr>
        <w:t xml:space="preserve"> </w:t>
      </w:r>
      <w:r>
        <w:rPr>
          <w:sz w:val="18"/>
        </w:rPr>
        <w:t>Melalui</w:t>
      </w:r>
      <w:r>
        <w:rPr>
          <w:spacing w:val="1"/>
          <w:sz w:val="18"/>
        </w:rPr>
        <w:t xml:space="preserve"> </w:t>
      </w:r>
      <w:r>
        <w:rPr>
          <w:sz w:val="18"/>
        </w:rPr>
        <w:t>Keterikataerja. Jurnal Ilmu Manajemen</w:t>
      </w:r>
      <w:r>
        <w:rPr>
          <w:spacing w:val="1"/>
          <w:sz w:val="18"/>
        </w:rPr>
        <w:t xml:space="preserve"> </w:t>
      </w:r>
      <w:r>
        <w:rPr>
          <w:sz w:val="18"/>
        </w:rPr>
        <w:t>(JIM),</w:t>
      </w:r>
      <w:r>
        <w:rPr>
          <w:sz w:val="18"/>
        </w:rPr>
        <w:tab/>
        <w:t>7(4),</w:t>
      </w:r>
      <w:r>
        <w:rPr>
          <w:sz w:val="18"/>
        </w:rPr>
        <w:tab/>
        <w:t>1017–1028.</w:t>
      </w:r>
    </w:p>
    <w:p w14:paraId="63FC2BA4" w14:textId="77777777" w:rsidR="000753EB" w:rsidRDefault="00D80DB2">
      <w:pPr>
        <w:spacing w:line="244" w:lineRule="auto"/>
        <w:ind w:left="1050" w:right="4957"/>
        <w:rPr>
          <w:sz w:val="18"/>
        </w:rPr>
      </w:pPr>
      <w:r>
        <w:rPr>
          <w:spacing w:val="-1"/>
          <w:sz w:val="18"/>
        </w:rPr>
        <w:t>https://jurnalmahasiswa.unesa.ac.id/ind</w:t>
      </w:r>
      <w:r>
        <w:rPr>
          <w:spacing w:val="-45"/>
          <w:sz w:val="18"/>
        </w:rPr>
        <w:t xml:space="preserve"> </w:t>
      </w:r>
      <w:r>
        <w:rPr>
          <w:spacing w:val="-1"/>
          <w:sz w:val="18"/>
        </w:rPr>
        <w:t>ex.php/jim/article/viewFile/29741/27248</w:t>
      </w:r>
    </w:p>
    <w:sectPr w:rsidR="000753EB">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91ADB" w14:textId="77777777" w:rsidR="005871C0" w:rsidRDefault="005871C0">
      <w:r>
        <w:separator/>
      </w:r>
    </w:p>
  </w:endnote>
  <w:endnote w:type="continuationSeparator" w:id="0">
    <w:p w14:paraId="4B2E040F" w14:textId="77777777" w:rsidR="005871C0" w:rsidRDefault="0058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F8B4" w14:textId="0F4633E7" w:rsidR="000753EB" w:rsidRDefault="003046B9">
    <w:pPr>
      <w:pStyle w:val="BodyText"/>
      <w:spacing w:line="14" w:lineRule="auto"/>
    </w:pPr>
    <w:r>
      <w:rPr>
        <w:noProof/>
      </w:rPr>
      <mc:AlternateContent>
        <mc:Choice Requires="wps">
          <w:drawing>
            <wp:anchor distT="0" distB="0" distL="114300" distR="114300" simplePos="0" relativeHeight="487129600" behindDoc="1" locked="0" layoutInCell="1" allowOverlap="1" wp14:anchorId="36BFC729" wp14:editId="3EEC6E09">
              <wp:simplePos x="0" y="0"/>
              <wp:positionH relativeFrom="page">
                <wp:posOffset>3677920</wp:posOffset>
              </wp:positionH>
              <wp:positionV relativeFrom="page">
                <wp:posOffset>10036810</wp:posOffset>
              </wp:positionV>
              <wp:extent cx="2044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FC729" id="_x0000_t202" coordsize="21600,21600" o:spt="202" path="m,l,21600r21600,l21600,xe">
              <v:stroke joinstyle="miter"/>
              <v:path gradientshapeok="t" o:connecttype="rect"/>
            </v:shapetype>
            <v:shape id="Text Box 1" o:spid="_x0000_s1027" type="#_x0000_t202" style="position:absolute;margin-left:289.6pt;margin-top:790.3pt;width:16.1pt;height:12.1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" filled="f" stroked="f">
              <v:textbox inset="0,0,0,0">
                <w:txbxContent>
                  <w:p w14:paraId="0F48BC29" w14:textId="77777777" w:rsidR="000753EB" w:rsidRDefault="00D80DB2">
                    <w:pPr>
                      <w:spacing w:before="17"/>
                      <w:ind w:left="60"/>
                      <w:rPr>
                        <w:sz w:val="18"/>
                      </w:rPr>
                    </w:pPr>
                    <w:r>
                      <w:fldChar w:fldCharType="begin"/>
                    </w:r>
                    <w:r>
                      <w:rPr>
                        <w:sz w:val="18"/>
                      </w:rPr>
                      <w:instrText xml:space="preserve"> PAGE </w:instrText>
                    </w:r>
                    <w:r>
                      <w:fldChar w:fldCharType="separate"/>
                    </w:r>
                    <w:r>
                      <w:t>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CFD9" w14:textId="77777777" w:rsidR="005871C0" w:rsidRDefault="005871C0">
      <w:r>
        <w:separator/>
      </w:r>
    </w:p>
  </w:footnote>
  <w:footnote w:type="continuationSeparator" w:id="0">
    <w:p w14:paraId="12D700C3" w14:textId="77777777" w:rsidR="005871C0" w:rsidRDefault="0058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E420" w14:textId="535F29F3" w:rsidR="00FE46A8" w:rsidRDefault="00BF1E89" w:rsidP="00FE46A8">
    <w:pPr>
      <w:pStyle w:val="BodyText"/>
      <w:spacing w:line="14" w:lineRule="auto"/>
    </w:pPr>
    <w:r>
      <w:rPr>
        <w:rFonts w:ascii="Times New Roman" w:eastAsia="Calibri" w:hAnsi="Times New Roman" w:cs="Times New Roman"/>
        <w:noProof/>
        <w:sz w:val="24"/>
        <w:szCs w:val="24"/>
        <w:lang w:val="en-ID" w:eastAsia="en-ID"/>
      </w:rPr>
      <mc:AlternateContent>
        <mc:Choice Requires="wps">
          <w:drawing>
            <wp:anchor distT="0" distB="0" distL="114300" distR="114300" simplePos="0" relativeHeight="487133696" behindDoc="1" locked="0" layoutInCell="1" allowOverlap="1" wp14:anchorId="6F7BA83F" wp14:editId="530AEDEC">
              <wp:simplePos x="0" y="0"/>
              <wp:positionH relativeFrom="page">
                <wp:posOffset>1120775</wp:posOffset>
              </wp:positionH>
              <wp:positionV relativeFrom="page">
                <wp:posOffset>465455</wp:posOffset>
              </wp:positionV>
              <wp:extent cx="3011805" cy="124460"/>
              <wp:effectExtent l="0" t="0" r="1714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C647C" w14:textId="77777777" w:rsidR="00BF1E89" w:rsidRDefault="00BF1E89" w:rsidP="00BF1E89">
                          <w:pPr>
                            <w:spacing w:before="14"/>
                            <w:ind w:left="20"/>
                            <w:rPr>
                              <w:rFonts w:ascii="Arial"/>
                              <w:i/>
                              <w:sz w:val="14"/>
                            </w:rPr>
                          </w:pPr>
                          <w:r>
                            <w:rPr>
                              <w:rFonts w:ascii="Arial"/>
                              <w:i/>
                              <w:sz w:val="14"/>
                            </w:rPr>
                            <w:t>International Journal Management, Business and Social Sciences,</w:t>
                          </w:r>
                          <w:r>
                            <w:rPr>
                              <w:rFonts w:ascii="Arial"/>
                              <w:i/>
                              <w:spacing w:val="-2"/>
                              <w:sz w:val="14"/>
                            </w:rPr>
                            <w:t xml:space="preserve"> </w:t>
                          </w:r>
                          <w:r>
                            <w:rPr>
                              <w:rFonts w:ascii="Arial"/>
                              <w:i/>
                              <w:sz w:val="14"/>
                            </w:rPr>
                            <w:t>Vol. 1,</w:t>
                          </w:r>
                          <w:r>
                            <w:rPr>
                              <w:rFonts w:ascii="Arial"/>
                              <w:i/>
                              <w:spacing w:val="-3"/>
                              <w:sz w:val="14"/>
                            </w:rPr>
                            <w:t xml:space="preserve"> </w:t>
                          </w:r>
                          <w:r>
                            <w:rPr>
                              <w:rFonts w:ascii="Arial"/>
                              <w:i/>
                              <w:sz w:val="14"/>
                            </w:rPr>
                            <w:t>No.</w:t>
                          </w:r>
                          <w:r>
                            <w:rPr>
                              <w:rFonts w:ascii="Arial"/>
                              <w:i/>
                              <w:spacing w:val="-1"/>
                              <w:sz w:val="14"/>
                            </w:rPr>
                            <w:t xml:space="preserve"> </w:t>
                          </w:r>
                          <w:r>
                            <w:rPr>
                              <w:rFonts w:ascii="Arial"/>
                              <w:i/>
                              <w:sz w:val="14"/>
                            </w:rPr>
                            <w:t>2,</w:t>
                          </w:r>
                          <w:r>
                            <w:rPr>
                              <w:rFonts w:ascii="Arial"/>
                              <w:i/>
                              <w:spacing w:val="-2"/>
                              <w:sz w:val="14"/>
                            </w:rPr>
                            <w:t xml:space="preserve"> </w:t>
                          </w:r>
                          <w:r>
                            <w:rPr>
                              <w:rFonts w:ascii="Arial"/>
                              <w:i/>
                              <w:sz w:val="14"/>
                            </w:rPr>
                            <w:t>2021,</w:t>
                          </w:r>
                          <w:r>
                            <w:rPr>
                              <w:rFonts w:ascii="Arial"/>
                              <w:i/>
                              <w:spacing w:val="-1"/>
                              <w:sz w:val="14"/>
                            </w:rPr>
                            <w:t xml:space="preserve"> </w:t>
                          </w:r>
                          <w:r>
                            <w:rPr>
                              <w:rFonts w:ascii="Arial"/>
                              <w:i/>
                              <w:sz w:val="14"/>
                            </w:rPr>
                            <w:t>pp.</w:t>
                          </w:r>
                          <w:r>
                            <w:rPr>
                              <w:rFonts w:ascii="Arial"/>
                              <w:i/>
                              <w:spacing w:val="-3"/>
                              <w:sz w:val="14"/>
                            </w:rPr>
                            <w:t xml:space="preserve"> </w:t>
                          </w:r>
                          <w:r>
                            <w:rPr>
                              <w:rFonts w:ascii="Arial"/>
                              <w:i/>
                              <w:sz w:val="14"/>
                            </w:rPr>
                            <w:t>69-81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A83F" id="_x0000_t202" coordsize="21600,21600" o:spt="202" path="m,l,21600r21600,l21600,xe">
              <v:stroke joinstyle="miter"/>
              <v:path gradientshapeok="t" o:connecttype="rect"/>
            </v:shapetype>
            <v:shape id="Text Box 2" o:spid="_x0000_s1026" type="#_x0000_t202" style="position:absolute;margin-left:88.25pt;margin-top:36.65pt;width:237.15pt;height:9.8pt;z-index:-161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" filled="f" stroked="f">
              <v:textbox inset="0,0,0,0">
                <w:txbxContent>
                  <w:p w14:paraId="50DC647C" w14:textId="77777777" w:rsidR="00BF1E89" w:rsidRDefault="00BF1E89" w:rsidP="00BF1E89">
                    <w:pPr>
                      <w:spacing w:before="14"/>
                      <w:ind w:left="20"/>
                      <w:rPr>
                        <w:rFonts w:ascii="Arial"/>
                        <w:i/>
                        <w:sz w:val="14"/>
                      </w:rPr>
                    </w:pPr>
                    <w:r>
                      <w:rPr>
                        <w:rFonts w:ascii="Arial"/>
                        <w:i/>
                        <w:sz w:val="14"/>
                      </w:rPr>
                      <w:t>International Journal Management, Business and Social Sciences,</w:t>
                    </w:r>
                    <w:r>
                      <w:rPr>
                        <w:rFonts w:ascii="Arial"/>
                        <w:i/>
                        <w:spacing w:val="-2"/>
                        <w:sz w:val="14"/>
                      </w:rPr>
                      <w:t xml:space="preserve"> </w:t>
                    </w:r>
                    <w:r>
                      <w:rPr>
                        <w:rFonts w:ascii="Arial"/>
                        <w:i/>
                        <w:sz w:val="14"/>
                      </w:rPr>
                      <w:t>Vol. 1,</w:t>
                    </w:r>
                    <w:r>
                      <w:rPr>
                        <w:rFonts w:ascii="Arial"/>
                        <w:i/>
                        <w:spacing w:val="-3"/>
                        <w:sz w:val="14"/>
                      </w:rPr>
                      <w:t xml:space="preserve"> </w:t>
                    </w:r>
                    <w:r>
                      <w:rPr>
                        <w:rFonts w:ascii="Arial"/>
                        <w:i/>
                        <w:sz w:val="14"/>
                      </w:rPr>
                      <w:t>No.</w:t>
                    </w:r>
                    <w:r>
                      <w:rPr>
                        <w:rFonts w:ascii="Arial"/>
                        <w:i/>
                        <w:spacing w:val="-1"/>
                        <w:sz w:val="14"/>
                      </w:rPr>
                      <w:t xml:space="preserve"> </w:t>
                    </w:r>
                    <w:r>
                      <w:rPr>
                        <w:rFonts w:ascii="Arial"/>
                        <w:i/>
                        <w:sz w:val="14"/>
                      </w:rPr>
                      <w:t>2,</w:t>
                    </w:r>
                    <w:r>
                      <w:rPr>
                        <w:rFonts w:ascii="Arial"/>
                        <w:i/>
                        <w:spacing w:val="-2"/>
                        <w:sz w:val="14"/>
                      </w:rPr>
                      <w:t xml:space="preserve"> </w:t>
                    </w:r>
                    <w:r>
                      <w:rPr>
                        <w:rFonts w:ascii="Arial"/>
                        <w:i/>
                        <w:sz w:val="14"/>
                      </w:rPr>
                      <w:t>2021,</w:t>
                    </w:r>
                    <w:r>
                      <w:rPr>
                        <w:rFonts w:ascii="Arial"/>
                        <w:i/>
                        <w:spacing w:val="-1"/>
                        <w:sz w:val="14"/>
                      </w:rPr>
                      <w:t xml:space="preserve"> </w:t>
                    </w:r>
                    <w:r>
                      <w:rPr>
                        <w:rFonts w:ascii="Arial"/>
                        <w:i/>
                        <w:sz w:val="14"/>
                      </w:rPr>
                      <w:t>pp.</w:t>
                    </w:r>
                    <w:r>
                      <w:rPr>
                        <w:rFonts w:ascii="Arial"/>
                        <w:i/>
                        <w:spacing w:val="-3"/>
                        <w:sz w:val="14"/>
                      </w:rPr>
                      <w:t xml:space="preserve"> </w:t>
                    </w:r>
                    <w:r>
                      <w:rPr>
                        <w:rFonts w:ascii="Arial"/>
                        <w:i/>
                        <w:sz w:val="14"/>
                      </w:rPr>
                      <w:t>69-81</w:t>
                    </w:r>
                  </w:p>
                </w:txbxContent>
              </v:textbox>
              <w10:wrap anchorx="page" anchory="page"/>
            </v:shape>
          </w:pict>
        </mc:Fallback>
      </mc:AlternateContent>
    </w:r>
    <w:r w:rsidR="00FE46A8">
      <w:rPr>
        <w:noProof/>
      </w:rPr>
      <mc:AlternateContent>
        <mc:Choice Requires="wps">
          <w:drawing>
            <wp:anchor distT="0" distB="0" distL="114300" distR="114300" simplePos="0" relativeHeight="487131648" behindDoc="1" locked="0" layoutInCell="1" allowOverlap="1" wp14:anchorId="06787AE5" wp14:editId="570F5072">
              <wp:simplePos x="0" y="0"/>
              <wp:positionH relativeFrom="page">
                <wp:posOffset>1010285</wp:posOffset>
              </wp:positionH>
              <wp:positionV relativeFrom="page">
                <wp:posOffset>739140</wp:posOffset>
              </wp:positionV>
              <wp:extent cx="5495925"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B56E0" id="Line 3" o:spid="_x0000_s1026" style="position:absolute;z-index:-161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5pt,58.2pt" to="512.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" strokeweight=".72pt">
              <w10:wrap anchorx="page" anchory="page"/>
            </v:line>
          </w:pict>
        </mc:Fallback>
      </mc:AlternateContent>
    </w:r>
  </w:p>
  <w:p w14:paraId="154B339B" w14:textId="56569A02" w:rsidR="000753EB" w:rsidRDefault="000753EB" w:rsidP="00FE46A8">
    <w:pPr>
      <w:pStyle w:val="Header"/>
    </w:pPr>
  </w:p>
  <w:p w14:paraId="149A639E" w14:textId="77777777" w:rsidR="00FE46A8" w:rsidRPr="00FE46A8" w:rsidRDefault="00FE46A8" w:rsidP="00FE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68C"/>
    <w:multiLevelType w:val="hybridMultilevel"/>
    <w:tmpl w:val="7E38AA3C"/>
    <w:lvl w:ilvl="0" w:tplc="3809000F">
      <w:start w:val="1"/>
      <w:numFmt w:val="decimal"/>
      <w:lvlText w:val="%1."/>
      <w:lvlJc w:val="left"/>
      <w:pPr>
        <w:ind w:left="1062" w:hanging="360"/>
      </w:pPr>
    </w:lvl>
    <w:lvl w:ilvl="1" w:tplc="38090019" w:tentative="1">
      <w:start w:val="1"/>
      <w:numFmt w:val="lowerLetter"/>
      <w:lvlText w:val="%2."/>
      <w:lvlJc w:val="left"/>
      <w:pPr>
        <w:ind w:left="1782" w:hanging="360"/>
      </w:pPr>
    </w:lvl>
    <w:lvl w:ilvl="2" w:tplc="3809001B" w:tentative="1">
      <w:start w:val="1"/>
      <w:numFmt w:val="lowerRoman"/>
      <w:lvlText w:val="%3."/>
      <w:lvlJc w:val="right"/>
      <w:pPr>
        <w:ind w:left="2502" w:hanging="180"/>
      </w:pPr>
    </w:lvl>
    <w:lvl w:ilvl="3" w:tplc="3809000F" w:tentative="1">
      <w:start w:val="1"/>
      <w:numFmt w:val="decimal"/>
      <w:lvlText w:val="%4."/>
      <w:lvlJc w:val="left"/>
      <w:pPr>
        <w:ind w:left="3222" w:hanging="360"/>
      </w:pPr>
    </w:lvl>
    <w:lvl w:ilvl="4" w:tplc="38090019" w:tentative="1">
      <w:start w:val="1"/>
      <w:numFmt w:val="lowerLetter"/>
      <w:lvlText w:val="%5."/>
      <w:lvlJc w:val="left"/>
      <w:pPr>
        <w:ind w:left="3942" w:hanging="360"/>
      </w:pPr>
    </w:lvl>
    <w:lvl w:ilvl="5" w:tplc="3809001B" w:tentative="1">
      <w:start w:val="1"/>
      <w:numFmt w:val="lowerRoman"/>
      <w:lvlText w:val="%6."/>
      <w:lvlJc w:val="right"/>
      <w:pPr>
        <w:ind w:left="4662" w:hanging="180"/>
      </w:pPr>
    </w:lvl>
    <w:lvl w:ilvl="6" w:tplc="3809000F" w:tentative="1">
      <w:start w:val="1"/>
      <w:numFmt w:val="decimal"/>
      <w:lvlText w:val="%7."/>
      <w:lvlJc w:val="left"/>
      <w:pPr>
        <w:ind w:left="5382" w:hanging="360"/>
      </w:pPr>
    </w:lvl>
    <w:lvl w:ilvl="7" w:tplc="38090019" w:tentative="1">
      <w:start w:val="1"/>
      <w:numFmt w:val="lowerLetter"/>
      <w:lvlText w:val="%8."/>
      <w:lvlJc w:val="left"/>
      <w:pPr>
        <w:ind w:left="6102" w:hanging="360"/>
      </w:pPr>
    </w:lvl>
    <w:lvl w:ilvl="8" w:tplc="3809001B" w:tentative="1">
      <w:start w:val="1"/>
      <w:numFmt w:val="lowerRoman"/>
      <w:lvlText w:val="%9."/>
      <w:lvlJc w:val="right"/>
      <w:pPr>
        <w:ind w:left="6822" w:hanging="180"/>
      </w:pPr>
    </w:lvl>
  </w:abstractNum>
  <w:abstractNum w:abstractNumId="1" w15:restartNumberingAfterBreak="0">
    <w:nsid w:val="62343CAF"/>
    <w:multiLevelType w:val="hybridMultilevel"/>
    <w:tmpl w:val="EFAE647C"/>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4CD4AA5"/>
    <w:multiLevelType w:val="hybridMultilevel"/>
    <w:tmpl w:val="8B7CACF8"/>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261813"/>
    <w:multiLevelType w:val="hybridMultilevel"/>
    <w:tmpl w:val="6EAE9072"/>
    <w:lvl w:ilvl="0" w:tplc="CA6AD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272995">
    <w:abstractNumId w:val="3"/>
  </w:num>
  <w:num w:numId="2" w16cid:durableId="823471023">
    <w:abstractNumId w:val="0"/>
  </w:num>
  <w:num w:numId="3" w16cid:durableId="332300018">
    <w:abstractNumId w:val="1"/>
  </w:num>
  <w:num w:numId="4" w16cid:durableId="172360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EB"/>
    <w:rsid w:val="000753EB"/>
    <w:rsid w:val="000B019E"/>
    <w:rsid w:val="00251D4F"/>
    <w:rsid w:val="002E3795"/>
    <w:rsid w:val="002E46B9"/>
    <w:rsid w:val="003046B9"/>
    <w:rsid w:val="0034785D"/>
    <w:rsid w:val="003846E9"/>
    <w:rsid w:val="00386A71"/>
    <w:rsid w:val="00542A5A"/>
    <w:rsid w:val="005871C0"/>
    <w:rsid w:val="006D5C44"/>
    <w:rsid w:val="007A07F8"/>
    <w:rsid w:val="007C56F2"/>
    <w:rsid w:val="00805E57"/>
    <w:rsid w:val="0088367C"/>
    <w:rsid w:val="00901FE4"/>
    <w:rsid w:val="00967E86"/>
    <w:rsid w:val="00993C2B"/>
    <w:rsid w:val="009D4A50"/>
    <w:rsid w:val="00A5742A"/>
    <w:rsid w:val="00AB0FA1"/>
    <w:rsid w:val="00AC77BB"/>
    <w:rsid w:val="00B14CEB"/>
    <w:rsid w:val="00B85A42"/>
    <w:rsid w:val="00BF1E89"/>
    <w:rsid w:val="00C4092A"/>
    <w:rsid w:val="00CB7162"/>
    <w:rsid w:val="00D80DB2"/>
    <w:rsid w:val="00DD4400"/>
    <w:rsid w:val="00E054FD"/>
    <w:rsid w:val="00E7265B"/>
    <w:rsid w:val="00EA1371"/>
    <w:rsid w:val="00FB48D6"/>
    <w:rsid w:val="00FE46A8"/>
    <w:rsid w:val="00FF2C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B933"/>
  <w15:docId w15:val="{C57279CE-8F37-4F75-B70C-AFA7E8C2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spasi 2 taiiii,skripsi"/>
    <w:basedOn w:val="Normal"/>
    <w:link w:val="ListParagraphChar"/>
    <w:uiPriority w:val="34"/>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customStyle="1" w:styleId="ListParagraphChar">
    <w:name w:val="List Paragraph Char"/>
    <w:aliases w:val="spasi 2 taiiii Char,skripsi Char"/>
    <w:link w:val="ListParagraph"/>
    <w:uiPriority w:val="34"/>
    <w:locked/>
    <w:rsid w:val="00FB48D6"/>
    <w:rPr>
      <w:rFonts w:ascii="Microsoft Sans Serif" w:eastAsia="Microsoft Sans Serif" w:hAnsi="Microsoft Sans Serif" w:cs="Microsoft Sans Serif"/>
    </w:rPr>
  </w:style>
  <w:style w:type="table" w:styleId="TableGrid">
    <w:name w:val="Table Grid"/>
    <w:basedOn w:val="TableNormal"/>
    <w:uiPriority w:val="3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46A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E46A8"/>
    <w:pPr>
      <w:widowControl/>
      <w:autoSpaceDE/>
      <w:autoSpaceDN/>
      <w:spacing w:after="200"/>
    </w:pPr>
    <w:rPr>
      <w:rFonts w:asciiTheme="minorHAnsi" w:eastAsiaTheme="minorHAnsi" w:hAnsiTheme="minorHAnsi" w:cstheme="minorBidi"/>
      <w:i/>
      <w:iCs/>
      <w:color w:val="1F497D" w:themeColor="text2"/>
      <w:sz w:val="18"/>
      <w:szCs w:val="18"/>
    </w:rPr>
  </w:style>
  <w:style w:type="table" w:customStyle="1" w:styleId="TableGrid3">
    <w:name w:val="Table Grid3"/>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14CE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7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8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0FEC4-DEC5-469A-AAA2-52969D5C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hp</cp:lastModifiedBy>
  <cp:revision>7</cp:revision>
  <dcterms:created xsi:type="dcterms:W3CDTF">2022-06-16T16:45:00Z</dcterms:created>
  <dcterms:modified xsi:type="dcterms:W3CDTF">2022-08-02T02:33:00Z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ies>
</file>